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1797" w:rsidRDefault="00591797" w:rsidP="00591797">
      <w:pPr>
        <w:spacing w:after="0" w:line="227" w:lineRule="atLeast"/>
        <w:jc w:val="center"/>
        <w:textAlignment w:val="top"/>
        <w:rPr>
          <w:rFonts w:ascii="Times New Roman" w:eastAsia="Times New Roman" w:hAnsi="Times New Roman" w:cs="Times New Roman"/>
          <w:sz w:val="24"/>
          <w:szCs w:val="24"/>
        </w:rPr>
      </w:pPr>
      <w:r w:rsidRPr="00844BB8">
        <w:rPr>
          <w:rFonts w:ascii="Times New Roman" w:eastAsia="Times New Roman" w:hAnsi="Times New Roman" w:cs="Times New Roman"/>
          <w:b/>
          <w:bCs/>
          <w:sz w:val="24"/>
          <w:szCs w:val="24"/>
          <w:lang w:eastAsia="ru-RU"/>
        </w:rPr>
        <w:t>ПАСПОРТ</w:t>
      </w:r>
      <w:r>
        <w:rPr>
          <w:rFonts w:ascii="Times New Roman" w:eastAsia="Times New Roman" w:hAnsi="Times New Roman" w:cs="Times New Roman"/>
          <w:b/>
          <w:bCs/>
          <w:sz w:val="24"/>
          <w:szCs w:val="24"/>
          <w:lang w:eastAsia="ru-RU"/>
        </w:rPr>
        <w:t xml:space="preserve"> </w:t>
      </w:r>
      <w:r w:rsidRPr="00AA47F3">
        <w:rPr>
          <w:rFonts w:ascii="Times New Roman" w:eastAsia="Times New Roman" w:hAnsi="Times New Roman" w:cs="Times New Roman"/>
          <w:b/>
          <w:bCs/>
          <w:sz w:val="24"/>
          <w:szCs w:val="24"/>
          <w:lang w:eastAsia="ru-RU"/>
        </w:rPr>
        <w:t>ПОДПРОГРАММЫ</w:t>
      </w:r>
      <w:r w:rsidRPr="00AA47F3">
        <w:rPr>
          <w:rFonts w:ascii="Times New Roman" w:eastAsia="Times New Roman" w:hAnsi="Times New Roman" w:cs="Times New Roman"/>
          <w:b/>
          <w:sz w:val="24"/>
          <w:szCs w:val="24"/>
        </w:rPr>
        <w:t xml:space="preserve"> </w:t>
      </w:r>
    </w:p>
    <w:p w:rsidR="00591797" w:rsidRDefault="00591797" w:rsidP="00591797">
      <w:pPr>
        <w:spacing w:after="0" w:line="227" w:lineRule="atLeast"/>
        <w:jc w:val="center"/>
        <w:textAlignment w:val="top"/>
        <w:rPr>
          <w:rFonts w:ascii="Times New Roman" w:eastAsia="Times New Roman" w:hAnsi="Times New Roman" w:cs="Times New Roman"/>
          <w:sz w:val="24"/>
          <w:szCs w:val="24"/>
        </w:rPr>
      </w:pPr>
      <w:r w:rsidRPr="00AA47F3">
        <w:rPr>
          <w:rFonts w:ascii="Times New Roman" w:eastAsia="Times New Roman" w:hAnsi="Times New Roman" w:cs="Times New Roman"/>
          <w:sz w:val="24"/>
          <w:szCs w:val="24"/>
        </w:rPr>
        <w:t xml:space="preserve">«Развитие малого и среднего предпринимательства в </w:t>
      </w:r>
      <w:r w:rsidR="00121665">
        <w:rPr>
          <w:rFonts w:ascii="Times New Roman" w:eastAsia="Times New Roman" w:hAnsi="Times New Roman" w:cs="Times New Roman"/>
          <w:sz w:val="24"/>
          <w:szCs w:val="24"/>
        </w:rPr>
        <w:t>Тере-Холь</w:t>
      </w:r>
      <w:r w:rsidRPr="00AA47F3">
        <w:rPr>
          <w:rFonts w:ascii="Times New Roman" w:eastAsia="Times New Roman" w:hAnsi="Times New Roman" w:cs="Times New Roman"/>
          <w:sz w:val="24"/>
          <w:szCs w:val="24"/>
        </w:rPr>
        <w:t>ском</w:t>
      </w:r>
      <w:r>
        <w:rPr>
          <w:rFonts w:ascii="Times New Roman" w:eastAsia="Times New Roman" w:hAnsi="Times New Roman" w:cs="Times New Roman"/>
          <w:sz w:val="24"/>
          <w:szCs w:val="24"/>
        </w:rPr>
        <w:t xml:space="preserve"> </w:t>
      </w:r>
      <w:r w:rsidR="00121665" w:rsidRPr="00AA47F3">
        <w:rPr>
          <w:rFonts w:ascii="Times New Roman" w:eastAsia="Times New Roman" w:hAnsi="Times New Roman" w:cs="Times New Roman"/>
          <w:sz w:val="24"/>
          <w:szCs w:val="24"/>
        </w:rPr>
        <w:t>кожууне</w:t>
      </w:r>
      <w:r w:rsidR="00121665">
        <w:rPr>
          <w:rFonts w:ascii="Times New Roman" w:eastAsia="Times New Roman" w:hAnsi="Times New Roman" w:cs="Times New Roman"/>
          <w:sz w:val="24"/>
          <w:szCs w:val="24"/>
        </w:rPr>
        <w:t xml:space="preserve"> – поддержка предпринимательства»</w:t>
      </w:r>
      <w:r w:rsidR="00121665" w:rsidRPr="00AA47F3">
        <w:rPr>
          <w:rFonts w:ascii="Times New Roman" w:eastAsia="Times New Roman" w:hAnsi="Times New Roman" w:cs="Times New Roman"/>
          <w:sz w:val="24"/>
          <w:szCs w:val="24"/>
        </w:rPr>
        <w:t xml:space="preserve"> муниципальной</w:t>
      </w:r>
      <w:r w:rsidRPr="00AA47F3">
        <w:rPr>
          <w:rFonts w:ascii="Times New Roman" w:eastAsia="Times New Roman" w:hAnsi="Times New Roman" w:cs="Times New Roman"/>
          <w:bCs/>
          <w:sz w:val="24"/>
          <w:szCs w:val="24"/>
          <w:lang w:eastAsia="ru-RU"/>
        </w:rPr>
        <w:t xml:space="preserve"> программы</w:t>
      </w:r>
      <w:r w:rsidRPr="00AA47F3">
        <w:rPr>
          <w:rFonts w:ascii="Times New Roman" w:eastAsia="Times New Roman" w:hAnsi="Times New Roman" w:cs="Times New Roman"/>
          <w:sz w:val="24"/>
          <w:szCs w:val="24"/>
        </w:rPr>
        <w:t xml:space="preserve"> </w:t>
      </w:r>
      <w:r w:rsidR="00121665">
        <w:rPr>
          <w:rFonts w:ascii="Times New Roman" w:eastAsia="Times New Roman" w:hAnsi="Times New Roman" w:cs="Times New Roman"/>
          <w:sz w:val="24"/>
          <w:szCs w:val="24"/>
        </w:rPr>
        <w:t>Тере-Холь</w:t>
      </w:r>
      <w:r>
        <w:rPr>
          <w:rFonts w:ascii="Times New Roman" w:eastAsia="Times New Roman" w:hAnsi="Times New Roman" w:cs="Times New Roman"/>
          <w:sz w:val="24"/>
          <w:szCs w:val="24"/>
        </w:rPr>
        <w:t xml:space="preserve">ского кожууна </w:t>
      </w:r>
    </w:p>
    <w:p w:rsidR="00591797" w:rsidRPr="00AA47F3" w:rsidRDefault="00591797" w:rsidP="00591797">
      <w:pPr>
        <w:spacing w:after="0" w:line="227" w:lineRule="atLeast"/>
        <w:jc w:val="center"/>
        <w:textAlignment w:val="top"/>
        <w:rPr>
          <w:rFonts w:ascii="Times New Roman" w:eastAsia="Times New Roman" w:hAnsi="Times New Roman" w:cs="Times New Roman"/>
          <w:sz w:val="24"/>
          <w:szCs w:val="24"/>
          <w:lang w:eastAsia="ru-RU"/>
        </w:rPr>
      </w:pPr>
      <w:r w:rsidRPr="00AA47F3">
        <w:rPr>
          <w:rFonts w:ascii="Times New Roman" w:eastAsia="Times New Roman" w:hAnsi="Times New Roman" w:cs="Times New Roman"/>
          <w:bCs/>
          <w:sz w:val="24"/>
          <w:szCs w:val="24"/>
          <w:lang w:eastAsia="ru-RU"/>
        </w:rPr>
        <w:t>«Создание благоприятн</w:t>
      </w:r>
      <w:r>
        <w:rPr>
          <w:rFonts w:ascii="Times New Roman" w:eastAsia="Times New Roman" w:hAnsi="Times New Roman" w:cs="Times New Roman"/>
          <w:bCs/>
          <w:sz w:val="24"/>
          <w:szCs w:val="24"/>
          <w:lang w:eastAsia="ru-RU"/>
        </w:rPr>
        <w:t>ых</w:t>
      </w:r>
      <w:r w:rsidRPr="00AA47F3">
        <w:rPr>
          <w:rFonts w:ascii="Times New Roman" w:eastAsia="Times New Roman" w:hAnsi="Times New Roman" w:cs="Times New Roman"/>
          <w:bCs/>
          <w:sz w:val="24"/>
          <w:szCs w:val="24"/>
          <w:lang w:eastAsia="ru-RU"/>
        </w:rPr>
        <w:t xml:space="preserve"> услови</w:t>
      </w:r>
      <w:r>
        <w:rPr>
          <w:rFonts w:ascii="Times New Roman" w:eastAsia="Times New Roman" w:hAnsi="Times New Roman" w:cs="Times New Roman"/>
          <w:bCs/>
          <w:sz w:val="24"/>
          <w:szCs w:val="24"/>
          <w:lang w:eastAsia="ru-RU"/>
        </w:rPr>
        <w:t>й</w:t>
      </w:r>
      <w:r w:rsidRPr="00AA47F3">
        <w:rPr>
          <w:rFonts w:ascii="Times New Roman" w:eastAsia="Times New Roman" w:hAnsi="Times New Roman" w:cs="Times New Roman"/>
          <w:bCs/>
          <w:sz w:val="24"/>
          <w:szCs w:val="24"/>
          <w:lang w:eastAsia="ru-RU"/>
        </w:rPr>
        <w:t xml:space="preserve"> для ведения бизнеса в </w:t>
      </w:r>
      <w:r w:rsidR="00121665">
        <w:rPr>
          <w:rFonts w:ascii="Times New Roman" w:eastAsia="Times New Roman" w:hAnsi="Times New Roman" w:cs="Times New Roman"/>
          <w:bCs/>
          <w:sz w:val="24"/>
          <w:szCs w:val="24"/>
          <w:lang w:eastAsia="ru-RU"/>
        </w:rPr>
        <w:t>Тере-Хольском кожууне – подде</w:t>
      </w:r>
      <w:r w:rsidR="00396EC1">
        <w:rPr>
          <w:rFonts w:ascii="Times New Roman" w:eastAsia="Times New Roman" w:hAnsi="Times New Roman" w:cs="Times New Roman"/>
          <w:bCs/>
          <w:sz w:val="24"/>
          <w:szCs w:val="24"/>
          <w:lang w:eastAsia="ru-RU"/>
        </w:rPr>
        <w:t>ржка предпринимательства на 2022 – 2024</w:t>
      </w:r>
      <w:r w:rsidRPr="00AA47F3">
        <w:rPr>
          <w:rFonts w:ascii="Times New Roman" w:eastAsia="Times New Roman" w:hAnsi="Times New Roman" w:cs="Times New Roman"/>
          <w:bCs/>
          <w:sz w:val="24"/>
          <w:szCs w:val="24"/>
          <w:lang w:eastAsia="ru-RU"/>
        </w:rPr>
        <w:t xml:space="preserve"> годы»</w:t>
      </w:r>
    </w:p>
    <w:p w:rsidR="00591797" w:rsidRPr="00844BB8" w:rsidRDefault="00591797" w:rsidP="00591797">
      <w:pPr>
        <w:spacing w:after="0" w:line="227" w:lineRule="atLeast"/>
        <w:jc w:val="center"/>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b/>
          <w:bCs/>
          <w:sz w:val="24"/>
          <w:szCs w:val="24"/>
          <w:lang w:eastAsia="ru-RU"/>
        </w:rPr>
        <w:t> </w:t>
      </w:r>
    </w:p>
    <w:tbl>
      <w:tblPr>
        <w:tblW w:w="9356" w:type="dxa"/>
        <w:tblCellSpacing w:w="5" w:type="nil"/>
        <w:tblInd w:w="75" w:type="dxa"/>
        <w:tblLayout w:type="fixed"/>
        <w:tblCellMar>
          <w:left w:w="75" w:type="dxa"/>
          <w:right w:w="75" w:type="dxa"/>
        </w:tblCellMar>
        <w:tblLook w:val="0000" w:firstRow="0" w:lastRow="0" w:firstColumn="0" w:lastColumn="0" w:noHBand="0" w:noVBand="0"/>
      </w:tblPr>
      <w:tblGrid>
        <w:gridCol w:w="2835"/>
        <w:gridCol w:w="567"/>
        <w:gridCol w:w="5954"/>
      </w:tblGrid>
      <w:tr w:rsidR="00591797" w:rsidRPr="00870867" w:rsidTr="00345D28">
        <w:trPr>
          <w:tblCellSpacing w:w="5" w:type="nil"/>
        </w:trPr>
        <w:tc>
          <w:tcPr>
            <w:tcW w:w="2835" w:type="dxa"/>
            <w:tcBorders>
              <w:top w:val="single" w:sz="4" w:space="0" w:color="auto"/>
              <w:left w:val="single" w:sz="4" w:space="0" w:color="auto"/>
              <w:bottom w:val="single" w:sz="4" w:space="0" w:color="auto"/>
              <w:right w:val="single" w:sz="4" w:space="0" w:color="auto"/>
            </w:tcBorders>
          </w:tcPr>
          <w:p w:rsidR="00591797" w:rsidRPr="00870867" w:rsidRDefault="00591797" w:rsidP="00345D28">
            <w:pPr>
              <w:pStyle w:val="ConsPlusNormal"/>
              <w:contextualSpacing/>
              <w:rPr>
                <w:rFonts w:ascii="Times New Roman" w:hAnsi="Times New Roman" w:cs="Times New Roman"/>
                <w:sz w:val="24"/>
                <w:szCs w:val="24"/>
              </w:rPr>
            </w:pPr>
            <w:r w:rsidRPr="00870867">
              <w:rPr>
                <w:rFonts w:ascii="Times New Roman" w:hAnsi="Times New Roman" w:cs="Times New Roman"/>
                <w:sz w:val="24"/>
                <w:szCs w:val="24"/>
              </w:rPr>
              <w:t>Наименование подпрограммы</w:t>
            </w:r>
          </w:p>
        </w:tc>
        <w:tc>
          <w:tcPr>
            <w:tcW w:w="567" w:type="dxa"/>
            <w:tcBorders>
              <w:top w:val="single" w:sz="4" w:space="0" w:color="auto"/>
              <w:left w:val="single" w:sz="4" w:space="0" w:color="auto"/>
              <w:bottom w:val="single" w:sz="4" w:space="0" w:color="auto"/>
              <w:right w:val="single" w:sz="4" w:space="0" w:color="auto"/>
            </w:tcBorders>
          </w:tcPr>
          <w:p w:rsidR="00591797" w:rsidRPr="00870867" w:rsidRDefault="00591797" w:rsidP="00345D28">
            <w:pPr>
              <w:pStyle w:val="ConsPlusNormal"/>
              <w:contextualSpacing/>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tcPr>
          <w:p w:rsidR="00591797" w:rsidRPr="00870867" w:rsidRDefault="00233860" w:rsidP="00345D28">
            <w:pPr>
              <w:pStyle w:val="ConsPlusNormal"/>
              <w:contextualSpacing/>
              <w:rPr>
                <w:rFonts w:ascii="Times New Roman" w:hAnsi="Times New Roman" w:cs="Times New Roman"/>
                <w:sz w:val="24"/>
                <w:szCs w:val="24"/>
              </w:rPr>
            </w:pPr>
            <w:r>
              <w:rPr>
                <w:rFonts w:ascii="Times New Roman" w:eastAsia="Times New Roman" w:hAnsi="Times New Roman" w:cs="Times New Roman"/>
                <w:sz w:val="24"/>
                <w:szCs w:val="24"/>
              </w:rPr>
              <w:t>«</w:t>
            </w:r>
            <w:r w:rsidR="00591797" w:rsidRPr="00870867">
              <w:rPr>
                <w:rFonts w:ascii="Times New Roman" w:eastAsia="Times New Roman" w:hAnsi="Times New Roman" w:cs="Times New Roman"/>
                <w:sz w:val="24"/>
                <w:szCs w:val="24"/>
              </w:rPr>
              <w:t xml:space="preserve">Развитие малого и среднего предпринимательства в </w:t>
            </w:r>
            <w:r w:rsidR="00121665">
              <w:rPr>
                <w:rFonts w:ascii="Times New Roman" w:eastAsia="Times New Roman" w:hAnsi="Times New Roman" w:cs="Times New Roman"/>
                <w:sz w:val="24"/>
                <w:szCs w:val="24"/>
              </w:rPr>
              <w:t>Тере-Холь</w:t>
            </w:r>
            <w:r w:rsidR="00591797" w:rsidRPr="00870867">
              <w:rPr>
                <w:rFonts w:ascii="Times New Roman" w:eastAsia="Times New Roman" w:hAnsi="Times New Roman" w:cs="Times New Roman"/>
                <w:sz w:val="24"/>
                <w:szCs w:val="24"/>
              </w:rPr>
              <w:t>ском кожууне</w:t>
            </w:r>
            <w:r w:rsidR="00121665">
              <w:rPr>
                <w:rFonts w:ascii="Times New Roman" w:eastAsia="Times New Roman" w:hAnsi="Times New Roman" w:cs="Times New Roman"/>
                <w:sz w:val="24"/>
                <w:szCs w:val="24"/>
              </w:rPr>
              <w:t xml:space="preserve"> – поддержка предпринимательства</w:t>
            </w:r>
            <w:r>
              <w:rPr>
                <w:rFonts w:ascii="Times New Roman" w:eastAsia="Times New Roman" w:hAnsi="Times New Roman" w:cs="Times New Roman"/>
                <w:sz w:val="24"/>
                <w:szCs w:val="24"/>
              </w:rPr>
              <w:t>»</w:t>
            </w:r>
            <w:r w:rsidR="00591797" w:rsidRPr="00870867">
              <w:rPr>
                <w:rFonts w:ascii="Times New Roman" w:eastAsia="Times New Roman" w:hAnsi="Times New Roman" w:cs="Times New Roman"/>
                <w:sz w:val="24"/>
                <w:szCs w:val="24"/>
              </w:rPr>
              <w:t> </w:t>
            </w:r>
          </w:p>
        </w:tc>
      </w:tr>
      <w:tr w:rsidR="00591797" w:rsidRPr="00870867" w:rsidTr="00345D28">
        <w:trPr>
          <w:tblCellSpacing w:w="5" w:type="nil"/>
        </w:trPr>
        <w:tc>
          <w:tcPr>
            <w:tcW w:w="2835" w:type="dxa"/>
            <w:tcBorders>
              <w:top w:val="single" w:sz="4" w:space="0" w:color="auto"/>
              <w:left w:val="single" w:sz="4" w:space="0" w:color="auto"/>
              <w:bottom w:val="single" w:sz="4" w:space="0" w:color="auto"/>
              <w:right w:val="single" w:sz="4" w:space="0" w:color="auto"/>
            </w:tcBorders>
          </w:tcPr>
          <w:p w:rsidR="00591797" w:rsidRPr="00870867" w:rsidRDefault="00591797" w:rsidP="00345D28">
            <w:pPr>
              <w:pStyle w:val="ConsPlusNormal"/>
              <w:contextualSpacing/>
              <w:rPr>
                <w:rFonts w:ascii="Times New Roman" w:hAnsi="Times New Roman" w:cs="Times New Roman"/>
                <w:sz w:val="24"/>
                <w:szCs w:val="24"/>
              </w:rPr>
            </w:pPr>
            <w:r w:rsidRPr="00870867">
              <w:rPr>
                <w:rFonts w:ascii="Times New Roman" w:hAnsi="Times New Roman" w:cs="Times New Roman"/>
                <w:sz w:val="24"/>
                <w:szCs w:val="24"/>
              </w:rPr>
              <w:t>Ответственный исполнитель подпрограммы</w:t>
            </w:r>
          </w:p>
        </w:tc>
        <w:tc>
          <w:tcPr>
            <w:tcW w:w="567" w:type="dxa"/>
            <w:tcBorders>
              <w:top w:val="single" w:sz="4" w:space="0" w:color="auto"/>
              <w:left w:val="single" w:sz="4" w:space="0" w:color="auto"/>
              <w:bottom w:val="single" w:sz="4" w:space="0" w:color="auto"/>
              <w:right w:val="single" w:sz="4" w:space="0" w:color="auto"/>
            </w:tcBorders>
          </w:tcPr>
          <w:p w:rsidR="00591797" w:rsidRPr="00870867" w:rsidRDefault="00591797" w:rsidP="00345D28">
            <w:pPr>
              <w:pStyle w:val="ConsPlusNormal"/>
              <w:contextualSpacing/>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tcPr>
          <w:p w:rsidR="00591797" w:rsidRPr="00870867" w:rsidRDefault="00591797" w:rsidP="00345D28">
            <w:pPr>
              <w:pStyle w:val="ConsPlusNormal"/>
              <w:contextualSpacing/>
              <w:rPr>
                <w:rFonts w:ascii="Times New Roman" w:hAnsi="Times New Roman" w:cs="Times New Roman"/>
                <w:sz w:val="24"/>
                <w:szCs w:val="24"/>
              </w:rPr>
            </w:pPr>
            <w:r w:rsidRPr="00870867">
              <w:rPr>
                <w:rFonts w:ascii="Times New Roman" w:eastAsia="Times New Roman" w:hAnsi="Times New Roman" w:cs="Times New Roman"/>
                <w:bCs/>
                <w:sz w:val="24"/>
                <w:szCs w:val="24"/>
              </w:rPr>
              <w:t xml:space="preserve">Администрация </w:t>
            </w:r>
            <w:r w:rsidR="00121665">
              <w:rPr>
                <w:rFonts w:ascii="Times New Roman" w:eastAsia="Times New Roman" w:hAnsi="Times New Roman" w:cs="Times New Roman"/>
                <w:bCs/>
                <w:sz w:val="24"/>
                <w:szCs w:val="24"/>
              </w:rPr>
              <w:t>Тере-Холь</w:t>
            </w:r>
            <w:r w:rsidRPr="00870867">
              <w:rPr>
                <w:rFonts w:ascii="Times New Roman" w:eastAsia="Times New Roman" w:hAnsi="Times New Roman" w:cs="Times New Roman"/>
                <w:bCs/>
                <w:sz w:val="24"/>
                <w:szCs w:val="24"/>
              </w:rPr>
              <w:t>ского кожууна</w:t>
            </w:r>
          </w:p>
        </w:tc>
      </w:tr>
      <w:tr w:rsidR="00591797" w:rsidRPr="00870867" w:rsidTr="00345D28">
        <w:trPr>
          <w:tblCellSpacing w:w="5" w:type="nil"/>
        </w:trPr>
        <w:tc>
          <w:tcPr>
            <w:tcW w:w="2835" w:type="dxa"/>
            <w:tcBorders>
              <w:top w:val="single" w:sz="4" w:space="0" w:color="auto"/>
              <w:left w:val="single" w:sz="4" w:space="0" w:color="auto"/>
              <w:bottom w:val="single" w:sz="4" w:space="0" w:color="auto"/>
              <w:right w:val="single" w:sz="4" w:space="0" w:color="auto"/>
            </w:tcBorders>
          </w:tcPr>
          <w:p w:rsidR="00591797" w:rsidRPr="00870867" w:rsidRDefault="00591797" w:rsidP="00345D28">
            <w:pPr>
              <w:pStyle w:val="ConsPlusNormal"/>
              <w:contextualSpacing/>
              <w:rPr>
                <w:rFonts w:ascii="Times New Roman" w:hAnsi="Times New Roman" w:cs="Times New Roman"/>
                <w:sz w:val="24"/>
                <w:szCs w:val="24"/>
              </w:rPr>
            </w:pPr>
            <w:r w:rsidRPr="00870867">
              <w:rPr>
                <w:rFonts w:ascii="Times New Roman" w:hAnsi="Times New Roman" w:cs="Times New Roman"/>
                <w:sz w:val="24"/>
                <w:szCs w:val="24"/>
              </w:rPr>
              <w:t>Соисполнители подпрограммы</w:t>
            </w:r>
          </w:p>
        </w:tc>
        <w:tc>
          <w:tcPr>
            <w:tcW w:w="567" w:type="dxa"/>
            <w:tcBorders>
              <w:top w:val="single" w:sz="4" w:space="0" w:color="auto"/>
              <w:left w:val="single" w:sz="4" w:space="0" w:color="auto"/>
              <w:bottom w:val="single" w:sz="4" w:space="0" w:color="auto"/>
              <w:right w:val="single" w:sz="4" w:space="0" w:color="auto"/>
            </w:tcBorders>
          </w:tcPr>
          <w:p w:rsidR="00591797" w:rsidRPr="00870867" w:rsidRDefault="00591797" w:rsidP="00345D28">
            <w:pPr>
              <w:pStyle w:val="ConsPlusNormal"/>
              <w:contextualSpacing/>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tcPr>
          <w:p w:rsidR="00591797" w:rsidRDefault="00591797" w:rsidP="00345D28">
            <w:pPr>
              <w:pStyle w:val="ConsPlusNormal"/>
              <w:contextualSpacing/>
              <w:rPr>
                <w:rFonts w:ascii="Times New Roman" w:hAnsi="Times New Roman" w:cs="Times New Roman"/>
                <w:sz w:val="24"/>
                <w:szCs w:val="24"/>
              </w:rPr>
            </w:pPr>
            <w:r w:rsidRPr="00870867">
              <w:rPr>
                <w:rFonts w:ascii="Times New Roman" w:hAnsi="Times New Roman" w:cs="Times New Roman"/>
                <w:sz w:val="24"/>
                <w:szCs w:val="24"/>
              </w:rPr>
              <w:t xml:space="preserve">Совет предпринимателей </w:t>
            </w:r>
            <w:r w:rsidR="00121665">
              <w:rPr>
                <w:rFonts w:ascii="Times New Roman" w:hAnsi="Times New Roman" w:cs="Times New Roman"/>
                <w:sz w:val="24"/>
                <w:szCs w:val="24"/>
              </w:rPr>
              <w:t>Тере-Холь</w:t>
            </w:r>
            <w:r w:rsidRPr="00870867">
              <w:rPr>
                <w:rFonts w:ascii="Times New Roman" w:hAnsi="Times New Roman" w:cs="Times New Roman"/>
                <w:sz w:val="24"/>
                <w:szCs w:val="24"/>
              </w:rPr>
              <w:t>ского кожууна</w:t>
            </w:r>
          </w:p>
          <w:p w:rsidR="00121665" w:rsidRPr="00870867" w:rsidRDefault="00121665" w:rsidP="00345D28">
            <w:pPr>
              <w:pStyle w:val="ConsPlusNormal"/>
              <w:contextualSpacing/>
              <w:rPr>
                <w:rFonts w:ascii="Times New Roman" w:hAnsi="Times New Roman" w:cs="Times New Roman"/>
                <w:sz w:val="24"/>
                <w:szCs w:val="24"/>
              </w:rPr>
            </w:pPr>
            <w:r>
              <w:rPr>
                <w:rFonts w:ascii="Times New Roman" w:hAnsi="Times New Roman" w:cs="Times New Roman"/>
                <w:sz w:val="24"/>
                <w:szCs w:val="24"/>
              </w:rPr>
              <w:t>Комиссия по отбору инвестиционный проектов</w:t>
            </w:r>
          </w:p>
        </w:tc>
      </w:tr>
      <w:tr w:rsidR="00591797" w:rsidRPr="00870867" w:rsidTr="00345D28">
        <w:trPr>
          <w:tblCellSpacing w:w="5" w:type="nil"/>
        </w:trPr>
        <w:tc>
          <w:tcPr>
            <w:tcW w:w="2835" w:type="dxa"/>
            <w:tcBorders>
              <w:top w:val="single" w:sz="4" w:space="0" w:color="auto"/>
              <w:left w:val="single" w:sz="4" w:space="0" w:color="auto"/>
              <w:bottom w:val="single" w:sz="4" w:space="0" w:color="auto"/>
              <w:right w:val="single" w:sz="4" w:space="0" w:color="auto"/>
            </w:tcBorders>
          </w:tcPr>
          <w:p w:rsidR="00591797" w:rsidRPr="00870867" w:rsidRDefault="00591797" w:rsidP="00345D28">
            <w:pPr>
              <w:pStyle w:val="ConsPlusNormal"/>
              <w:contextualSpacing/>
              <w:rPr>
                <w:rFonts w:ascii="Times New Roman" w:hAnsi="Times New Roman" w:cs="Times New Roman"/>
                <w:sz w:val="24"/>
                <w:szCs w:val="24"/>
              </w:rPr>
            </w:pPr>
            <w:r w:rsidRPr="00870867">
              <w:rPr>
                <w:rFonts w:ascii="Times New Roman" w:hAnsi="Times New Roman" w:cs="Times New Roman"/>
                <w:sz w:val="24"/>
                <w:szCs w:val="24"/>
              </w:rPr>
              <w:t>Цели подпрограммы (при необходимости)</w:t>
            </w:r>
          </w:p>
        </w:tc>
        <w:tc>
          <w:tcPr>
            <w:tcW w:w="567" w:type="dxa"/>
            <w:tcBorders>
              <w:top w:val="single" w:sz="4" w:space="0" w:color="auto"/>
              <w:left w:val="single" w:sz="4" w:space="0" w:color="auto"/>
              <w:bottom w:val="single" w:sz="4" w:space="0" w:color="auto"/>
              <w:right w:val="single" w:sz="4" w:space="0" w:color="auto"/>
            </w:tcBorders>
          </w:tcPr>
          <w:p w:rsidR="00591797" w:rsidRPr="00870867" w:rsidRDefault="00591797" w:rsidP="00345D28">
            <w:pPr>
              <w:pStyle w:val="ConsPlusNormal"/>
              <w:contextualSpacing/>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tcPr>
          <w:p w:rsidR="00591797" w:rsidRPr="00870867" w:rsidRDefault="00591797" w:rsidP="00345D28">
            <w:pPr>
              <w:spacing w:after="0" w:line="240" w:lineRule="auto"/>
              <w:contextualSpacing/>
              <w:jc w:val="both"/>
              <w:rPr>
                <w:rFonts w:ascii="Times New Roman" w:hAnsi="Times New Roman" w:cs="Times New Roman"/>
                <w:sz w:val="24"/>
                <w:szCs w:val="24"/>
              </w:rPr>
            </w:pPr>
            <w:r w:rsidRPr="00870867">
              <w:rPr>
                <w:rFonts w:ascii="Times New Roman" w:eastAsia="Times New Roman" w:hAnsi="Times New Roman" w:cs="Times New Roman"/>
                <w:sz w:val="24"/>
                <w:szCs w:val="24"/>
                <w:lang w:eastAsia="ru-RU"/>
              </w:rPr>
              <w:t xml:space="preserve">- создание благоприятных условий для устойчивого развития малого и среднего предпринимательства (далее МСП) в </w:t>
            </w:r>
            <w:r w:rsidR="00121665">
              <w:rPr>
                <w:rFonts w:ascii="Times New Roman" w:eastAsia="Times New Roman" w:hAnsi="Times New Roman" w:cs="Times New Roman"/>
                <w:sz w:val="24"/>
                <w:szCs w:val="24"/>
                <w:lang w:eastAsia="ru-RU"/>
              </w:rPr>
              <w:t>Тере-Холь</w:t>
            </w:r>
            <w:r>
              <w:rPr>
                <w:rFonts w:ascii="Times New Roman" w:eastAsia="Times New Roman" w:hAnsi="Times New Roman" w:cs="Times New Roman"/>
                <w:sz w:val="24"/>
                <w:szCs w:val="24"/>
                <w:lang w:eastAsia="ru-RU"/>
              </w:rPr>
              <w:t>ском кожууне</w:t>
            </w:r>
            <w:r w:rsidRPr="00870867">
              <w:rPr>
                <w:rFonts w:ascii="Times New Roman" w:eastAsia="Times New Roman" w:hAnsi="Times New Roman" w:cs="Times New Roman"/>
                <w:sz w:val="24"/>
                <w:szCs w:val="24"/>
                <w:lang w:eastAsia="ru-RU"/>
              </w:rPr>
              <w:t xml:space="preserve">, развитие конструктивного диалога и сотрудничества между бизнес-сообществом и органами местного самоуправления </w:t>
            </w:r>
            <w:r w:rsidR="00121665">
              <w:rPr>
                <w:rFonts w:ascii="Times New Roman" w:hAnsi="Times New Roman" w:cs="Times New Roman"/>
                <w:sz w:val="24"/>
                <w:szCs w:val="24"/>
              </w:rPr>
              <w:t>Тере-Холь</w:t>
            </w:r>
            <w:r w:rsidRPr="00870867">
              <w:rPr>
                <w:rFonts w:ascii="Times New Roman" w:hAnsi="Times New Roman" w:cs="Times New Roman"/>
                <w:sz w:val="24"/>
                <w:szCs w:val="24"/>
              </w:rPr>
              <w:t>ского кожууна</w:t>
            </w:r>
          </w:p>
        </w:tc>
      </w:tr>
      <w:tr w:rsidR="00591797" w:rsidRPr="00870867" w:rsidTr="00345D28">
        <w:trPr>
          <w:tblCellSpacing w:w="5" w:type="nil"/>
        </w:trPr>
        <w:tc>
          <w:tcPr>
            <w:tcW w:w="2835" w:type="dxa"/>
            <w:tcBorders>
              <w:top w:val="single" w:sz="4" w:space="0" w:color="auto"/>
              <w:left w:val="single" w:sz="4" w:space="0" w:color="auto"/>
              <w:bottom w:val="single" w:sz="4" w:space="0" w:color="auto"/>
              <w:right w:val="single" w:sz="4" w:space="0" w:color="auto"/>
            </w:tcBorders>
          </w:tcPr>
          <w:p w:rsidR="00591797" w:rsidRPr="00870867" w:rsidRDefault="00591797" w:rsidP="00345D28">
            <w:pPr>
              <w:pStyle w:val="ConsPlusNormal"/>
              <w:contextualSpacing/>
              <w:rPr>
                <w:rFonts w:ascii="Times New Roman" w:hAnsi="Times New Roman" w:cs="Times New Roman"/>
                <w:sz w:val="24"/>
                <w:szCs w:val="24"/>
              </w:rPr>
            </w:pPr>
            <w:r w:rsidRPr="00870867">
              <w:rPr>
                <w:rFonts w:ascii="Times New Roman" w:hAnsi="Times New Roman" w:cs="Times New Roman"/>
                <w:sz w:val="24"/>
                <w:szCs w:val="24"/>
              </w:rPr>
              <w:t>Задачи подпрограммы</w:t>
            </w:r>
          </w:p>
        </w:tc>
        <w:tc>
          <w:tcPr>
            <w:tcW w:w="567" w:type="dxa"/>
            <w:tcBorders>
              <w:top w:val="single" w:sz="4" w:space="0" w:color="auto"/>
              <w:left w:val="single" w:sz="4" w:space="0" w:color="auto"/>
              <w:bottom w:val="single" w:sz="4" w:space="0" w:color="auto"/>
              <w:right w:val="single" w:sz="4" w:space="0" w:color="auto"/>
            </w:tcBorders>
          </w:tcPr>
          <w:p w:rsidR="00591797" w:rsidRPr="00870867" w:rsidRDefault="00591797" w:rsidP="00345D28">
            <w:pPr>
              <w:pStyle w:val="ConsPlusNormal"/>
              <w:contextualSpacing/>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tcPr>
          <w:p w:rsidR="00591797" w:rsidRPr="00870867" w:rsidRDefault="00591797" w:rsidP="00345D28">
            <w:pPr>
              <w:spacing w:after="0" w:line="240" w:lineRule="auto"/>
              <w:contextualSpacing/>
              <w:jc w:val="both"/>
              <w:rPr>
                <w:rFonts w:ascii="Times New Roman" w:eastAsia="Times New Roman" w:hAnsi="Times New Roman" w:cs="Times New Roman"/>
                <w:sz w:val="24"/>
                <w:szCs w:val="24"/>
                <w:lang w:eastAsia="ru-RU"/>
              </w:rPr>
            </w:pPr>
            <w:r w:rsidRPr="00870867">
              <w:rPr>
                <w:rFonts w:ascii="Times New Roman" w:eastAsia="Times New Roman" w:hAnsi="Times New Roman" w:cs="Times New Roman"/>
                <w:sz w:val="24"/>
                <w:szCs w:val="24"/>
                <w:lang w:eastAsia="ru-RU"/>
              </w:rPr>
              <w:t>- формирование условий, стимулирующих граждан к осуществлению предпринимательской деятельности для повышения занятости населения.</w:t>
            </w:r>
          </w:p>
          <w:p w:rsidR="00591797" w:rsidRPr="00870867" w:rsidRDefault="00591797" w:rsidP="00345D28">
            <w:pPr>
              <w:spacing w:after="0" w:line="240" w:lineRule="auto"/>
              <w:contextualSpacing/>
              <w:jc w:val="both"/>
              <w:rPr>
                <w:rFonts w:ascii="Times New Roman" w:eastAsia="Times New Roman" w:hAnsi="Times New Roman" w:cs="Times New Roman"/>
                <w:sz w:val="24"/>
                <w:szCs w:val="24"/>
                <w:lang w:eastAsia="ru-RU"/>
              </w:rPr>
            </w:pPr>
            <w:r w:rsidRPr="00870867">
              <w:rPr>
                <w:rFonts w:ascii="Times New Roman" w:eastAsia="Times New Roman" w:hAnsi="Times New Roman" w:cs="Times New Roman"/>
                <w:sz w:val="24"/>
                <w:szCs w:val="24"/>
                <w:lang w:eastAsia="ru-RU"/>
              </w:rPr>
              <w:t>- развитие инфраструктуры поддержки МСП;</w:t>
            </w:r>
          </w:p>
          <w:p w:rsidR="00591797" w:rsidRPr="00870867" w:rsidRDefault="00591797" w:rsidP="00345D28">
            <w:pPr>
              <w:spacing w:after="0" w:line="240" w:lineRule="auto"/>
              <w:contextualSpacing/>
              <w:jc w:val="both"/>
              <w:rPr>
                <w:rFonts w:ascii="Times New Roman" w:eastAsia="Times New Roman" w:hAnsi="Times New Roman" w:cs="Times New Roman"/>
                <w:sz w:val="24"/>
                <w:szCs w:val="24"/>
                <w:lang w:eastAsia="ru-RU"/>
              </w:rPr>
            </w:pPr>
            <w:r w:rsidRPr="00870867">
              <w:rPr>
                <w:rFonts w:ascii="Times New Roman" w:eastAsia="Times New Roman" w:hAnsi="Times New Roman" w:cs="Times New Roman"/>
                <w:sz w:val="24"/>
                <w:szCs w:val="24"/>
                <w:lang w:eastAsia="ru-RU"/>
              </w:rPr>
              <w:t>- создание условий для развития социально ориентированного предпринимательства;</w:t>
            </w:r>
          </w:p>
          <w:p w:rsidR="00591797" w:rsidRPr="00870867" w:rsidRDefault="00591797" w:rsidP="00345D28">
            <w:pPr>
              <w:spacing w:after="0" w:line="240" w:lineRule="auto"/>
              <w:contextualSpacing/>
              <w:jc w:val="both"/>
              <w:rPr>
                <w:rFonts w:ascii="Times New Roman" w:eastAsia="Times New Roman" w:hAnsi="Times New Roman" w:cs="Times New Roman"/>
                <w:sz w:val="24"/>
                <w:szCs w:val="24"/>
                <w:lang w:eastAsia="ru-RU"/>
              </w:rPr>
            </w:pPr>
            <w:r w:rsidRPr="00870867">
              <w:rPr>
                <w:rFonts w:ascii="Times New Roman" w:eastAsia="Times New Roman" w:hAnsi="Times New Roman" w:cs="Times New Roman"/>
                <w:sz w:val="24"/>
                <w:szCs w:val="24"/>
                <w:lang w:eastAsia="ru-RU"/>
              </w:rPr>
              <w:t>- улучшение стартовых условий для предпринимательской деятельности (грантовая поддержка начинающих предпринимателей).</w:t>
            </w:r>
          </w:p>
          <w:p w:rsidR="00591797" w:rsidRPr="00870867" w:rsidRDefault="00591797" w:rsidP="00345D28">
            <w:pPr>
              <w:pStyle w:val="ConsPlusNormal"/>
              <w:contextualSpacing/>
              <w:rPr>
                <w:rFonts w:ascii="Times New Roman" w:hAnsi="Times New Roman" w:cs="Times New Roman"/>
                <w:sz w:val="24"/>
                <w:szCs w:val="24"/>
              </w:rPr>
            </w:pPr>
          </w:p>
        </w:tc>
      </w:tr>
      <w:tr w:rsidR="00591797" w:rsidRPr="00870867" w:rsidTr="00345D28">
        <w:trPr>
          <w:tblCellSpacing w:w="5" w:type="nil"/>
        </w:trPr>
        <w:tc>
          <w:tcPr>
            <w:tcW w:w="2835" w:type="dxa"/>
            <w:tcBorders>
              <w:top w:val="single" w:sz="4" w:space="0" w:color="auto"/>
              <w:left w:val="single" w:sz="4" w:space="0" w:color="auto"/>
              <w:bottom w:val="single" w:sz="4" w:space="0" w:color="auto"/>
              <w:right w:val="single" w:sz="4" w:space="0" w:color="auto"/>
            </w:tcBorders>
          </w:tcPr>
          <w:p w:rsidR="00591797" w:rsidRPr="00870867" w:rsidRDefault="00591797" w:rsidP="00345D28">
            <w:pPr>
              <w:pStyle w:val="ConsPlusNormal"/>
              <w:contextualSpacing/>
              <w:rPr>
                <w:rFonts w:ascii="Times New Roman" w:hAnsi="Times New Roman" w:cs="Times New Roman"/>
                <w:sz w:val="24"/>
                <w:szCs w:val="24"/>
              </w:rPr>
            </w:pPr>
            <w:r w:rsidRPr="00870867">
              <w:rPr>
                <w:rFonts w:ascii="Times New Roman" w:hAnsi="Times New Roman" w:cs="Times New Roman"/>
                <w:sz w:val="24"/>
                <w:szCs w:val="24"/>
              </w:rPr>
              <w:t>Целевые индикаторы и показатели подпрограммы</w:t>
            </w:r>
          </w:p>
        </w:tc>
        <w:tc>
          <w:tcPr>
            <w:tcW w:w="567" w:type="dxa"/>
            <w:tcBorders>
              <w:top w:val="single" w:sz="4" w:space="0" w:color="auto"/>
              <w:left w:val="single" w:sz="4" w:space="0" w:color="auto"/>
              <w:bottom w:val="single" w:sz="4" w:space="0" w:color="auto"/>
              <w:right w:val="single" w:sz="4" w:space="0" w:color="auto"/>
            </w:tcBorders>
          </w:tcPr>
          <w:p w:rsidR="00591797" w:rsidRPr="00870867" w:rsidRDefault="00591797" w:rsidP="00345D28">
            <w:pPr>
              <w:pStyle w:val="ConsPlusNormal"/>
              <w:contextualSpacing/>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tcPr>
          <w:p w:rsidR="00591797" w:rsidRPr="00870867" w:rsidRDefault="00591797" w:rsidP="00345D28">
            <w:pPr>
              <w:spacing w:after="0" w:line="240" w:lineRule="auto"/>
              <w:contextualSpacing/>
              <w:jc w:val="both"/>
              <w:rPr>
                <w:rFonts w:ascii="Times New Roman" w:eastAsia="Times New Roman" w:hAnsi="Times New Roman" w:cs="Times New Roman"/>
                <w:sz w:val="24"/>
                <w:szCs w:val="24"/>
                <w:lang w:eastAsia="ru-RU"/>
              </w:rPr>
            </w:pPr>
            <w:r w:rsidRPr="00870867">
              <w:rPr>
                <w:rFonts w:ascii="Times New Roman" w:eastAsia="Times New Roman" w:hAnsi="Times New Roman" w:cs="Times New Roman"/>
                <w:sz w:val="24"/>
                <w:szCs w:val="24"/>
                <w:lang w:eastAsia="ru-RU"/>
              </w:rPr>
              <w:t>- число субъектов малого и среднего предпринимательства, (в единицах);</w:t>
            </w:r>
          </w:p>
          <w:p w:rsidR="00591797" w:rsidRPr="00870867" w:rsidRDefault="00591797" w:rsidP="00345D28">
            <w:pPr>
              <w:spacing w:after="0" w:line="240" w:lineRule="auto"/>
              <w:contextualSpacing/>
              <w:jc w:val="both"/>
              <w:rPr>
                <w:rFonts w:ascii="Times New Roman" w:eastAsia="Times New Roman" w:hAnsi="Times New Roman" w:cs="Times New Roman"/>
                <w:sz w:val="24"/>
                <w:szCs w:val="24"/>
                <w:lang w:eastAsia="ru-RU"/>
              </w:rPr>
            </w:pPr>
            <w:r w:rsidRPr="00870867">
              <w:rPr>
                <w:rFonts w:ascii="Times New Roman" w:eastAsia="Times New Roman" w:hAnsi="Times New Roman" w:cs="Times New Roman"/>
                <w:sz w:val="24"/>
                <w:szCs w:val="24"/>
                <w:lang w:eastAsia="ru-RU"/>
              </w:rPr>
              <w:t>- количество субъектов МСП (единиц на 10 тыс. человек населения);</w:t>
            </w:r>
          </w:p>
          <w:p w:rsidR="00591797" w:rsidRPr="00870867" w:rsidRDefault="00591797" w:rsidP="00345D28">
            <w:pPr>
              <w:spacing w:after="0" w:line="240" w:lineRule="auto"/>
              <w:contextualSpacing/>
              <w:jc w:val="both"/>
              <w:rPr>
                <w:rFonts w:ascii="Times New Roman" w:eastAsia="Times New Roman" w:hAnsi="Times New Roman" w:cs="Times New Roman"/>
                <w:sz w:val="24"/>
                <w:szCs w:val="24"/>
                <w:lang w:eastAsia="ru-RU"/>
              </w:rPr>
            </w:pPr>
            <w:r w:rsidRPr="00870867">
              <w:rPr>
                <w:rFonts w:ascii="Times New Roman" w:eastAsia="Times New Roman" w:hAnsi="Times New Roman" w:cs="Times New Roman"/>
                <w:sz w:val="24"/>
                <w:szCs w:val="24"/>
                <w:lang w:eastAsia="ru-RU"/>
              </w:rPr>
              <w:t>- доля среднесписочной численности работников (без внешних совместителей) малых и средних предприятий в среднесписочной численности работников (без внешних совместителей) всех предприятий и организаций (процентов);</w:t>
            </w:r>
          </w:p>
          <w:p w:rsidR="00591797" w:rsidRPr="00870867" w:rsidRDefault="00591797" w:rsidP="00345D28">
            <w:pPr>
              <w:spacing w:after="0" w:line="240" w:lineRule="auto"/>
              <w:contextualSpacing/>
              <w:jc w:val="both"/>
              <w:rPr>
                <w:rFonts w:ascii="Times New Roman" w:eastAsia="Times New Roman" w:hAnsi="Times New Roman" w:cs="Times New Roman"/>
                <w:sz w:val="24"/>
                <w:szCs w:val="24"/>
                <w:lang w:eastAsia="ru-RU"/>
              </w:rPr>
            </w:pPr>
            <w:r w:rsidRPr="00870867">
              <w:rPr>
                <w:rFonts w:ascii="Times New Roman" w:eastAsia="Times New Roman" w:hAnsi="Times New Roman" w:cs="Times New Roman"/>
                <w:sz w:val="24"/>
                <w:szCs w:val="24"/>
                <w:lang w:eastAsia="ru-RU"/>
              </w:rPr>
              <w:t>- численность постоянного населения (тыс.чел.);</w:t>
            </w:r>
          </w:p>
          <w:p w:rsidR="00591797" w:rsidRPr="00870867" w:rsidRDefault="00591797" w:rsidP="00345D28">
            <w:pPr>
              <w:spacing w:after="0" w:line="240" w:lineRule="auto"/>
              <w:contextualSpacing/>
              <w:jc w:val="both"/>
              <w:rPr>
                <w:rFonts w:ascii="Times New Roman" w:eastAsia="Times New Roman" w:hAnsi="Times New Roman" w:cs="Times New Roman"/>
                <w:sz w:val="24"/>
                <w:szCs w:val="24"/>
                <w:lang w:eastAsia="ru-RU"/>
              </w:rPr>
            </w:pPr>
            <w:r w:rsidRPr="00870867">
              <w:rPr>
                <w:rFonts w:ascii="Times New Roman" w:eastAsia="Times New Roman" w:hAnsi="Times New Roman" w:cs="Times New Roman"/>
                <w:sz w:val="24"/>
                <w:szCs w:val="24"/>
                <w:lang w:eastAsia="ru-RU"/>
              </w:rPr>
              <w:t>- доля вновь созданных в течении года субъектов МСП, которым оказана поддержка в рамках муниципальной Программы развития малого и среднего предпринимательства (процентов);</w:t>
            </w:r>
          </w:p>
          <w:p w:rsidR="00591797" w:rsidRPr="00870867" w:rsidRDefault="00591797" w:rsidP="00345D28">
            <w:pPr>
              <w:pStyle w:val="ConsPlusNormal"/>
              <w:contextualSpacing/>
              <w:rPr>
                <w:rFonts w:ascii="Times New Roman" w:hAnsi="Times New Roman" w:cs="Times New Roman"/>
                <w:sz w:val="24"/>
                <w:szCs w:val="24"/>
              </w:rPr>
            </w:pPr>
          </w:p>
        </w:tc>
      </w:tr>
      <w:tr w:rsidR="00591797" w:rsidRPr="00870867" w:rsidTr="00345D28">
        <w:trPr>
          <w:tblCellSpacing w:w="5" w:type="nil"/>
        </w:trPr>
        <w:tc>
          <w:tcPr>
            <w:tcW w:w="2835" w:type="dxa"/>
            <w:tcBorders>
              <w:top w:val="single" w:sz="4" w:space="0" w:color="auto"/>
              <w:left w:val="single" w:sz="4" w:space="0" w:color="auto"/>
              <w:bottom w:val="single" w:sz="4" w:space="0" w:color="auto"/>
              <w:right w:val="single" w:sz="4" w:space="0" w:color="auto"/>
            </w:tcBorders>
          </w:tcPr>
          <w:p w:rsidR="00591797" w:rsidRPr="00870867" w:rsidRDefault="00591797" w:rsidP="00345D28">
            <w:pPr>
              <w:pStyle w:val="ConsPlusNormal"/>
              <w:contextualSpacing/>
              <w:rPr>
                <w:rFonts w:ascii="Times New Roman" w:hAnsi="Times New Roman" w:cs="Times New Roman"/>
                <w:sz w:val="24"/>
                <w:szCs w:val="24"/>
              </w:rPr>
            </w:pPr>
            <w:r w:rsidRPr="00870867">
              <w:rPr>
                <w:rFonts w:ascii="Times New Roman" w:hAnsi="Times New Roman" w:cs="Times New Roman"/>
                <w:sz w:val="24"/>
                <w:szCs w:val="24"/>
              </w:rPr>
              <w:t>Объемы и источники финансового обеспечения подпрограммы</w:t>
            </w:r>
          </w:p>
        </w:tc>
        <w:tc>
          <w:tcPr>
            <w:tcW w:w="567" w:type="dxa"/>
            <w:tcBorders>
              <w:top w:val="single" w:sz="4" w:space="0" w:color="auto"/>
              <w:left w:val="single" w:sz="4" w:space="0" w:color="auto"/>
              <w:bottom w:val="single" w:sz="4" w:space="0" w:color="auto"/>
              <w:right w:val="single" w:sz="4" w:space="0" w:color="auto"/>
            </w:tcBorders>
          </w:tcPr>
          <w:p w:rsidR="00591797" w:rsidRPr="00870867" w:rsidRDefault="00591797" w:rsidP="00345D28">
            <w:pPr>
              <w:pStyle w:val="ConsPlusNormal"/>
              <w:contextualSpacing/>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tcPr>
          <w:p w:rsidR="00591797" w:rsidRPr="00870867" w:rsidRDefault="00591797" w:rsidP="00345D28">
            <w:pPr>
              <w:spacing w:after="0" w:line="240" w:lineRule="auto"/>
              <w:contextualSpacing/>
              <w:jc w:val="both"/>
              <w:rPr>
                <w:rFonts w:ascii="Times New Roman" w:eastAsia="Times New Roman" w:hAnsi="Times New Roman" w:cs="Times New Roman"/>
                <w:sz w:val="24"/>
                <w:szCs w:val="24"/>
                <w:lang w:eastAsia="ru-RU"/>
              </w:rPr>
            </w:pPr>
            <w:r w:rsidRPr="00870867">
              <w:rPr>
                <w:rFonts w:ascii="Times New Roman" w:eastAsia="Times New Roman" w:hAnsi="Times New Roman" w:cs="Times New Roman"/>
                <w:sz w:val="24"/>
                <w:szCs w:val="24"/>
                <w:lang w:eastAsia="ru-RU"/>
              </w:rPr>
              <w:t xml:space="preserve">Мероприятия Программы реализуются за счет средств бюджета </w:t>
            </w:r>
            <w:r w:rsidR="00121665">
              <w:rPr>
                <w:rFonts w:ascii="Times New Roman" w:hAnsi="Times New Roman" w:cs="Times New Roman"/>
                <w:sz w:val="24"/>
                <w:szCs w:val="24"/>
              </w:rPr>
              <w:t>Тере-Холь</w:t>
            </w:r>
            <w:r w:rsidRPr="00870867">
              <w:rPr>
                <w:rFonts w:ascii="Times New Roman" w:hAnsi="Times New Roman" w:cs="Times New Roman"/>
                <w:sz w:val="24"/>
                <w:szCs w:val="24"/>
              </w:rPr>
              <w:t>ского кожууна</w:t>
            </w:r>
            <w:r w:rsidRPr="00870867">
              <w:rPr>
                <w:rFonts w:ascii="Times New Roman" w:eastAsia="Times New Roman" w:hAnsi="Times New Roman" w:cs="Times New Roman"/>
                <w:sz w:val="24"/>
                <w:szCs w:val="24"/>
                <w:lang w:eastAsia="ru-RU"/>
              </w:rPr>
              <w:t xml:space="preserve"> и субсидий из </w:t>
            </w:r>
            <w:r>
              <w:rPr>
                <w:rFonts w:ascii="Times New Roman" w:eastAsia="Times New Roman" w:hAnsi="Times New Roman" w:cs="Times New Roman"/>
                <w:sz w:val="24"/>
                <w:szCs w:val="24"/>
                <w:lang w:eastAsia="ru-RU"/>
              </w:rPr>
              <w:t>республиканского</w:t>
            </w:r>
            <w:r w:rsidRPr="00870867">
              <w:rPr>
                <w:rFonts w:ascii="Times New Roman" w:eastAsia="Times New Roman" w:hAnsi="Times New Roman" w:cs="Times New Roman"/>
                <w:sz w:val="24"/>
                <w:szCs w:val="24"/>
                <w:lang w:eastAsia="ru-RU"/>
              </w:rPr>
              <w:t xml:space="preserve"> (федерального) бюджетов.</w:t>
            </w:r>
          </w:p>
          <w:p w:rsidR="00591797" w:rsidRDefault="00591797" w:rsidP="00345D28">
            <w:pPr>
              <w:spacing w:after="0" w:line="240" w:lineRule="auto"/>
              <w:contextualSpacing/>
              <w:jc w:val="both"/>
              <w:rPr>
                <w:rFonts w:ascii="Times New Roman" w:eastAsia="Times New Roman" w:hAnsi="Times New Roman" w:cs="Times New Roman"/>
                <w:sz w:val="24"/>
                <w:szCs w:val="24"/>
                <w:lang w:eastAsia="ru-RU"/>
              </w:rPr>
            </w:pPr>
            <w:r w:rsidRPr="00870867">
              <w:rPr>
                <w:rFonts w:ascii="Times New Roman" w:eastAsia="Times New Roman" w:hAnsi="Times New Roman" w:cs="Times New Roman"/>
                <w:sz w:val="24"/>
                <w:szCs w:val="24"/>
                <w:lang w:eastAsia="ru-RU"/>
              </w:rPr>
              <w:t xml:space="preserve">Общий объём финансирования – </w:t>
            </w:r>
            <w:r>
              <w:rPr>
                <w:rFonts w:ascii="Times New Roman" w:eastAsia="Times New Roman" w:hAnsi="Times New Roman" w:cs="Times New Roman"/>
                <w:sz w:val="24"/>
                <w:szCs w:val="24"/>
                <w:lang w:eastAsia="ru-RU"/>
              </w:rPr>
              <w:t>_________</w:t>
            </w:r>
            <w:r w:rsidRPr="00870867">
              <w:rPr>
                <w:rFonts w:ascii="Times New Roman" w:eastAsia="Times New Roman" w:hAnsi="Times New Roman" w:cs="Times New Roman"/>
                <w:sz w:val="24"/>
                <w:szCs w:val="24"/>
                <w:lang w:eastAsia="ru-RU"/>
              </w:rPr>
              <w:t xml:space="preserve"> тыс. рублей, в том числе по годам:</w:t>
            </w:r>
          </w:p>
          <w:p w:rsidR="00591797" w:rsidRDefault="00591797" w:rsidP="00345D28">
            <w:pPr>
              <w:spacing w:after="0" w:line="240" w:lineRule="auto"/>
              <w:contextualSpacing/>
              <w:jc w:val="both"/>
              <w:rPr>
                <w:rFonts w:ascii="Times New Roman" w:eastAsia="Times New Roman" w:hAnsi="Times New Roman" w:cs="Times New Roman"/>
                <w:sz w:val="24"/>
                <w:szCs w:val="24"/>
                <w:lang w:eastAsia="ru-RU"/>
              </w:rPr>
            </w:pPr>
          </w:p>
          <w:bookmarkStart w:id="0" w:name="_MON_1554205266"/>
          <w:bookmarkEnd w:id="0"/>
          <w:bookmarkStart w:id="1" w:name="_MON_1666624530"/>
          <w:bookmarkStart w:id="2" w:name="_MON_1698480134"/>
          <w:bookmarkEnd w:id="1"/>
          <w:bookmarkEnd w:id="2"/>
          <w:p w:rsidR="00591797" w:rsidRPr="00870867" w:rsidRDefault="00611438" w:rsidP="00345D28">
            <w:pPr>
              <w:spacing w:after="0" w:line="240" w:lineRule="auto"/>
              <w:contextualSpacing/>
              <w:jc w:val="both"/>
              <w:rPr>
                <w:rFonts w:ascii="Times New Roman" w:hAnsi="Times New Roman" w:cs="Times New Roman"/>
                <w:sz w:val="24"/>
                <w:szCs w:val="24"/>
              </w:rPr>
            </w:pPr>
            <w:r w:rsidRPr="00870867">
              <w:rPr>
                <w:rFonts w:ascii="Times New Roman" w:hAnsi="Times New Roman" w:cs="Times New Roman"/>
                <w:color w:val="000000"/>
                <w:sz w:val="24"/>
                <w:szCs w:val="24"/>
              </w:rPr>
              <w:object w:dxaOrig="7896" w:dyaOrig="31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55pt;height:117.8pt" o:ole="">
                  <v:imagedata r:id="rId5" o:title=""/>
                </v:shape>
                <o:OLEObject Type="Embed" ProgID="Excel.Sheet.12" ShapeID="_x0000_i1025" DrawAspect="Content" ObjectID="_1698480237" r:id="rId6"/>
              </w:object>
            </w:r>
          </w:p>
        </w:tc>
      </w:tr>
      <w:tr w:rsidR="00591797" w:rsidRPr="00870867" w:rsidTr="00345D28">
        <w:trPr>
          <w:tblCellSpacing w:w="5" w:type="nil"/>
        </w:trPr>
        <w:tc>
          <w:tcPr>
            <w:tcW w:w="2835" w:type="dxa"/>
            <w:tcBorders>
              <w:top w:val="single" w:sz="4" w:space="0" w:color="auto"/>
              <w:left w:val="single" w:sz="4" w:space="0" w:color="auto"/>
              <w:bottom w:val="single" w:sz="4" w:space="0" w:color="auto"/>
              <w:right w:val="single" w:sz="4" w:space="0" w:color="auto"/>
            </w:tcBorders>
          </w:tcPr>
          <w:p w:rsidR="00591797" w:rsidRPr="00870867" w:rsidRDefault="00591797" w:rsidP="00345D28">
            <w:pPr>
              <w:pStyle w:val="ConsPlusNormal"/>
              <w:contextualSpacing/>
              <w:rPr>
                <w:rFonts w:ascii="Times New Roman" w:hAnsi="Times New Roman" w:cs="Times New Roman"/>
                <w:sz w:val="24"/>
                <w:szCs w:val="24"/>
              </w:rPr>
            </w:pPr>
            <w:r w:rsidRPr="00870867">
              <w:rPr>
                <w:rFonts w:ascii="Times New Roman" w:hAnsi="Times New Roman" w:cs="Times New Roman"/>
                <w:sz w:val="24"/>
                <w:szCs w:val="24"/>
              </w:rPr>
              <w:lastRenderedPageBreak/>
              <w:t>Ожидаемые конечные результаты реализации подпрограммы</w:t>
            </w:r>
          </w:p>
        </w:tc>
        <w:tc>
          <w:tcPr>
            <w:tcW w:w="567" w:type="dxa"/>
            <w:tcBorders>
              <w:top w:val="single" w:sz="4" w:space="0" w:color="auto"/>
              <w:left w:val="single" w:sz="4" w:space="0" w:color="auto"/>
              <w:bottom w:val="single" w:sz="4" w:space="0" w:color="auto"/>
              <w:right w:val="single" w:sz="4" w:space="0" w:color="auto"/>
            </w:tcBorders>
          </w:tcPr>
          <w:p w:rsidR="00591797" w:rsidRPr="00870867" w:rsidRDefault="00591797" w:rsidP="00345D28">
            <w:pPr>
              <w:pStyle w:val="ConsPlusNormal"/>
              <w:contextualSpacing/>
              <w:rPr>
                <w:rFonts w:ascii="Times New Roman" w:hAnsi="Times New Roman" w:cs="Times New Roman"/>
                <w:sz w:val="24"/>
                <w:szCs w:val="24"/>
              </w:rPr>
            </w:pPr>
          </w:p>
        </w:tc>
        <w:tc>
          <w:tcPr>
            <w:tcW w:w="5954" w:type="dxa"/>
            <w:tcBorders>
              <w:top w:val="single" w:sz="4" w:space="0" w:color="auto"/>
              <w:left w:val="single" w:sz="4" w:space="0" w:color="auto"/>
              <w:bottom w:val="single" w:sz="4" w:space="0" w:color="auto"/>
              <w:right w:val="single" w:sz="4" w:space="0" w:color="auto"/>
            </w:tcBorders>
          </w:tcPr>
          <w:p w:rsidR="00591797" w:rsidRPr="00870867" w:rsidRDefault="00591797" w:rsidP="00345D28">
            <w:pPr>
              <w:spacing w:after="0" w:line="240" w:lineRule="auto"/>
              <w:contextualSpacing/>
              <w:jc w:val="both"/>
              <w:rPr>
                <w:rFonts w:ascii="Times New Roman" w:eastAsia="Times New Roman" w:hAnsi="Times New Roman" w:cs="Times New Roman"/>
                <w:sz w:val="24"/>
                <w:szCs w:val="24"/>
                <w:lang w:eastAsia="ru-RU"/>
              </w:rPr>
            </w:pPr>
            <w:r w:rsidRPr="00870867">
              <w:rPr>
                <w:rFonts w:ascii="Times New Roman" w:eastAsia="Times New Roman" w:hAnsi="Times New Roman" w:cs="Times New Roman"/>
                <w:sz w:val="24"/>
                <w:szCs w:val="24"/>
                <w:lang w:eastAsia="ru-RU"/>
              </w:rPr>
              <w:t xml:space="preserve">- число субъектов МСП, до </w:t>
            </w:r>
            <w:r w:rsidR="00611438">
              <w:rPr>
                <w:rFonts w:ascii="Times New Roman" w:eastAsia="Times New Roman" w:hAnsi="Times New Roman" w:cs="Times New Roman"/>
                <w:sz w:val="24"/>
                <w:szCs w:val="24"/>
                <w:lang w:eastAsia="ru-RU"/>
              </w:rPr>
              <w:t>70</w:t>
            </w:r>
            <w:r w:rsidRPr="00870867">
              <w:rPr>
                <w:rFonts w:ascii="Times New Roman" w:eastAsia="Times New Roman" w:hAnsi="Times New Roman" w:cs="Times New Roman"/>
                <w:sz w:val="24"/>
                <w:szCs w:val="24"/>
                <w:lang w:eastAsia="ru-RU"/>
              </w:rPr>
              <w:t xml:space="preserve"> единиц </w:t>
            </w:r>
            <w:r>
              <w:rPr>
                <w:rFonts w:ascii="Times New Roman" w:eastAsia="Times New Roman" w:hAnsi="Times New Roman" w:cs="Times New Roman"/>
                <w:sz w:val="24"/>
                <w:szCs w:val="24"/>
                <w:lang w:eastAsia="ru-RU"/>
              </w:rPr>
              <w:t>в</w:t>
            </w:r>
            <w:r w:rsidR="00611438">
              <w:rPr>
                <w:rFonts w:ascii="Times New Roman" w:eastAsia="Times New Roman" w:hAnsi="Times New Roman" w:cs="Times New Roman"/>
                <w:sz w:val="24"/>
                <w:szCs w:val="24"/>
                <w:lang w:eastAsia="ru-RU"/>
              </w:rPr>
              <w:t xml:space="preserve"> 2025</w:t>
            </w:r>
            <w:r w:rsidRPr="00870867">
              <w:rPr>
                <w:rFonts w:ascii="Times New Roman" w:eastAsia="Times New Roman" w:hAnsi="Times New Roman" w:cs="Times New Roman"/>
                <w:sz w:val="24"/>
                <w:szCs w:val="24"/>
                <w:lang w:eastAsia="ru-RU"/>
              </w:rPr>
              <w:t xml:space="preserve"> году;</w:t>
            </w:r>
          </w:p>
          <w:p w:rsidR="00591797" w:rsidRPr="00870867" w:rsidRDefault="00591797" w:rsidP="00345D28">
            <w:pPr>
              <w:spacing w:after="0" w:line="240" w:lineRule="auto"/>
              <w:contextualSpacing/>
              <w:jc w:val="both"/>
              <w:rPr>
                <w:rFonts w:ascii="Times New Roman" w:eastAsia="Times New Roman" w:hAnsi="Times New Roman" w:cs="Times New Roman"/>
                <w:sz w:val="24"/>
                <w:szCs w:val="24"/>
                <w:lang w:eastAsia="ru-RU"/>
              </w:rPr>
            </w:pPr>
            <w:r w:rsidRPr="00870867">
              <w:rPr>
                <w:rFonts w:ascii="Times New Roman" w:eastAsia="Times New Roman" w:hAnsi="Times New Roman" w:cs="Times New Roman"/>
                <w:sz w:val="24"/>
                <w:szCs w:val="24"/>
                <w:lang w:eastAsia="ru-RU"/>
              </w:rPr>
              <w:t xml:space="preserve">- количество субъектов МСП (единиц на 10 тыс. человек населения), до </w:t>
            </w:r>
            <w:r w:rsidR="00611438">
              <w:rPr>
                <w:rFonts w:ascii="Times New Roman" w:eastAsia="Times New Roman" w:hAnsi="Times New Roman" w:cs="Times New Roman"/>
                <w:sz w:val="24"/>
                <w:szCs w:val="24"/>
                <w:lang w:eastAsia="ru-RU"/>
              </w:rPr>
              <w:t>70</w:t>
            </w:r>
            <w:r w:rsidRPr="00870867">
              <w:rPr>
                <w:rFonts w:ascii="Times New Roman" w:eastAsia="Times New Roman" w:hAnsi="Times New Roman" w:cs="Times New Roman"/>
                <w:sz w:val="24"/>
                <w:szCs w:val="24"/>
                <w:lang w:eastAsia="ru-RU"/>
              </w:rPr>
              <w:t xml:space="preserve"> единицы </w:t>
            </w:r>
            <w:r>
              <w:rPr>
                <w:rFonts w:ascii="Times New Roman" w:eastAsia="Times New Roman" w:hAnsi="Times New Roman" w:cs="Times New Roman"/>
                <w:sz w:val="24"/>
                <w:szCs w:val="24"/>
                <w:lang w:eastAsia="ru-RU"/>
              </w:rPr>
              <w:t>в</w:t>
            </w:r>
            <w:r w:rsidR="00611438">
              <w:rPr>
                <w:rFonts w:ascii="Times New Roman" w:eastAsia="Times New Roman" w:hAnsi="Times New Roman" w:cs="Times New Roman"/>
                <w:sz w:val="24"/>
                <w:szCs w:val="24"/>
                <w:lang w:eastAsia="ru-RU"/>
              </w:rPr>
              <w:t xml:space="preserve"> 2025</w:t>
            </w:r>
            <w:r w:rsidRPr="00870867">
              <w:rPr>
                <w:rFonts w:ascii="Times New Roman" w:eastAsia="Times New Roman" w:hAnsi="Times New Roman" w:cs="Times New Roman"/>
                <w:sz w:val="24"/>
                <w:szCs w:val="24"/>
                <w:lang w:eastAsia="ru-RU"/>
              </w:rPr>
              <w:t xml:space="preserve"> год</w:t>
            </w:r>
            <w:r>
              <w:rPr>
                <w:rFonts w:ascii="Times New Roman" w:eastAsia="Times New Roman" w:hAnsi="Times New Roman" w:cs="Times New Roman"/>
                <w:sz w:val="24"/>
                <w:szCs w:val="24"/>
                <w:lang w:eastAsia="ru-RU"/>
              </w:rPr>
              <w:t>у</w:t>
            </w:r>
            <w:r w:rsidRPr="00870867">
              <w:rPr>
                <w:rFonts w:ascii="Times New Roman" w:eastAsia="Times New Roman" w:hAnsi="Times New Roman" w:cs="Times New Roman"/>
                <w:sz w:val="24"/>
                <w:szCs w:val="24"/>
                <w:lang w:eastAsia="ru-RU"/>
              </w:rPr>
              <w:t>;</w:t>
            </w:r>
          </w:p>
          <w:p w:rsidR="00591797" w:rsidRPr="00870867" w:rsidRDefault="00591797" w:rsidP="00345D28">
            <w:pPr>
              <w:spacing w:after="0" w:line="240" w:lineRule="auto"/>
              <w:contextualSpacing/>
              <w:jc w:val="both"/>
              <w:rPr>
                <w:rFonts w:ascii="Times New Roman" w:eastAsia="Times New Roman" w:hAnsi="Times New Roman" w:cs="Times New Roman"/>
                <w:sz w:val="24"/>
                <w:szCs w:val="24"/>
                <w:lang w:eastAsia="ru-RU"/>
              </w:rPr>
            </w:pPr>
            <w:r w:rsidRPr="00870867">
              <w:rPr>
                <w:rFonts w:ascii="Times New Roman" w:eastAsia="Times New Roman" w:hAnsi="Times New Roman" w:cs="Times New Roman"/>
                <w:sz w:val="24"/>
                <w:szCs w:val="24"/>
                <w:lang w:eastAsia="ru-RU"/>
              </w:rPr>
              <w:t xml:space="preserve">- доля среднесписочной численности работников (без внешних совместителей) малых и средних предприятий в среднесписочной численности работников (без внешних совместителей) всех предприятий и организаций, до </w:t>
            </w:r>
            <w:r>
              <w:rPr>
                <w:rFonts w:ascii="Times New Roman" w:eastAsia="Times New Roman" w:hAnsi="Times New Roman" w:cs="Times New Roman"/>
                <w:sz w:val="24"/>
                <w:szCs w:val="24"/>
                <w:lang w:eastAsia="ru-RU"/>
              </w:rPr>
              <w:t>___</w:t>
            </w:r>
            <w:r w:rsidRPr="00870867">
              <w:rPr>
                <w:rFonts w:ascii="Times New Roman" w:eastAsia="Times New Roman" w:hAnsi="Times New Roman" w:cs="Times New Roman"/>
                <w:sz w:val="24"/>
                <w:szCs w:val="24"/>
                <w:lang w:eastAsia="ru-RU"/>
              </w:rPr>
              <w:t xml:space="preserve"> процентов </w:t>
            </w:r>
            <w:r>
              <w:rPr>
                <w:rFonts w:ascii="Times New Roman" w:eastAsia="Times New Roman" w:hAnsi="Times New Roman" w:cs="Times New Roman"/>
                <w:sz w:val="24"/>
                <w:szCs w:val="24"/>
                <w:lang w:eastAsia="ru-RU"/>
              </w:rPr>
              <w:t>в</w:t>
            </w:r>
            <w:r w:rsidR="00611438">
              <w:rPr>
                <w:rFonts w:ascii="Times New Roman" w:eastAsia="Times New Roman" w:hAnsi="Times New Roman" w:cs="Times New Roman"/>
                <w:sz w:val="24"/>
                <w:szCs w:val="24"/>
                <w:lang w:eastAsia="ru-RU"/>
              </w:rPr>
              <w:t xml:space="preserve"> 2025</w:t>
            </w:r>
            <w:r w:rsidRPr="00870867">
              <w:rPr>
                <w:rFonts w:ascii="Times New Roman" w:eastAsia="Times New Roman" w:hAnsi="Times New Roman" w:cs="Times New Roman"/>
                <w:sz w:val="24"/>
                <w:szCs w:val="24"/>
                <w:lang w:eastAsia="ru-RU"/>
              </w:rPr>
              <w:t xml:space="preserve"> год</w:t>
            </w:r>
            <w:r>
              <w:rPr>
                <w:rFonts w:ascii="Times New Roman" w:eastAsia="Times New Roman" w:hAnsi="Times New Roman" w:cs="Times New Roman"/>
                <w:sz w:val="24"/>
                <w:szCs w:val="24"/>
                <w:lang w:eastAsia="ru-RU"/>
              </w:rPr>
              <w:t>у</w:t>
            </w:r>
            <w:r w:rsidRPr="00870867">
              <w:rPr>
                <w:rFonts w:ascii="Times New Roman" w:eastAsia="Times New Roman" w:hAnsi="Times New Roman" w:cs="Times New Roman"/>
                <w:sz w:val="24"/>
                <w:szCs w:val="24"/>
                <w:lang w:eastAsia="ru-RU"/>
              </w:rPr>
              <w:t>;</w:t>
            </w:r>
          </w:p>
          <w:p w:rsidR="00591797" w:rsidRPr="00870867" w:rsidRDefault="00591797" w:rsidP="00345D28">
            <w:pPr>
              <w:spacing w:after="0" w:line="240" w:lineRule="auto"/>
              <w:contextualSpacing/>
              <w:jc w:val="both"/>
              <w:rPr>
                <w:rFonts w:ascii="Times New Roman" w:eastAsia="Times New Roman" w:hAnsi="Times New Roman" w:cs="Times New Roman"/>
                <w:sz w:val="24"/>
                <w:szCs w:val="24"/>
                <w:lang w:eastAsia="ru-RU"/>
              </w:rPr>
            </w:pPr>
            <w:r w:rsidRPr="00870867">
              <w:rPr>
                <w:rFonts w:ascii="Times New Roman" w:eastAsia="Times New Roman" w:hAnsi="Times New Roman" w:cs="Times New Roman"/>
                <w:sz w:val="24"/>
                <w:szCs w:val="24"/>
                <w:lang w:eastAsia="ru-RU"/>
              </w:rPr>
              <w:t xml:space="preserve">- численность постоянного населения до </w:t>
            </w:r>
            <w:r>
              <w:rPr>
                <w:rFonts w:ascii="Times New Roman" w:eastAsia="Times New Roman" w:hAnsi="Times New Roman" w:cs="Times New Roman"/>
                <w:sz w:val="24"/>
                <w:szCs w:val="24"/>
                <w:lang w:eastAsia="ru-RU"/>
              </w:rPr>
              <w:t>___</w:t>
            </w:r>
            <w:r w:rsidRPr="00870867">
              <w:rPr>
                <w:rFonts w:ascii="Times New Roman" w:eastAsia="Times New Roman" w:hAnsi="Times New Roman" w:cs="Times New Roman"/>
                <w:sz w:val="24"/>
                <w:szCs w:val="24"/>
                <w:lang w:eastAsia="ru-RU"/>
              </w:rPr>
              <w:t xml:space="preserve"> тысяч человек </w:t>
            </w:r>
            <w:r>
              <w:rPr>
                <w:rFonts w:ascii="Times New Roman" w:eastAsia="Times New Roman" w:hAnsi="Times New Roman" w:cs="Times New Roman"/>
                <w:sz w:val="24"/>
                <w:szCs w:val="24"/>
                <w:lang w:eastAsia="ru-RU"/>
              </w:rPr>
              <w:t>в</w:t>
            </w:r>
            <w:r w:rsidR="008A2DD5">
              <w:rPr>
                <w:rFonts w:ascii="Times New Roman" w:eastAsia="Times New Roman" w:hAnsi="Times New Roman" w:cs="Times New Roman"/>
                <w:sz w:val="24"/>
                <w:szCs w:val="24"/>
                <w:lang w:eastAsia="ru-RU"/>
              </w:rPr>
              <w:t>о 2024</w:t>
            </w:r>
            <w:r w:rsidRPr="00870867">
              <w:rPr>
                <w:rFonts w:ascii="Times New Roman" w:eastAsia="Times New Roman" w:hAnsi="Times New Roman" w:cs="Times New Roman"/>
                <w:sz w:val="24"/>
                <w:szCs w:val="24"/>
                <w:lang w:eastAsia="ru-RU"/>
              </w:rPr>
              <w:t xml:space="preserve"> год</w:t>
            </w:r>
            <w:r>
              <w:rPr>
                <w:rFonts w:ascii="Times New Roman" w:eastAsia="Times New Roman" w:hAnsi="Times New Roman" w:cs="Times New Roman"/>
                <w:sz w:val="24"/>
                <w:szCs w:val="24"/>
                <w:lang w:eastAsia="ru-RU"/>
              </w:rPr>
              <w:t>у</w:t>
            </w:r>
            <w:r w:rsidRPr="00870867">
              <w:rPr>
                <w:rFonts w:ascii="Times New Roman" w:eastAsia="Times New Roman" w:hAnsi="Times New Roman" w:cs="Times New Roman"/>
                <w:sz w:val="24"/>
                <w:szCs w:val="24"/>
                <w:lang w:eastAsia="ru-RU"/>
              </w:rPr>
              <w:t>;</w:t>
            </w:r>
          </w:p>
          <w:p w:rsidR="00591797" w:rsidRPr="00870867" w:rsidRDefault="00591797" w:rsidP="00345D28">
            <w:pPr>
              <w:spacing w:after="0" w:line="240" w:lineRule="auto"/>
              <w:contextualSpacing/>
              <w:jc w:val="both"/>
              <w:rPr>
                <w:rFonts w:ascii="Times New Roman" w:eastAsia="Times New Roman" w:hAnsi="Times New Roman" w:cs="Times New Roman"/>
                <w:sz w:val="24"/>
                <w:szCs w:val="24"/>
                <w:lang w:eastAsia="ru-RU"/>
              </w:rPr>
            </w:pPr>
            <w:r w:rsidRPr="00870867">
              <w:rPr>
                <w:rFonts w:ascii="Times New Roman" w:eastAsia="Times New Roman" w:hAnsi="Times New Roman" w:cs="Times New Roman"/>
                <w:sz w:val="24"/>
                <w:szCs w:val="24"/>
                <w:lang w:eastAsia="ru-RU"/>
              </w:rPr>
              <w:t xml:space="preserve">- доля вновь созданных в течение года субъектов МСП, которым оказана поддержка в рамках муниципальной Программы развития малого и среднего предпринимательства </w:t>
            </w:r>
            <w:r>
              <w:rPr>
                <w:rFonts w:ascii="Times New Roman" w:eastAsia="Times New Roman" w:hAnsi="Times New Roman" w:cs="Times New Roman"/>
                <w:sz w:val="24"/>
                <w:szCs w:val="24"/>
                <w:lang w:eastAsia="ru-RU"/>
              </w:rPr>
              <w:t>___</w:t>
            </w:r>
            <w:r w:rsidR="00611438">
              <w:rPr>
                <w:rFonts w:ascii="Times New Roman" w:eastAsia="Times New Roman" w:hAnsi="Times New Roman" w:cs="Times New Roman"/>
                <w:sz w:val="24"/>
                <w:szCs w:val="24"/>
                <w:lang w:eastAsia="ru-RU"/>
              </w:rPr>
              <w:t xml:space="preserve"> процентов до 2025</w:t>
            </w:r>
            <w:r w:rsidRPr="00870867">
              <w:rPr>
                <w:rFonts w:ascii="Times New Roman" w:eastAsia="Times New Roman" w:hAnsi="Times New Roman" w:cs="Times New Roman"/>
                <w:sz w:val="24"/>
                <w:szCs w:val="24"/>
                <w:lang w:eastAsia="ru-RU"/>
              </w:rPr>
              <w:t xml:space="preserve"> года.</w:t>
            </w:r>
          </w:p>
          <w:p w:rsidR="00591797" w:rsidRPr="00870867" w:rsidRDefault="00591797" w:rsidP="00345D28">
            <w:pPr>
              <w:pStyle w:val="ConsPlusNormal"/>
              <w:contextualSpacing/>
              <w:rPr>
                <w:rFonts w:ascii="Times New Roman" w:hAnsi="Times New Roman" w:cs="Times New Roman"/>
                <w:sz w:val="24"/>
                <w:szCs w:val="24"/>
              </w:rPr>
            </w:pPr>
          </w:p>
        </w:tc>
      </w:tr>
    </w:tbl>
    <w:p w:rsidR="00591797" w:rsidRPr="00233860" w:rsidRDefault="00591797" w:rsidP="00591797">
      <w:pPr>
        <w:spacing w:after="0" w:line="240" w:lineRule="auto"/>
        <w:jc w:val="both"/>
        <w:textAlignment w:val="top"/>
        <w:rPr>
          <w:rFonts w:ascii="Times New Roman" w:eastAsia="Times New Roman" w:hAnsi="Times New Roman" w:cs="Times New Roman"/>
          <w:i/>
          <w:sz w:val="24"/>
          <w:szCs w:val="24"/>
          <w:lang w:eastAsia="ru-RU"/>
        </w:rPr>
      </w:pPr>
      <w:r w:rsidRPr="00233860">
        <w:rPr>
          <w:rFonts w:ascii="Times New Roman" w:eastAsia="Times New Roman" w:hAnsi="Times New Roman" w:cs="Times New Roman"/>
          <w:i/>
          <w:sz w:val="24"/>
          <w:szCs w:val="24"/>
          <w:lang w:eastAsia="ru-RU"/>
        </w:rPr>
        <w:t>* Объёмы финансирования Программы носят прогнозный характер и подлежат ежегодному уточнению после проведения республиканского конкурса.</w:t>
      </w:r>
    </w:p>
    <w:p w:rsidR="00591797" w:rsidRPr="00233860" w:rsidRDefault="00591797" w:rsidP="00591797">
      <w:pPr>
        <w:spacing w:after="0" w:line="240" w:lineRule="auto"/>
        <w:jc w:val="both"/>
        <w:rPr>
          <w:i/>
        </w:rPr>
      </w:pPr>
      <w:r w:rsidRPr="00233860">
        <w:rPr>
          <w:rFonts w:ascii="Times New Roman" w:eastAsia="Times New Roman" w:hAnsi="Times New Roman" w:cs="Times New Roman"/>
          <w:i/>
          <w:sz w:val="24"/>
          <w:szCs w:val="24"/>
          <w:lang w:eastAsia="ru-RU"/>
        </w:rPr>
        <w:t>**  Объёмы финансирования Программы носят прогнозный характер и подлежат ежегодному уточнению в установленном порядке при формировании проекта местного бюджета на очередной финансовый год.</w:t>
      </w:r>
    </w:p>
    <w:p w:rsidR="00591797" w:rsidRDefault="00591797" w:rsidP="00591797">
      <w:pPr>
        <w:spacing w:after="0" w:line="240" w:lineRule="auto"/>
      </w:pPr>
    </w:p>
    <w:p w:rsidR="00844BB8" w:rsidRPr="00844BB8" w:rsidRDefault="00844BB8" w:rsidP="00844BB8">
      <w:pPr>
        <w:spacing w:after="0" w:line="240" w:lineRule="auto"/>
        <w:jc w:val="center"/>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b/>
          <w:bCs/>
          <w:sz w:val="24"/>
          <w:szCs w:val="24"/>
          <w:lang w:eastAsia="ru-RU"/>
        </w:rPr>
        <w:t>1. Характеристика (содержание) проблемы</w:t>
      </w:r>
    </w:p>
    <w:p w:rsidR="00844BB8" w:rsidRPr="00844BB8" w:rsidRDefault="00844BB8" w:rsidP="00844BB8">
      <w:pPr>
        <w:spacing w:after="0" w:line="240" w:lineRule="auto"/>
        <w:ind w:firstLine="709"/>
        <w:jc w:val="both"/>
        <w:textAlignment w:val="top"/>
        <w:rPr>
          <w:rFonts w:ascii="Times New Roman" w:eastAsia="Times New Roman" w:hAnsi="Times New Roman" w:cs="Times New Roman"/>
          <w:sz w:val="24"/>
          <w:szCs w:val="24"/>
          <w:lang w:eastAsia="ru-RU"/>
        </w:rPr>
      </w:pPr>
    </w:p>
    <w:p w:rsidR="00844BB8" w:rsidRPr="00844BB8" w:rsidRDefault="00174E4C" w:rsidP="00844BB8">
      <w:pPr>
        <w:spacing w:after="0" w:line="240" w:lineRule="auto"/>
        <w:ind w:firstLine="709"/>
        <w:jc w:val="both"/>
        <w:textAlignment w:val="top"/>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Подпрограмма </w:t>
      </w:r>
      <w:r w:rsidRPr="00844BB8">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Развитие малого и среднего предпринимательства в </w:t>
      </w:r>
      <w:r w:rsidR="00121665">
        <w:rPr>
          <w:rFonts w:ascii="Times New Roman" w:eastAsia="Times New Roman" w:hAnsi="Times New Roman" w:cs="Times New Roman"/>
          <w:sz w:val="24"/>
          <w:szCs w:val="24"/>
          <w:lang w:eastAsia="ru-RU"/>
        </w:rPr>
        <w:t>Тере-Холь</w:t>
      </w:r>
      <w:r>
        <w:rPr>
          <w:rFonts w:ascii="Times New Roman" w:eastAsia="Times New Roman" w:hAnsi="Times New Roman" w:cs="Times New Roman"/>
          <w:sz w:val="24"/>
          <w:szCs w:val="24"/>
          <w:lang w:eastAsia="ru-RU"/>
        </w:rPr>
        <w:t>ском кожууне</w:t>
      </w:r>
      <w:r w:rsidR="00345D28">
        <w:rPr>
          <w:rFonts w:ascii="Times New Roman" w:eastAsia="Times New Roman" w:hAnsi="Times New Roman" w:cs="Times New Roman"/>
          <w:sz w:val="24"/>
          <w:szCs w:val="24"/>
          <w:lang w:eastAsia="ru-RU"/>
        </w:rPr>
        <w:t xml:space="preserve"> – поддержка </w:t>
      </w:r>
      <w:proofErr w:type="spellStart"/>
      <w:r w:rsidR="00345D28">
        <w:rPr>
          <w:rFonts w:ascii="Times New Roman" w:eastAsia="Times New Roman" w:hAnsi="Times New Roman" w:cs="Times New Roman"/>
          <w:sz w:val="24"/>
          <w:szCs w:val="24"/>
          <w:lang w:eastAsia="ru-RU"/>
        </w:rPr>
        <w:t>предпрнимательства</w:t>
      </w:r>
      <w:proofErr w:type="spellEnd"/>
      <w:r w:rsidRPr="00844BB8">
        <w:rPr>
          <w:rFonts w:ascii="Times New Roman" w:eastAsia="Times New Roman" w:hAnsi="Times New Roman" w:cs="Times New Roman"/>
          <w:sz w:val="24"/>
          <w:szCs w:val="24"/>
          <w:lang w:eastAsia="ru-RU"/>
        </w:rPr>
        <w:t>» (далее - П</w:t>
      </w:r>
      <w:r>
        <w:rPr>
          <w:rFonts w:ascii="Times New Roman" w:eastAsia="Times New Roman" w:hAnsi="Times New Roman" w:cs="Times New Roman"/>
          <w:sz w:val="24"/>
          <w:szCs w:val="24"/>
          <w:lang w:eastAsia="ru-RU"/>
        </w:rPr>
        <w:t>одп</w:t>
      </w:r>
      <w:r w:rsidRPr="00844BB8">
        <w:rPr>
          <w:rFonts w:ascii="Times New Roman" w:eastAsia="Times New Roman" w:hAnsi="Times New Roman" w:cs="Times New Roman"/>
          <w:sz w:val="24"/>
          <w:szCs w:val="24"/>
          <w:lang w:eastAsia="ru-RU"/>
        </w:rPr>
        <w:t xml:space="preserve">рограмма) </w:t>
      </w:r>
      <w:r>
        <w:rPr>
          <w:rFonts w:ascii="Times New Roman" w:eastAsia="Times New Roman" w:hAnsi="Times New Roman" w:cs="Times New Roman"/>
          <w:sz w:val="24"/>
          <w:szCs w:val="24"/>
          <w:lang w:eastAsia="ru-RU"/>
        </w:rPr>
        <w:t>м</w:t>
      </w:r>
      <w:r w:rsidR="00844BB8" w:rsidRPr="00844BB8">
        <w:rPr>
          <w:rFonts w:ascii="Times New Roman" w:eastAsia="Times New Roman" w:hAnsi="Times New Roman" w:cs="Times New Roman"/>
          <w:sz w:val="24"/>
          <w:szCs w:val="24"/>
          <w:lang w:eastAsia="ru-RU"/>
        </w:rPr>
        <w:t>униципальн</w:t>
      </w:r>
      <w:r>
        <w:rPr>
          <w:rFonts w:ascii="Times New Roman" w:eastAsia="Times New Roman" w:hAnsi="Times New Roman" w:cs="Times New Roman"/>
          <w:sz w:val="24"/>
          <w:szCs w:val="24"/>
          <w:lang w:eastAsia="ru-RU"/>
        </w:rPr>
        <w:t>ой</w:t>
      </w:r>
      <w:r w:rsidR="00844BB8" w:rsidRPr="00844BB8">
        <w:rPr>
          <w:rFonts w:ascii="Times New Roman" w:eastAsia="Times New Roman" w:hAnsi="Times New Roman" w:cs="Times New Roman"/>
          <w:sz w:val="24"/>
          <w:szCs w:val="24"/>
          <w:lang w:eastAsia="ru-RU"/>
        </w:rPr>
        <w:t xml:space="preserve"> программ</w:t>
      </w:r>
      <w:r>
        <w:rPr>
          <w:rFonts w:ascii="Times New Roman" w:eastAsia="Times New Roman" w:hAnsi="Times New Roman" w:cs="Times New Roman"/>
          <w:sz w:val="24"/>
          <w:szCs w:val="24"/>
          <w:lang w:eastAsia="ru-RU"/>
        </w:rPr>
        <w:t>ы</w:t>
      </w:r>
      <w:r w:rsidR="00844BB8" w:rsidRPr="00844BB8">
        <w:rPr>
          <w:rFonts w:ascii="Times New Roman" w:eastAsia="Times New Roman" w:hAnsi="Times New Roman" w:cs="Times New Roman"/>
          <w:sz w:val="24"/>
          <w:szCs w:val="24"/>
          <w:lang w:eastAsia="ru-RU"/>
        </w:rPr>
        <w:t xml:space="preserve"> </w:t>
      </w:r>
      <w:r w:rsidRPr="00174E4C">
        <w:rPr>
          <w:rFonts w:ascii="Times New Roman" w:hAnsi="Times New Roman" w:cs="Times New Roman"/>
          <w:sz w:val="24"/>
          <w:szCs w:val="24"/>
        </w:rPr>
        <w:t xml:space="preserve">«Создание благоприятных условий  для ведения бизнеса в </w:t>
      </w:r>
      <w:r w:rsidR="00121665">
        <w:rPr>
          <w:rFonts w:ascii="Times New Roman" w:hAnsi="Times New Roman" w:cs="Times New Roman"/>
          <w:sz w:val="24"/>
          <w:szCs w:val="24"/>
        </w:rPr>
        <w:t>Тере-Холь</w:t>
      </w:r>
      <w:r w:rsidR="00345D28">
        <w:rPr>
          <w:rFonts w:ascii="Times New Roman" w:hAnsi="Times New Roman" w:cs="Times New Roman"/>
          <w:sz w:val="24"/>
          <w:szCs w:val="24"/>
        </w:rPr>
        <w:t>ском кожууне – подде</w:t>
      </w:r>
      <w:r w:rsidR="00761177">
        <w:rPr>
          <w:rFonts w:ascii="Times New Roman" w:hAnsi="Times New Roman" w:cs="Times New Roman"/>
          <w:sz w:val="24"/>
          <w:szCs w:val="24"/>
        </w:rPr>
        <w:t>ржка предпринимательства на 2021 – 2023</w:t>
      </w:r>
      <w:r w:rsidRPr="00174E4C">
        <w:rPr>
          <w:rFonts w:ascii="Times New Roman" w:hAnsi="Times New Roman" w:cs="Times New Roman"/>
          <w:sz w:val="24"/>
          <w:szCs w:val="24"/>
        </w:rPr>
        <w:t xml:space="preserve"> годы»</w:t>
      </w:r>
      <w:r>
        <w:rPr>
          <w:sz w:val="28"/>
          <w:szCs w:val="28"/>
        </w:rPr>
        <w:t xml:space="preserve"> </w:t>
      </w:r>
      <w:r w:rsidR="00844BB8" w:rsidRPr="00844BB8">
        <w:rPr>
          <w:rFonts w:ascii="Times New Roman" w:eastAsia="Times New Roman" w:hAnsi="Times New Roman" w:cs="Times New Roman"/>
          <w:sz w:val="24"/>
          <w:szCs w:val="24"/>
          <w:lang w:eastAsia="ru-RU"/>
        </w:rPr>
        <w:t>разработана в соответствии с Федеральным законом от 24.07.2007 № 209-ФЗ «О развитии малого и среднего предпринимательства в Российской Федерации».</w:t>
      </w:r>
    </w:p>
    <w:p w:rsidR="00DD7B7B" w:rsidRDefault="00761177" w:rsidP="00844BB8">
      <w:pPr>
        <w:spacing w:after="0" w:line="240" w:lineRule="auto"/>
        <w:ind w:firstLine="709"/>
        <w:jc w:val="both"/>
        <w:textAlignment w:val="top"/>
        <w:rPr>
          <w:rFonts w:ascii="Times New Roman" w:eastAsia="Times New Roman" w:hAnsi="Times New Roman" w:cs="Times New Roman"/>
          <w:sz w:val="24"/>
          <w:szCs w:val="24"/>
          <w:highlight w:val="yellow"/>
          <w:lang w:eastAsia="ru-RU"/>
        </w:rPr>
      </w:pPr>
      <w:r>
        <w:rPr>
          <w:rFonts w:ascii="Times New Roman" w:eastAsia="Times New Roman" w:hAnsi="Times New Roman" w:cs="Times New Roman"/>
          <w:sz w:val="24"/>
          <w:szCs w:val="24"/>
          <w:highlight w:val="yellow"/>
          <w:lang w:eastAsia="ru-RU"/>
        </w:rPr>
        <w:t>В 2010-2015</w:t>
      </w:r>
      <w:r w:rsidR="00DD7B7B" w:rsidRPr="00DD7B7B">
        <w:rPr>
          <w:rFonts w:ascii="Times New Roman" w:eastAsia="Times New Roman" w:hAnsi="Times New Roman" w:cs="Times New Roman"/>
          <w:sz w:val="24"/>
          <w:szCs w:val="24"/>
          <w:highlight w:val="yellow"/>
          <w:lang w:eastAsia="ru-RU"/>
        </w:rPr>
        <w:t xml:space="preserve"> </w:t>
      </w:r>
      <w:r w:rsidR="00844BB8" w:rsidRPr="00DD7B7B">
        <w:rPr>
          <w:rFonts w:ascii="Times New Roman" w:eastAsia="Times New Roman" w:hAnsi="Times New Roman" w:cs="Times New Roman"/>
          <w:sz w:val="24"/>
          <w:szCs w:val="24"/>
          <w:highlight w:val="yellow"/>
          <w:lang w:eastAsia="ru-RU"/>
        </w:rPr>
        <w:t xml:space="preserve">годах поддержка субъектам малого и среднего предпринимательства в </w:t>
      </w:r>
      <w:r w:rsidR="00121665" w:rsidRPr="00DD7B7B">
        <w:rPr>
          <w:rFonts w:ascii="Times New Roman" w:eastAsia="Times New Roman" w:hAnsi="Times New Roman" w:cs="Times New Roman"/>
          <w:sz w:val="24"/>
          <w:szCs w:val="24"/>
          <w:highlight w:val="yellow"/>
          <w:lang w:eastAsia="ru-RU"/>
        </w:rPr>
        <w:t>Тере-Холь</w:t>
      </w:r>
      <w:r w:rsidR="00174E4C" w:rsidRPr="00DD7B7B">
        <w:rPr>
          <w:rFonts w:ascii="Times New Roman" w:eastAsia="Times New Roman" w:hAnsi="Times New Roman" w:cs="Times New Roman"/>
          <w:sz w:val="24"/>
          <w:szCs w:val="24"/>
          <w:highlight w:val="yellow"/>
          <w:lang w:eastAsia="ru-RU"/>
        </w:rPr>
        <w:t>ском кожууне»</w:t>
      </w:r>
      <w:r w:rsidR="00174E4C">
        <w:rPr>
          <w:rFonts w:ascii="Times New Roman" w:eastAsia="Times New Roman" w:hAnsi="Times New Roman" w:cs="Times New Roman"/>
          <w:sz w:val="24"/>
          <w:szCs w:val="24"/>
          <w:lang w:eastAsia="ru-RU"/>
        </w:rPr>
        <w:t xml:space="preserve"> </w:t>
      </w:r>
      <w:r w:rsidR="00844BB8" w:rsidRPr="00174E4C">
        <w:rPr>
          <w:rFonts w:ascii="Times New Roman" w:eastAsia="Times New Roman" w:hAnsi="Times New Roman" w:cs="Times New Roman"/>
          <w:sz w:val="24"/>
          <w:szCs w:val="24"/>
          <w:highlight w:val="yellow"/>
          <w:lang w:eastAsia="ru-RU"/>
        </w:rPr>
        <w:t xml:space="preserve">предоставлялась в </w:t>
      </w:r>
      <w:r w:rsidR="00DD7B7B" w:rsidRPr="00174E4C">
        <w:rPr>
          <w:rFonts w:ascii="Times New Roman" w:eastAsia="Times New Roman" w:hAnsi="Times New Roman" w:cs="Times New Roman"/>
          <w:sz w:val="24"/>
          <w:szCs w:val="24"/>
          <w:highlight w:val="yellow"/>
          <w:lang w:eastAsia="ru-RU"/>
        </w:rPr>
        <w:t>соответствии,</w:t>
      </w:r>
      <w:r w:rsidR="00844BB8" w:rsidRPr="00174E4C">
        <w:rPr>
          <w:rFonts w:ascii="Times New Roman" w:eastAsia="Times New Roman" w:hAnsi="Times New Roman" w:cs="Times New Roman"/>
          <w:sz w:val="24"/>
          <w:szCs w:val="24"/>
          <w:highlight w:val="yellow"/>
          <w:lang w:eastAsia="ru-RU"/>
        </w:rPr>
        <w:t xml:space="preserve"> </w:t>
      </w:r>
      <w:r w:rsidR="00DD7B7B">
        <w:rPr>
          <w:rFonts w:ascii="Times New Roman" w:eastAsia="Times New Roman" w:hAnsi="Times New Roman" w:cs="Times New Roman"/>
          <w:sz w:val="24"/>
          <w:szCs w:val="24"/>
          <w:highlight w:val="yellow"/>
          <w:lang w:eastAsia="ru-RU"/>
        </w:rPr>
        <w:t xml:space="preserve">не систематически, хаотично и не имея за собой разработанные муниципальные программы. </w:t>
      </w:r>
    </w:p>
    <w:p w:rsidR="00844BB8" w:rsidRPr="00844BB8" w:rsidRDefault="00844BB8" w:rsidP="00844BB8">
      <w:pPr>
        <w:spacing w:after="0" w:line="240" w:lineRule="auto"/>
        <w:ind w:firstLine="709"/>
        <w:jc w:val="both"/>
        <w:textAlignment w:val="top"/>
        <w:rPr>
          <w:rFonts w:ascii="Times New Roman" w:eastAsia="Times New Roman" w:hAnsi="Times New Roman" w:cs="Times New Roman"/>
          <w:sz w:val="24"/>
          <w:szCs w:val="24"/>
          <w:lang w:eastAsia="ru-RU"/>
        </w:rPr>
      </w:pPr>
      <w:r w:rsidRPr="00174E4C">
        <w:rPr>
          <w:rFonts w:ascii="Times New Roman" w:eastAsia="Times New Roman" w:hAnsi="Times New Roman" w:cs="Times New Roman"/>
          <w:sz w:val="24"/>
          <w:szCs w:val="24"/>
          <w:highlight w:val="yellow"/>
          <w:lang w:eastAsia="ru-RU"/>
        </w:rPr>
        <w:t>Принятие настоящей П</w:t>
      </w:r>
      <w:r w:rsidR="00174E4C" w:rsidRPr="00174E4C">
        <w:rPr>
          <w:rFonts w:ascii="Times New Roman" w:eastAsia="Times New Roman" w:hAnsi="Times New Roman" w:cs="Times New Roman"/>
          <w:sz w:val="24"/>
          <w:szCs w:val="24"/>
          <w:highlight w:val="yellow"/>
          <w:lang w:eastAsia="ru-RU"/>
        </w:rPr>
        <w:t xml:space="preserve">одпрограммы </w:t>
      </w:r>
      <w:r w:rsidRPr="00174E4C">
        <w:rPr>
          <w:rFonts w:ascii="Times New Roman" w:eastAsia="Times New Roman" w:hAnsi="Times New Roman" w:cs="Times New Roman"/>
          <w:sz w:val="24"/>
          <w:szCs w:val="24"/>
          <w:highlight w:val="yellow"/>
          <w:lang w:eastAsia="ru-RU"/>
        </w:rPr>
        <w:t xml:space="preserve">обеспечивает преемственность решений органов местного самоуправления </w:t>
      </w:r>
      <w:r w:rsidR="00121665">
        <w:rPr>
          <w:rFonts w:ascii="Times New Roman" w:eastAsia="Times New Roman" w:hAnsi="Times New Roman" w:cs="Times New Roman"/>
          <w:sz w:val="24"/>
          <w:szCs w:val="24"/>
          <w:highlight w:val="yellow"/>
          <w:lang w:eastAsia="ru-RU"/>
        </w:rPr>
        <w:t>Тере-Холь</w:t>
      </w:r>
      <w:r w:rsidR="00174E4C" w:rsidRPr="00174E4C">
        <w:rPr>
          <w:rFonts w:ascii="Times New Roman" w:eastAsia="Times New Roman" w:hAnsi="Times New Roman" w:cs="Times New Roman"/>
          <w:sz w:val="24"/>
          <w:szCs w:val="24"/>
          <w:highlight w:val="yellow"/>
          <w:lang w:eastAsia="ru-RU"/>
        </w:rPr>
        <w:t xml:space="preserve">ского кожууна </w:t>
      </w:r>
      <w:r w:rsidRPr="00174E4C">
        <w:rPr>
          <w:rFonts w:ascii="Times New Roman" w:eastAsia="Times New Roman" w:hAnsi="Times New Roman" w:cs="Times New Roman"/>
          <w:sz w:val="24"/>
          <w:szCs w:val="24"/>
          <w:highlight w:val="yellow"/>
          <w:lang w:eastAsia="ru-RU"/>
        </w:rPr>
        <w:t xml:space="preserve">в сфере развития малого и среднего предпринимательства с использованием механизмов и форм поддержки, положительно зарекомендовавших себя в ходе реализации ранее действующей </w:t>
      </w:r>
      <w:r w:rsidR="00174E4C" w:rsidRPr="00174E4C">
        <w:rPr>
          <w:rFonts w:ascii="Times New Roman" w:eastAsia="Times New Roman" w:hAnsi="Times New Roman" w:cs="Times New Roman"/>
          <w:sz w:val="24"/>
          <w:szCs w:val="24"/>
          <w:highlight w:val="yellow"/>
          <w:lang w:eastAsia="ru-RU"/>
        </w:rPr>
        <w:t>кожуунной</w:t>
      </w:r>
      <w:r w:rsidRPr="00174E4C">
        <w:rPr>
          <w:rFonts w:ascii="Times New Roman" w:eastAsia="Times New Roman" w:hAnsi="Times New Roman" w:cs="Times New Roman"/>
          <w:sz w:val="24"/>
          <w:szCs w:val="24"/>
          <w:highlight w:val="yellow"/>
          <w:lang w:eastAsia="ru-RU"/>
        </w:rPr>
        <w:t xml:space="preserve"> целевой программы по развитию и поддержке малого и среднего предпринимательства на территории </w:t>
      </w:r>
      <w:r w:rsidR="00121665">
        <w:rPr>
          <w:rFonts w:ascii="Times New Roman" w:eastAsia="Times New Roman" w:hAnsi="Times New Roman" w:cs="Times New Roman"/>
          <w:sz w:val="24"/>
          <w:szCs w:val="24"/>
          <w:highlight w:val="yellow"/>
          <w:lang w:eastAsia="ru-RU"/>
        </w:rPr>
        <w:t>Тере-Холь</w:t>
      </w:r>
      <w:r w:rsidR="00174E4C" w:rsidRPr="00174E4C">
        <w:rPr>
          <w:rFonts w:ascii="Times New Roman" w:eastAsia="Times New Roman" w:hAnsi="Times New Roman" w:cs="Times New Roman"/>
          <w:sz w:val="24"/>
          <w:szCs w:val="24"/>
          <w:highlight w:val="yellow"/>
          <w:lang w:eastAsia="ru-RU"/>
        </w:rPr>
        <w:t>ского кожууна</w:t>
      </w:r>
      <w:r w:rsidRPr="00174E4C">
        <w:rPr>
          <w:rFonts w:ascii="Times New Roman" w:eastAsia="Times New Roman" w:hAnsi="Times New Roman" w:cs="Times New Roman"/>
          <w:sz w:val="24"/>
          <w:szCs w:val="24"/>
          <w:highlight w:val="yellow"/>
          <w:lang w:eastAsia="ru-RU"/>
        </w:rPr>
        <w:t>, и внедрению новых прогрессивных направлений и механизмов поддержки малого и среднего предпринимательства в рамках действующего законодательства.</w:t>
      </w:r>
    </w:p>
    <w:p w:rsidR="00844BB8" w:rsidRPr="00844BB8" w:rsidRDefault="00844BB8" w:rsidP="00844BB8">
      <w:pPr>
        <w:spacing w:after="0" w:line="240" w:lineRule="auto"/>
        <w:ind w:firstLine="709"/>
        <w:jc w:val="both"/>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 xml:space="preserve">Роль малого и среднего предпринимательства в экономике </w:t>
      </w:r>
      <w:r w:rsidR="00121665">
        <w:rPr>
          <w:rFonts w:ascii="Times New Roman" w:eastAsia="Times New Roman" w:hAnsi="Times New Roman" w:cs="Times New Roman"/>
          <w:sz w:val="24"/>
          <w:szCs w:val="24"/>
          <w:lang w:eastAsia="ru-RU"/>
        </w:rPr>
        <w:t>Тере-Холь</w:t>
      </w:r>
      <w:r w:rsidR="00174E4C">
        <w:rPr>
          <w:rFonts w:ascii="Times New Roman" w:eastAsia="Times New Roman" w:hAnsi="Times New Roman" w:cs="Times New Roman"/>
          <w:sz w:val="24"/>
          <w:szCs w:val="24"/>
          <w:lang w:eastAsia="ru-RU"/>
        </w:rPr>
        <w:t>ского кожууна</w:t>
      </w:r>
      <w:r w:rsidRPr="00844BB8">
        <w:rPr>
          <w:rFonts w:ascii="Times New Roman" w:eastAsia="Times New Roman" w:hAnsi="Times New Roman" w:cs="Times New Roman"/>
          <w:sz w:val="24"/>
          <w:szCs w:val="24"/>
          <w:lang w:eastAsia="ru-RU"/>
        </w:rPr>
        <w:t xml:space="preserve"> последовательно возрастает, обеспечивая решение ряда важных задач, таких как насыщение потребительского рынка, товарами и услугами, увеличение платежей в </w:t>
      </w:r>
      <w:r w:rsidRPr="00844BB8">
        <w:rPr>
          <w:rFonts w:ascii="Times New Roman" w:eastAsia="Times New Roman" w:hAnsi="Times New Roman" w:cs="Times New Roman"/>
          <w:sz w:val="24"/>
          <w:szCs w:val="24"/>
          <w:lang w:eastAsia="ru-RU"/>
        </w:rPr>
        <w:lastRenderedPageBreak/>
        <w:t>бюджет, сокращая при этом уровень безработицы, на смену устаревшим технологиям и практикам приходят новые, более современные.</w:t>
      </w:r>
    </w:p>
    <w:p w:rsidR="00844BB8" w:rsidRPr="00844BB8" w:rsidRDefault="00844BB8" w:rsidP="00844BB8">
      <w:pPr>
        <w:spacing w:after="0" w:line="240" w:lineRule="auto"/>
        <w:ind w:firstLine="709"/>
        <w:jc w:val="both"/>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На момент разработки П</w:t>
      </w:r>
      <w:r w:rsidR="00DB35F3">
        <w:rPr>
          <w:rFonts w:ascii="Times New Roman" w:eastAsia="Times New Roman" w:hAnsi="Times New Roman" w:cs="Times New Roman"/>
          <w:sz w:val="24"/>
          <w:szCs w:val="24"/>
          <w:lang w:eastAsia="ru-RU"/>
        </w:rPr>
        <w:t>одпр</w:t>
      </w:r>
      <w:r w:rsidRPr="00844BB8">
        <w:rPr>
          <w:rFonts w:ascii="Times New Roman" w:eastAsia="Times New Roman" w:hAnsi="Times New Roman" w:cs="Times New Roman"/>
          <w:sz w:val="24"/>
          <w:szCs w:val="24"/>
          <w:lang w:eastAsia="ru-RU"/>
        </w:rPr>
        <w:t xml:space="preserve">ограммы в малом секторе экономики </w:t>
      </w:r>
      <w:r w:rsidR="00121665">
        <w:rPr>
          <w:rFonts w:ascii="Times New Roman" w:eastAsia="Times New Roman" w:hAnsi="Times New Roman" w:cs="Times New Roman"/>
          <w:sz w:val="24"/>
          <w:szCs w:val="24"/>
          <w:lang w:eastAsia="ru-RU"/>
        </w:rPr>
        <w:t>Тере-Холь</w:t>
      </w:r>
      <w:r w:rsidR="00174E4C">
        <w:rPr>
          <w:rFonts w:ascii="Times New Roman" w:eastAsia="Times New Roman" w:hAnsi="Times New Roman" w:cs="Times New Roman"/>
          <w:sz w:val="24"/>
          <w:szCs w:val="24"/>
          <w:lang w:eastAsia="ru-RU"/>
        </w:rPr>
        <w:t>ского кожууна</w:t>
      </w:r>
      <w:r w:rsidRPr="00844BB8">
        <w:rPr>
          <w:rFonts w:ascii="Times New Roman" w:eastAsia="Times New Roman" w:hAnsi="Times New Roman" w:cs="Times New Roman"/>
          <w:sz w:val="24"/>
          <w:szCs w:val="24"/>
          <w:lang w:eastAsia="ru-RU"/>
        </w:rPr>
        <w:t xml:space="preserve"> сложилась следующая ситуация. Всего действует </w:t>
      </w:r>
      <w:r w:rsidR="00761177">
        <w:rPr>
          <w:rFonts w:ascii="Times New Roman" w:eastAsia="Times New Roman" w:hAnsi="Times New Roman" w:cs="Times New Roman"/>
          <w:sz w:val="24"/>
          <w:szCs w:val="24"/>
          <w:lang w:eastAsia="ru-RU"/>
        </w:rPr>
        <w:t>52</w:t>
      </w:r>
      <w:r w:rsidRPr="00844BB8">
        <w:rPr>
          <w:rFonts w:ascii="Times New Roman" w:eastAsia="Times New Roman" w:hAnsi="Times New Roman" w:cs="Times New Roman"/>
          <w:sz w:val="24"/>
          <w:szCs w:val="24"/>
          <w:lang w:eastAsia="ru-RU"/>
        </w:rPr>
        <w:t xml:space="preserve"> единиц</w:t>
      </w:r>
      <w:r w:rsidRPr="00D50482">
        <w:rPr>
          <w:rFonts w:ascii="Times New Roman" w:eastAsia="Times New Roman" w:hAnsi="Times New Roman" w:cs="Times New Roman"/>
          <w:b/>
          <w:bCs/>
          <w:sz w:val="24"/>
          <w:szCs w:val="24"/>
          <w:lang w:eastAsia="ru-RU"/>
        </w:rPr>
        <w:t> </w:t>
      </w:r>
      <w:r w:rsidRPr="00844BB8">
        <w:rPr>
          <w:rFonts w:ascii="Times New Roman" w:eastAsia="Times New Roman" w:hAnsi="Times New Roman" w:cs="Times New Roman"/>
          <w:sz w:val="24"/>
          <w:szCs w:val="24"/>
          <w:lang w:eastAsia="ru-RU"/>
        </w:rPr>
        <w:t xml:space="preserve">субъектов малого </w:t>
      </w:r>
      <w:r w:rsidR="001765CE">
        <w:rPr>
          <w:rFonts w:ascii="Times New Roman" w:eastAsia="Times New Roman" w:hAnsi="Times New Roman" w:cs="Times New Roman"/>
          <w:sz w:val="24"/>
          <w:szCs w:val="24"/>
          <w:lang w:eastAsia="ru-RU"/>
        </w:rPr>
        <w:t>и среднего предпринимательства.</w:t>
      </w:r>
    </w:p>
    <w:p w:rsidR="00844BB8" w:rsidRPr="00844BB8" w:rsidRDefault="00844BB8" w:rsidP="00844BB8">
      <w:pPr>
        <w:spacing w:after="0" w:line="240" w:lineRule="auto"/>
        <w:ind w:firstLine="709"/>
        <w:jc w:val="both"/>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 xml:space="preserve">В </w:t>
      </w:r>
      <w:r w:rsidR="00121665">
        <w:rPr>
          <w:rFonts w:ascii="Times New Roman" w:eastAsia="Times New Roman" w:hAnsi="Times New Roman" w:cs="Times New Roman"/>
          <w:sz w:val="24"/>
          <w:szCs w:val="24"/>
          <w:lang w:eastAsia="ru-RU"/>
        </w:rPr>
        <w:t>Тере-Холь</w:t>
      </w:r>
      <w:r w:rsidR="00345D28">
        <w:rPr>
          <w:rFonts w:ascii="Times New Roman" w:eastAsia="Times New Roman" w:hAnsi="Times New Roman" w:cs="Times New Roman"/>
          <w:sz w:val="24"/>
          <w:szCs w:val="24"/>
          <w:lang w:eastAsia="ru-RU"/>
        </w:rPr>
        <w:t>ском кожууне,</w:t>
      </w:r>
      <w:r w:rsidRPr="00844BB8">
        <w:rPr>
          <w:rFonts w:ascii="Times New Roman" w:eastAsia="Times New Roman" w:hAnsi="Times New Roman" w:cs="Times New Roman"/>
          <w:sz w:val="24"/>
          <w:szCs w:val="24"/>
          <w:lang w:eastAsia="ru-RU"/>
        </w:rPr>
        <w:t xml:space="preserve"> в сфере развития малого и среднего бизнеса несбалансированно высокой является доля предприятий розничной торговли. Помимо поддержки организаций, занятых сельским хозяйством, бытовым обслуживанием, необходимо содействие развитию предприятий в сфере производства и строительства.</w:t>
      </w:r>
    </w:p>
    <w:p w:rsidR="00844BB8" w:rsidRPr="00844BB8" w:rsidRDefault="00844BB8" w:rsidP="00844BB8">
      <w:pPr>
        <w:spacing w:after="0" w:line="240" w:lineRule="auto"/>
        <w:ind w:firstLine="709"/>
        <w:jc w:val="both"/>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 xml:space="preserve">Стратегическим ресурсом развития является молодежь. Необходимо предусмотреть создание системы, способной развить предпринимательские навыки и дать прикладные знания для активного участия молодых людей в социально-экономической жизни </w:t>
      </w:r>
      <w:r w:rsidR="00121665">
        <w:rPr>
          <w:rFonts w:ascii="Times New Roman" w:eastAsia="Times New Roman" w:hAnsi="Times New Roman" w:cs="Times New Roman"/>
          <w:sz w:val="24"/>
          <w:szCs w:val="24"/>
          <w:lang w:eastAsia="ru-RU"/>
        </w:rPr>
        <w:t>Тере-Холь</w:t>
      </w:r>
      <w:r w:rsidR="00174E4C">
        <w:rPr>
          <w:rFonts w:ascii="Times New Roman" w:eastAsia="Times New Roman" w:hAnsi="Times New Roman" w:cs="Times New Roman"/>
          <w:sz w:val="24"/>
          <w:szCs w:val="24"/>
          <w:lang w:eastAsia="ru-RU"/>
        </w:rPr>
        <w:t>ского кожууна</w:t>
      </w:r>
      <w:r w:rsidRPr="00844BB8">
        <w:rPr>
          <w:rFonts w:ascii="Times New Roman" w:eastAsia="Times New Roman" w:hAnsi="Times New Roman" w:cs="Times New Roman"/>
          <w:sz w:val="24"/>
          <w:szCs w:val="24"/>
          <w:lang w:eastAsia="ru-RU"/>
        </w:rPr>
        <w:t>. План реализации программных мероприятий построен таким образом, чтобы бюджетные инвестиции были направлены на создание условий для активной капитализации этого социального ресурса, на налаживание широких партнерских отношений между органами государственной власти, органами местного самоуправления, бизнесом, местным обществом.</w:t>
      </w:r>
    </w:p>
    <w:p w:rsidR="00844BB8" w:rsidRPr="00844BB8" w:rsidRDefault="00844BB8" w:rsidP="00844BB8">
      <w:pPr>
        <w:spacing w:after="0" w:line="240" w:lineRule="auto"/>
        <w:ind w:firstLine="709"/>
        <w:jc w:val="both"/>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Несмотря на существующий прогресс в секторе малого и среднего предпринимательства, очевидна актуальность принятия органами государственной власти и органами местного самоуправления мер для его дальнейшего развития, обусловленная необходимостью увеличения темпов экономического роста за счет активизации внутренних факторов, в числе которых малое и среднее предпринимательство является одним из ключевых, а также повышения уровня благосостояния населения, главным образом, за счет формирования экономически активного среднего класса.</w:t>
      </w:r>
    </w:p>
    <w:p w:rsidR="00844BB8" w:rsidRPr="00844BB8" w:rsidRDefault="00844BB8" w:rsidP="00844BB8">
      <w:pPr>
        <w:spacing w:after="0" w:line="240" w:lineRule="auto"/>
        <w:ind w:firstLine="709"/>
        <w:jc w:val="both"/>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Для того чтобы сохранить существующие и создать новые предприятия, увеличить количество рабочих мест малым и средним предприятиям необходимо постоянно оказывать предусмотренные законодательством формы поддержки.</w:t>
      </w:r>
    </w:p>
    <w:p w:rsidR="00844BB8" w:rsidRPr="00844BB8" w:rsidRDefault="00844BB8" w:rsidP="00844BB8">
      <w:pPr>
        <w:spacing w:after="0" w:line="240" w:lineRule="auto"/>
        <w:ind w:firstLine="709"/>
        <w:jc w:val="both"/>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Проблемы развития малого и среднего предпринимательства обусловлены рядом причин:</w:t>
      </w:r>
    </w:p>
    <w:p w:rsidR="00844BB8" w:rsidRPr="00844BB8" w:rsidRDefault="00844BB8" w:rsidP="00844BB8">
      <w:pPr>
        <w:spacing w:after="0" w:line="240" w:lineRule="auto"/>
        <w:ind w:firstLine="709"/>
        <w:jc w:val="both"/>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 ограниченность доступа к банковским кредитным ресурсам – банковское финансирование не решает проблем развития малого и среднего предпринимательства из-за отсутствия должного залогового обеспечения, высоких процентных ставок, сложной процедуры оформления кредита;</w:t>
      </w:r>
    </w:p>
    <w:p w:rsidR="00844BB8" w:rsidRPr="00844BB8" w:rsidRDefault="00844BB8" w:rsidP="00844BB8">
      <w:pPr>
        <w:spacing w:after="0" w:line="240" w:lineRule="auto"/>
        <w:ind w:firstLine="709"/>
        <w:jc w:val="both"/>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 низкий уровень развития финансирования;</w:t>
      </w:r>
    </w:p>
    <w:p w:rsidR="00844BB8" w:rsidRPr="00844BB8" w:rsidRDefault="00844BB8" w:rsidP="00844BB8">
      <w:pPr>
        <w:spacing w:after="0" w:line="240" w:lineRule="auto"/>
        <w:ind w:firstLine="709"/>
        <w:jc w:val="both"/>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 дефицит квалифицированных кадров, недостаточный уровень профессиональной подготовки;</w:t>
      </w:r>
    </w:p>
    <w:p w:rsidR="00844BB8" w:rsidRPr="00844BB8" w:rsidRDefault="00844BB8" w:rsidP="00844BB8">
      <w:pPr>
        <w:spacing w:after="0" w:line="240" w:lineRule="auto"/>
        <w:ind w:firstLine="709"/>
        <w:jc w:val="both"/>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 ограниченное количество инновационных проектов субъектов малого и среднего предпринимательства, имеющих коммерческие перспективы.</w:t>
      </w:r>
    </w:p>
    <w:p w:rsidR="00844BB8" w:rsidRPr="00844BB8" w:rsidRDefault="00844BB8" w:rsidP="00844BB8">
      <w:pPr>
        <w:spacing w:after="0" w:line="240" w:lineRule="auto"/>
        <w:ind w:firstLine="709"/>
        <w:jc w:val="both"/>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В сложившихся условиях проблемы развития малого и среднего предпринимательства можно решить объединёнными усилиями и согласованными действиями самих предпринимателей, организаций инфраструктуры поддержки и органов государственной власти и местного самоуправления, используя при этом программные методы.</w:t>
      </w:r>
    </w:p>
    <w:p w:rsidR="00844BB8" w:rsidRPr="00844BB8" w:rsidRDefault="00844BB8" w:rsidP="00844BB8">
      <w:pPr>
        <w:spacing w:after="0" w:line="240" w:lineRule="auto"/>
        <w:ind w:firstLine="709"/>
        <w:jc w:val="both"/>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 xml:space="preserve">Отказ от использования программно-целевого метода при решении вопросов развития и поддержки малого и среднего предпринимательства в </w:t>
      </w:r>
      <w:r w:rsidR="00121665">
        <w:rPr>
          <w:rFonts w:ascii="Times New Roman" w:eastAsia="Times New Roman" w:hAnsi="Times New Roman" w:cs="Times New Roman"/>
          <w:sz w:val="24"/>
          <w:szCs w:val="24"/>
          <w:lang w:eastAsia="ru-RU"/>
        </w:rPr>
        <w:t>Тере-Холь</w:t>
      </w:r>
      <w:r w:rsidR="00DB35F3">
        <w:rPr>
          <w:rFonts w:ascii="Times New Roman" w:eastAsia="Times New Roman" w:hAnsi="Times New Roman" w:cs="Times New Roman"/>
          <w:sz w:val="24"/>
          <w:szCs w:val="24"/>
          <w:lang w:eastAsia="ru-RU"/>
        </w:rPr>
        <w:t>ского кожууна</w:t>
      </w:r>
      <w:r w:rsidRPr="00844BB8">
        <w:rPr>
          <w:rFonts w:ascii="Times New Roman" w:eastAsia="Times New Roman" w:hAnsi="Times New Roman" w:cs="Times New Roman"/>
          <w:sz w:val="24"/>
          <w:szCs w:val="24"/>
          <w:lang w:eastAsia="ru-RU"/>
        </w:rPr>
        <w:t xml:space="preserve">, повлечёт разрозненность усилий организаций инфраструктуры поддержки субъектов малого и среднего предпринимательства, </w:t>
      </w:r>
      <w:r w:rsidR="00DB35F3">
        <w:rPr>
          <w:rFonts w:ascii="Times New Roman" w:eastAsia="Times New Roman" w:hAnsi="Times New Roman" w:cs="Times New Roman"/>
          <w:sz w:val="24"/>
          <w:szCs w:val="24"/>
          <w:lang w:eastAsia="ru-RU"/>
        </w:rPr>
        <w:t>республиканских</w:t>
      </w:r>
      <w:r w:rsidRPr="00844BB8">
        <w:rPr>
          <w:rFonts w:ascii="Times New Roman" w:eastAsia="Times New Roman" w:hAnsi="Times New Roman" w:cs="Times New Roman"/>
          <w:sz w:val="24"/>
          <w:szCs w:val="24"/>
          <w:lang w:eastAsia="ru-RU"/>
        </w:rPr>
        <w:t xml:space="preserve"> органов исполнительной власти, органов местного самоуправления, снижение их ответственности, несистемное решение стоящих в этой области задач.</w:t>
      </w:r>
    </w:p>
    <w:p w:rsidR="00844BB8" w:rsidRPr="00844BB8" w:rsidRDefault="00844BB8" w:rsidP="00844BB8">
      <w:pPr>
        <w:spacing w:after="0" w:line="240" w:lineRule="auto"/>
        <w:ind w:firstLine="709"/>
        <w:jc w:val="both"/>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 xml:space="preserve">С целью формирования условий для развития малого и среднего предпринимательства в </w:t>
      </w:r>
      <w:r w:rsidR="00121665">
        <w:rPr>
          <w:rFonts w:ascii="Times New Roman" w:eastAsia="Times New Roman" w:hAnsi="Times New Roman" w:cs="Times New Roman"/>
          <w:sz w:val="24"/>
          <w:szCs w:val="24"/>
          <w:lang w:eastAsia="ru-RU"/>
        </w:rPr>
        <w:t>Тере-Холь</w:t>
      </w:r>
      <w:r w:rsidR="00DB35F3">
        <w:rPr>
          <w:rFonts w:ascii="Times New Roman" w:eastAsia="Times New Roman" w:hAnsi="Times New Roman" w:cs="Times New Roman"/>
          <w:sz w:val="24"/>
          <w:szCs w:val="24"/>
          <w:lang w:eastAsia="ru-RU"/>
        </w:rPr>
        <w:t>ском кожууне</w:t>
      </w:r>
      <w:r w:rsidRPr="00844BB8">
        <w:rPr>
          <w:rFonts w:ascii="Times New Roman" w:eastAsia="Times New Roman" w:hAnsi="Times New Roman" w:cs="Times New Roman"/>
          <w:sz w:val="24"/>
          <w:szCs w:val="24"/>
          <w:lang w:eastAsia="ru-RU"/>
        </w:rPr>
        <w:t xml:space="preserve"> необходимо объединение усилий и согласованность действий органов местного самоуправления </w:t>
      </w:r>
      <w:r w:rsidR="00121665">
        <w:rPr>
          <w:rFonts w:ascii="Times New Roman" w:eastAsia="Times New Roman" w:hAnsi="Times New Roman" w:cs="Times New Roman"/>
          <w:sz w:val="24"/>
          <w:szCs w:val="24"/>
          <w:lang w:eastAsia="ru-RU"/>
        </w:rPr>
        <w:t>Тере-Холь</w:t>
      </w:r>
      <w:r w:rsidR="00DB35F3">
        <w:rPr>
          <w:rFonts w:ascii="Times New Roman" w:eastAsia="Times New Roman" w:hAnsi="Times New Roman" w:cs="Times New Roman"/>
          <w:sz w:val="24"/>
          <w:szCs w:val="24"/>
          <w:lang w:eastAsia="ru-RU"/>
        </w:rPr>
        <w:t xml:space="preserve">ского кожууна, </w:t>
      </w:r>
      <w:r w:rsidR="00DB35F3">
        <w:rPr>
          <w:rFonts w:ascii="Times New Roman" w:eastAsia="Times New Roman" w:hAnsi="Times New Roman" w:cs="Times New Roman"/>
          <w:sz w:val="24"/>
          <w:szCs w:val="24"/>
          <w:lang w:eastAsia="ru-RU"/>
        </w:rPr>
        <w:lastRenderedPageBreak/>
        <w:t xml:space="preserve">Совет </w:t>
      </w:r>
      <w:r w:rsidRPr="00844BB8">
        <w:rPr>
          <w:rFonts w:ascii="Times New Roman" w:eastAsia="Times New Roman" w:hAnsi="Times New Roman" w:cs="Times New Roman"/>
          <w:sz w:val="24"/>
          <w:szCs w:val="24"/>
          <w:lang w:eastAsia="ru-RU"/>
        </w:rPr>
        <w:t>предпринимател</w:t>
      </w:r>
      <w:r w:rsidR="00DB35F3">
        <w:rPr>
          <w:rFonts w:ascii="Times New Roman" w:eastAsia="Times New Roman" w:hAnsi="Times New Roman" w:cs="Times New Roman"/>
          <w:sz w:val="24"/>
          <w:szCs w:val="24"/>
          <w:lang w:eastAsia="ru-RU"/>
        </w:rPr>
        <w:t>ей</w:t>
      </w:r>
      <w:r w:rsidRPr="00844BB8">
        <w:rPr>
          <w:rFonts w:ascii="Times New Roman" w:eastAsia="Times New Roman" w:hAnsi="Times New Roman" w:cs="Times New Roman"/>
          <w:sz w:val="24"/>
          <w:szCs w:val="24"/>
          <w:lang w:eastAsia="ru-RU"/>
        </w:rPr>
        <w:t xml:space="preserve"> </w:t>
      </w:r>
      <w:r w:rsidR="00121665">
        <w:rPr>
          <w:rFonts w:ascii="Times New Roman" w:eastAsia="Times New Roman" w:hAnsi="Times New Roman" w:cs="Times New Roman"/>
          <w:sz w:val="24"/>
          <w:szCs w:val="24"/>
          <w:lang w:eastAsia="ru-RU"/>
        </w:rPr>
        <w:t>Тере-Холь</w:t>
      </w:r>
      <w:r w:rsidR="00DB35F3">
        <w:rPr>
          <w:rFonts w:ascii="Times New Roman" w:eastAsia="Times New Roman" w:hAnsi="Times New Roman" w:cs="Times New Roman"/>
          <w:sz w:val="24"/>
          <w:szCs w:val="24"/>
          <w:lang w:eastAsia="ru-RU"/>
        </w:rPr>
        <w:t>ского кожууна</w:t>
      </w:r>
      <w:r w:rsidRPr="00844BB8">
        <w:rPr>
          <w:rFonts w:ascii="Times New Roman" w:eastAsia="Times New Roman" w:hAnsi="Times New Roman" w:cs="Times New Roman"/>
          <w:sz w:val="24"/>
          <w:szCs w:val="24"/>
          <w:lang w:eastAsia="ru-RU"/>
        </w:rPr>
        <w:t xml:space="preserve"> и субъектов малого и среднего предпринимательства </w:t>
      </w:r>
      <w:r w:rsidR="00DB35F3">
        <w:rPr>
          <w:rFonts w:ascii="Times New Roman" w:eastAsia="Times New Roman" w:hAnsi="Times New Roman" w:cs="Times New Roman"/>
          <w:sz w:val="24"/>
          <w:szCs w:val="24"/>
          <w:lang w:eastAsia="ru-RU"/>
        </w:rPr>
        <w:t>кожууна</w:t>
      </w:r>
      <w:r w:rsidRPr="00844BB8">
        <w:rPr>
          <w:rFonts w:ascii="Times New Roman" w:eastAsia="Times New Roman" w:hAnsi="Times New Roman" w:cs="Times New Roman"/>
          <w:sz w:val="24"/>
          <w:szCs w:val="24"/>
          <w:lang w:eastAsia="ru-RU"/>
        </w:rPr>
        <w:t>. Результатом взаимодействия должна стать выработанная система мер, регулирующая предпринимательскую деятельность, информационную базу и финансовые механизмы поддержки малого и среднего предпринимательства.</w:t>
      </w:r>
    </w:p>
    <w:p w:rsidR="00844BB8" w:rsidRPr="00844BB8" w:rsidRDefault="00844BB8" w:rsidP="00844BB8">
      <w:pPr>
        <w:spacing w:after="0" w:line="240" w:lineRule="auto"/>
        <w:ind w:firstLine="709"/>
        <w:jc w:val="both"/>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П</w:t>
      </w:r>
      <w:r w:rsidR="00DB35F3">
        <w:rPr>
          <w:rFonts w:ascii="Times New Roman" w:eastAsia="Times New Roman" w:hAnsi="Times New Roman" w:cs="Times New Roman"/>
          <w:sz w:val="24"/>
          <w:szCs w:val="24"/>
          <w:lang w:eastAsia="ru-RU"/>
        </w:rPr>
        <w:t>одп</w:t>
      </w:r>
      <w:r w:rsidRPr="00844BB8">
        <w:rPr>
          <w:rFonts w:ascii="Times New Roman" w:eastAsia="Times New Roman" w:hAnsi="Times New Roman" w:cs="Times New Roman"/>
          <w:sz w:val="24"/>
          <w:szCs w:val="24"/>
          <w:lang w:eastAsia="ru-RU"/>
        </w:rPr>
        <w:t>рограмма обобщает опыт, накопленный в предыдущих целевых программах по развитию и поддержке субъектов МСП, а также следует основным поручениям Президента Российской Федерации в области организации содействия развитию МСП.</w:t>
      </w:r>
    </w:p>
    <w:p w:rsidR="00844BB8" w:rsidRPr="00844BB8" w:rsidRDefault="00844BB8" w:rsidP="00844BB8">
      <w:pPr>
        <w:spacing w:after="0" w:line="240" w:lineRule="auto"/>
        <w:ind w:firstLine="709"/>
        <w:jc w:val="both"/>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 </w:t>
      </w:r>
    </w:p>
    <w:p w:rsidR="00DB35F3" w:rsidRDefault="00844BB8" w:rsidP="00844BB8">
      <w:pPr>
        <w:spacing w:after="0" w:line="240" w:lineRule="auto"/>
        <w:jc w:val="center"/>
        <w:textAlignment w:val="top"/>
        <w:rPr>
          <w:rFonts w:ascii="Times New Roman" w:eastAsia="Times New Roman" w:hAnsi="Times New Roman" w:cs="Times New Roman"/>
          <w:b/>
          <w:bCs/>
          <w:sz w:val="24"/>
          <w:szCs w:val="24"/>
          <w:lang w:eastAsia="ru-RU"/>
        </w:rPr>
      </w:pPr>
      <w:r w:rsidRPr="00844BB8">
        <w:rPr>
          <w:rFonts w:ascii="Times New Roman" w:eastAsia="Times New Roman" w:hAnsi="Times New Roman" w:cs="Times New Roman"/>
          <w:b/>
          <w:bCs/>
          <w:sz w:val="24"/>
          <w:szCs w:val="24"/>
          <w:lang w:eastAsia="ru-RU"/>
        </w:rPr>
        <w:t xml:space="preserve">2. Принципы и цели муниципальной политики в рассматриваемой сфере. </w:t>
      </w:r>
    </w:p>
    <w:p w:rsidR="00844BB8" w:rsidRPr="00844BB8" w:rsidRDefault="00844BB8" w:rsidP="00844BB8">
      <w:pPr>
        <w:spacing w:after="0" w:line="240" w:lineRule="auto"/>
        <w:jc w:val="center"/>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b/>
          <w:bCs/>
          <w:sz w:val="24"/>
          <w:szCs w:val="24"/>
          <w:lang w:eastAsia="ru-RU"/>
        </w:rPr>
        <w:t>Задачи программы</w:t>
      </w:r>
    </w:p>
    <w:p w:rsidR="00844BB8" w:rsidRPr="00844BB8" w:rsidRDefault="00844BB8" w:rsidP="00844BB8">
      <w:pPr>
        <w:spacing w:after="0" w:line="240" w:lineRule="auto"/>
        <w:jc w:val="center"/>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b/>
          <w:bCs/>
          <w:sz w:val="24"/>
          <w:szCs w:val="24"/>
          <w:lang w:eastAsia="ru-RU"/>
        </w:rPr>
        <w:t> </w:t>
      </w:r>
    </w:p>
    <w:p w:rsidR="00844BB8" w:rsidRPr="00844BB8" w:rsidRDefault="00844BB8" w:rsidP="00844BB8">
      <w:pPr>
        <w:spacing w:after="0" w:line="240" w:lineRule="auto"/>
        <w:ind w:firstLine="709"/>
        <w:jc w:val="both"/>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Целью п</w:t>
      </w:r>
      <w:r w:rsidR="00DB35F3">
        <w:rPr>
          <w:rFonts w:ascii="Times New Roman" w:eastAsia="Times New Roman" w:hAnsi="Times New Roman" w:cs="Times New Roman"/>
          <w:sz w:val="24"/>
          <w:szCs w:val="24"/>
          <w:lang w:eastAsia="ru-RU"/>
        </w:rPr>
        <w:t>одп</w:t>
      </w:r>
      <w:r w:rsidRPr="00844BB8">
        <w:rPr>
          <w:rFonts w:ascii="Times New Roman" w:eastAsia="Times New Roman" w:hAnsi="Times New Roman" w:cs="Times New Roman"/>
          <w:sz w:val="24"/>
          <w:szCs w:val="24"/>
          <w:lang w:eastAsia="ru-RU"/>
        </w:rPr>
        <w:t>рограммы является</w:t>
      </w:r>
      <w:r w:rsidRPr="00D50482">
        <w:rPr>
          <w:rFonts w:ascii="Times New Roman" w:eastAsia="Times New Roman" w:hAnsi="Times New Roman" w:cs="Times New Roman"/>
          <w:b/>
          <w:bCs/>
          <w:sz w:val="24"/>
          <w:szCs w:val="24"/>
          <w:lang w:eastAsia="ru-RU"/>
        </w:rPr>
        <w:t> </w:t>
      </w:r>
      <w:r w:rsidRPr="00844BB8">
        <w:rPr>
          <w:rFonts w:ascii="Times New Roman" w:eastAsia="Times New Roman" w:hAnsi="Times New Roman" w:cs="Times New Roman"/>
          <w:sz w:val="24"/>
          <w:szCs w:val="24"/>
          <w:lang w:eastAsia="ru-RU"/>
        </w:rPr>
        <w:t xml:space="preserve">создание благоприятных условий для устойчивого функционирования и развития субъектов малого и среднего предпринимательства, а также повышение его роли в социально-экономическом развитии </w:t>
      </w:r>
      <w:r w:rsidR="00121665">
        <w:rPr>
          <w:rFonts w:ascii="Times New Roman" w:eastAsia="Times New Roman" w:hAnsi="Times New Roman" w:cs="Times New Roman"/>
          <w:sz w:val="24"/>
          <w:szCs w:val="24"/>
          <w:lang w:eastAsia="ru-RU"/>
        </w:rPr>
        <w:t>Тере-Холь</w:t>
      </w:r>
      <w:r w:rsidR="00DB35F3">
        <w:rPr>
          <w:rFonts w:ascii="Times New Roman" w:eastAsia="Times New Roman" w:hAnsi="Times New Roman" w:cs="Times New Roman"/>
          <w:sz w:val="24"/>
          <w:szCs w:val="24"/>
          <w:lang w:eastAsia="ru-RU"/>
        </w:rPr>
        <w:t>ского кожууна</w:t>
      </w:r>
      <w:r w:rsidRPr="00844BB8">
        <w:rPr>
          <w:rFonts w:ascii="Times New Roman" w:eastAsia="Times New Roman" w:hAnsi="Times New Roman" w:cs="Times New Roman"/>
          <w:sz w:val="24"/>
          <w:szCs w:val="24"/>
          <w:lang w:eastAsia="ru-RU"/>
        </w:rPr>
        <w:t>.</w:t>
      </w:r>
    </w:p>
    <w:p w:rsidR="00844BB8" w:rsidRPr="00844BB8" w:rsidRDefault="00844BB8" w:rsidP="00844BB8">
      <w:pPr>
        <w:spacing w:after="0" w:line="240" w:lineRule="auto"/>
        <w:ind w:firstLine="709"/>
        <w:jc w:val="both"/>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Достижение цели П</w:t>
      </w:r>
      <w:r w:rsidR="00DB35F3">
        <w:rPr>
          <w:rFonts w:ascii="Times New Roman" w:eastAsia="Times New Roman" w:hAnsi="Times New Roman" w:cs="Times New Roman"/>
          <w:sz w:val="24"/>
          <w:szCs w:val="24"/>
          <w:lang w:eastAsia="ru-RU"/>
        </w:rPr>
        <w:t>одп</w:t>
      </w:r>
      <w:r w:rsidRPr="00844BB8">
        <w:rPr>
          <w:rFonts w:ascii="Times New Roman" w:eastAsia="Times New Roman" w:hAnsi="Times New Roman" w:cs="Times New Roman"/>
          <w:sz w:val="24"/>
          <w:szCs w:val="24"/>
          <w:lang w:eastAsia="ru-RU"/>
        </w:rPr>
        <w:t>рограммы будет обеспечиваться решением следующих основных задач:</w:t>
      </w:r>
    </w:p>
    <w:p w:rsidR="00844BB8" w:rsidRPr="00844BB8" w:rsidRDefault="00844BB8" w:rsidP="00DB35F3">
      <w:pPr>
        <w:spacing w:after="0" w:line="240" w:lineRule="auto"/>
        <w:ind w:firstLine="709"/>
        <w:jc w:val="both"/>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 формирование условий, стимулирующих граждан к осуществлению предпринимательской деятельности для повышения занятости населения.</w:t>
      </w:r>
    </w:p>
    <w:p w:rsidR="00844BB8" w:rsidRPr="00844BB8" w:rsidRDefault="00844BB8" w:rsidP="00DB35F3">
      <w:pPr>
        <w:spacing w:after="0" w:line="240" w:lineRule="auto"/>
        <w:ind w:firstLine="709"/>
        <w:jc w:val="both"/>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 развитие инфраструктуры поддержки малого и среднего предпринимательства;</w:t>
      </w:r>
    </w:p>
    <w:p w:rsidR="00844BB8" w:rsidRPr="00844BB8" w:rsidRDefault="00844BB8" w:rsidP="00DB35F3">
      <w:pPr>
        <w:spacing w:after="0" w:line="240" w:lineRule="auto"/>
        <w:ind w:firstLine="709"/>
        <w:jc w:val="both"/>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 создание условий для развития социально ориентированного предпринимательства;</w:t>
      </w:r>
    </w:p>
    <w:p w:rsidR="00844BB8" w:rsidRPr="00844BB8" w:rsidRDefault="00844BB8" w:rsidP="00844BB8">
      <w:pPr>
        <w:spacing w:after="0" w:line="240" w:lineRule="auto"/>
        <w:ind w:firstLine="709"/>
        <w:jc w:val="both"/>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 улучшение стартовых условий для предпринимательской деятельности (грантовая поддержка начинающих предпринимателей).</w:t>
      </w:r>
    </w:p>
    <w:p w:rsidR="00844BB8" w:rsidRPr="00844BB8" w:rsidRDefault="00844BB8" w:rsidP="00844BB8">
      <w:pPr>
        <w:spacing w:after="0" w:line="240" w:lineRule="auto"/>
        <w:ind w:firstLine="709"/>
        <w:jc w:val="both"/>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Для успешного выполнения поставленных в П</w:t>
      </w:r>
      <w:r w:rsidR="00DB35F3">
        <w:rPr>
          <w:rFonts w:ascii="Times New Roman" w:eastAsia="Times New Roman" w:hAnsi="Times New Roman" w:cs="Times New Roman"/>
          <w:sz w:val="24"/>
          <w:szCs w:val="24"/>
          <w:lang w:eastAsia="ru-RU"/>
        </w:rPr>
        <w:t>одп</w:t>
      </w:r>
      <w:r w:rsidRPr="00844BB8">
        <w:rPr>
          <w:rFonts w:ascii="Times New Roman" w:eastAsia="Times New Roman" w:hAnsi="Times New Roman" w:cs="Times New Roman"/>
          <w:sz w:val="24"/>
          <w:szCs w:val="24"/>
          <w:lang w:eastAsia="ru-RU"/>
        </w:rPr>
        <w:t xml:space="preserve">рограмме задач необходимо обеспечить более тесное взаимодействие органов местного самоуправления, организаций, образующих инфраструктуру поддержки малого и среднего предпринимательства, и предпринимателей </w:t>
      </w:r>
      <w:r w:rsidR="00DB35F3">
        <w:rPr>
          <w:rFonts w:ascii="Times New Roman" w:eastAsia="Times New Roman" w:hAnsi="Times New Roman" w:cs="Times New Roman"/>
          <w:sz w:val="24"/>
          <w:szCs w:val="24"/>
          <w:lang w:eastAsia="ru-RU"/>
        </w:rPr>
        <w:t>кожууна</w:t>
      </w:r>
      <w:r w:rsidRPr="00844BB8">
        <w:rPr>
          <w:rFonts w:ascii="Times New Roman" w:eastAsia="Times New Roman" w:hAnsi="Times New Roman" w:cs="Times New Roman"/>
          <w:sz w:val="24"/>
          <w:szCs w:val="24"/>
          <w:lang w:eastAsia="ru-RU"/>
        </w:rPr>
        <w:t>.</w:t>
      </w:r>
    </w:p>
    <w:p w:rsidR="00844BB8" w:rsidRPr="00844BB8" w:rsidRDefault="00844BB8" w:rsidP="00844BB8">
      <w:pPr>
        <w:spacing w:after="0" w:line="240" w:lineRule="auto"/>
        <w:ind w:firstLine="709"/>
        <w:jc w:val="both"/>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Принимая во внимание необходимость развития реального сектора экономики, услуг населению, а также стимулирования развития бизнеса, занятого в социальной и инфраструктурной сферах, приоритетными направлениями деятельности, в которых необходимо в первую очередь оказывать меры муниципальной поддержки, являются:</w:t>
      </w:r>
    </w:p>
    <w:p w:rsidR="00844BB8" w:rsidRPr="00844BB8" w:rsidRDefault="00844BB8" w:rsidP="00844BB8">
      <w:pPr>
        <w:spacing w:after="0" w:line="240" w:lineRule="auto"/>
        <w:ind w:firstLine="709"/>
        <w:jc w:val="both"/>
        <w:textAlignment w:val="top"/>
        <w:rPr>
          <w:rFonts w:ascii="Times New Roman" w:eastAsia="Times New Roman" w:hAnsi="Times New Roman" w:cs="Times New Roman"/>
          <w:sz w:val="24"/>
          <w:szCs w:val="24"/>
          <w:lang w:eastAsia="ru-RU"/>
        </w:rPr>
      </w:pPr>
      <w:r w:rsidRPr="00D50482">
        <w:rPr>
          <w:rFonts w:ascii="Times New Roman" w:eastAsia="Times New Roman" w:hAnsi="Times New Roman" w:cs="Times New Roman"/>
          <w:sz w:val="24"/>
          <w:szCs w:val="24"/>
          <w:lang w:eastAsia="ru-RU"/>
        </w:rPr>
        <w:t>1. </w:t>
      </w:r>
      <w:r w:rsidR="00DB35F3" w:rsidRPr="00D50482">
        <w:rPr>
          <w:rFonts w:ascii="Times New Roman" w:eastAsia="Times New Roman" w:hAnsi="Times New Roman" w:cs="Times New Roman"/>
          <w:sz w:val="24"/>
          <w:szCs w:val="24"/>
          <w:lang w:eastAsia="ru-RU"/>
        </w:rPr>
        <w:t>Туристические услуги;</w:t>
      </w:r>
    </w:p>
    <w:p w:rsidR="00844BB8" w:rsidRPr="00844BB8" w:rsidRDefault="00844BB8" w:rsidP="00844BB8">
      <w:pPr>
        <w:spacing w:after="0" w:line="240" w:lineRule="auto"/>
        <w:ind w:firstLine="709"/>
        <w:jc w:val="both"/>
        <w:textAlignment w:val="top"/>
        <w:rPr>
          <w:rFonts w:ascii="Times New Roman" w:eastAsia="Times New Roman" w:hAnsi="Times New Roman" w:cs="Times New Roman"/>
          <w:sz w:val="24"/>
          <w:szCs w:val="24"/>
          <w:lang w:eastAsia="ru-RU"/>
        </w:rPr>
      </w:pPr>
      <w:r w:rsidRPr="00D50482">
        <w:rPr>
          <w:rFonts w:ascii="Times New Roman" w:eastAsia="Times New Roman" w:hAnsi="Times New Roman" w:cs="Times New Roman"/>
          <w:sz w:val="24"/>
          <w:szCs w:val="24"/>
          <w:lang w:eastAsia="ru-RU"/>
        </w:rPr>
        <w:t>2. Услуги общественного питания;</w:t>
      </w:r>
    </w:p>
    <w:p w:rsidR="00844BB8" w:rsidRPr="00844BB8" w:rsidRDefault="00A43F7E" w:rsidP="00844BB8">
      <w:pPr>
        <w:spacing w:after="0" w:line="240" w:lineRule="auto"/>
        <w:ind w:firstLine="709"/>
        <w:jc w:val="both"/>
        <w:textAlignment w:val="top"/>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844BB8" w:rsidRPr="00D50482">
        <w:rPr>
          <w:rFonts w:ascii="Times New Roman" w:eastAsia="Times New Roman" w:hAnsi="Times New Roman" w:cs="Times New Roman"/>
          <w:sz w:val="24"/>
          <w:szCs w:val="24"/>
          <w:lang w:eastAsia="ru-RU"/>
        </w:rPr>
        <w:t>. </w:t>
      </w:r>
      <w:r w:rsidR="00DB35F3" w:rsidRPr="00D50482">
        <w:rPr>
          <w:rFonts w:ascii="Times New Roman" w:eastAsia="Times New Roman" w:hAnsi="Times New Roman" w:cs="Times New Roman"/>
          <w:sz w:val="24"/>
          <w:szCs w:val="24"/>
          <w:lang w:eastAsia="ru-RU"/>
        </w:rPr>
        <w:t>Услуги бытового обслуживания населения, производство товаров народного потребления;</w:t>
      </w:r>
    </w:p>
    <w:p w:rsidR="00844BB8" w:rsidRPr="00844BB8" w:rsidRDefault="00A43F7E" w:rsidP="00844BB8">
      <w:pPr>
        <w:spacing w:after="0" w:line="240" w:lineRule="auto"/>
        <w:ind w:firstLine="709"/>
        <w:jc w:val="both"/>
        <w:textAlignment w:val="top"/>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844BB8" w:rsidRPr="00D50482">
        <w:rPr>
          <w:rFonts w:ascii="Times New Roman" w:eastAsia="Times New Roman" w:hAnsi="Times New Roman" w:cs="Times New Roman"/>
          <w:sz w:val="24"/>
          <w:szCs w:val="24"/>
          <w:lang w:eastAsia="ru-RU"/>
        </w:rPr>
        <w:t>. </w:t>
      </w:r>
      <w:r w:rsidR="00DB35F3" w:rsidRPr="00D50482">
        <w:rPr>
          <w:rFonts w:ascii="Times New Roman" w:eastAsia="Times New Roman" w:hAnsi="Times New Roman" w:cs="Times New Roman"/>
          <w:sz w:val="24"/>
          <w:szCs w:val="24"/>
          <w:lang w:eastAsia="ru-RU"/>
        </w:rPr>
        <w:t>Услуги организации досуга;</w:t>
      </w:r>
    </w:p>
    <w:p w:rsidR="00844BB8" w:rsidRPr="00844BB8" w:rsidRDefault="00A43F7E" w:rsidP="00844BB8">
      <w:pPr>
        <w:spacing w:after="0" w:line="240" w:lineRule="auto"/>
        <w:ind w:firstLine="709"/>
        <w:jc w:val="both"/>
        <w:textAlignment w:val="top"/>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844BB8" w:rsidRPr="00D50482">
        <w:rPr>
          <w:rFonts w:ascii="Times New Roman" w:eastAsia="Times New Roman" w:hAnsi="Times New Roman" w:cs="Times New Roman"/>
          <w:sz w:val="24"/>
          <w:szCs w:val="24"/>
          <w:lang w:eastAsia="ru-RU"/>
        </w:rPr>
        <w:t>. Развитие сельского хозяйства;</w:t>
      </w:r>
    </w:p>
    <w:p w:rsidR="00844BB8" w:rsidRPr="00844BB8" w:rsidRDefault="00A43F7E" w:rsidP="00844BB8">
      <w:pPr>
        <w:spacing w:after="0" w:line="240" w:lineRule="auto"/>
        <w:ind w:firstLine="709"/>
        <w:jc w:val="both"/>
        <w:textAlignment w:val="top"/>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844BB8" w:rsidRPr="00D50482">
        <w:rPr>
          <w:rFonts w:ascii="Times New Roman" w:eastAsia="Times New Roman" w:hAnsi="Times New Roman" w:cs="Times New Roman"/>
          <w:sz w:val="24"/>
          <w:szCs w:val="24"/>
          <w:lang w:eastAsia="ru-RU"/>
        </w:rPr>
        <w:t>. Услуги физической культуры и массового спорта;</w:t>
      </w:r>
    </w:p>
    <w:p w:rsidR="00844BB8" w:rsidRPr="00844BB8" w:rsidRDefault="00A43F7E" w:rsidP="00844BB8">
      <w:pPr>
        <w:spacing w:after="0" w:line="240" w:lineRule="auto"/>
        <w:ind w:firstLine="709"/>
        <w:jc w:val="both"/>
        <w:textAlignment w:val="top"/>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844BB8" w:rsidRPr="00844BB8">
        <w:rPr>
          <w:rFonts w:ascii="Times New Roman" w:eastAsia="Times New Roman" w:hAnsi="Times New Roman" w:cs="Times New Roman"/>
          <w:sz w:val="24"/>
          <w:szCs w:val="24"/>
          <w:lang w:eastAsia="ru-RU"/>
        </w:rPr>
        <w:t>. Развитие сферы строительства и производства строительных материалов;</w:t>
      </w:r>
    </w:p>
    <w:p w:rsidR="00844BB8" w:rsidRPr="00844BB8" w:rsidRDefault="00A43F7E" w:rsidP="00844BB8">
      <w:pPr>
        <w:spacing w:after="0" w:line="240" w:lineRule="auto"/>
        <w:ind w:firstLine="709"/>
        <w:jc w:val="both"/>
        <w:textAlignment w:val="top"/>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844BB8" w:rsidRPr="00844BB8">
        <w:rPr>
          <w:rFonts w:ascii="Times New Roman" w:eastAsia="Times New Roman" w:hAnsi="Times New Roman" w:cs="Times New Roman"/>
          <w:sz w:val="24"/>
          <w:szCs w:val="24"/>
          <w:lang w:eastAsia="ru-RU"/>
        </w:rPr>
        <w:t>. Развитие сферы ЖКХ (благоустройство, оказание жилищных и коммунальных услуг исполнение мероприятий по энергосбережению);</w:t>
      </w:r>
    </w:p>
    <w:p w:rsidR="00844BB8" w:rsidRPr="00844BB8" w:rsidRDefault="00A43F7E" w:rsidP="00844BB8">
      <w:pPr>
        <w:spacing w:after="0" w:line="240" w:lineRule="auto"/>
        <w:ind w:firstLine="709"/>
        <w:jc w:val="both"/>
        <w:textAlignment w:val="top"/>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00844BB8" w:rsidRPr="00844BB8">
        <w:rPr>
          <w:rFonts w:ascii="Times New Roman" w:eastAsia="Times New Roman" w:hAnsi="Times New Roman" w:cs="Times New Roman"/>
          <w:sz w:val="24"/>
          <w:szCs w:val="24"/>
          <w:lang w:eastAsia="ru-RU"/>
        </w:rPr>
        <w:t>. Создание и развитие промышленных предприятий.</w:t>
      </w:r>
    </w:p>
    <w:p w:rsidR="00844BB8" w:rsidRPr="00844BB8" w:rsidRDefault="00844BB8" w:rsidP="00DB35F3">
      <w:pPr>
        <w:spacing w:after="0" w:line="240" w:lineRule="auto"/>
        <w:ind w:firstLine="709"/>
        <w:jc w:val="both"/>
        <w:textAlignment w:val="top"/>
        <w:rPr>
          <w:rFonts w:ascii="Times New Roman" w:eastAsia="Times New Roman" w:hAnsi="Times New Roman" w:cs="Times New Roman"/>
          <w:sz w:val="24"/>
          <w:szCs w:val="24"/>
          <w:lang w:eastAsia="ru-RU"/>
        </w:rPr>
      </w:pPr>
      <w:r w:rsidRPr="00D50482">
        <w:rPr>
          <w:rFonts w:ascii="Times New Roman" w:eastAsia="Times New Roman" w:hAnsi="Times New Roman" w:cs="Times New Roman"/>
          <w:sz w:val="24"/>
          <w:szCs w:val="24"/>
          <w:lang w:eastAsia="ru-RU"/>
        </w:rPr>
        <w:t xml:space="preserve">Развитие приоритетных направлений положительно повлияет на повышение качества жизни населения </w:t>
      </w:r>
      <w:r w:rsidR="00121665">
        <w:rPr>
          <w:rFonts w:ascii="Times New Roman" w:eastAsia="Times New Roman" w:hAnsi="Times New Roman" w:cs="Times New Roman"/>
          <w:sz w:val="24"/>
          <w:szCs w:val="24"/>
          <w:lang w:eastAsia="ru-RU"/>
        </w:rPr>
        <w:t>Тере-Холь</w:t>
      </w:r>
      <w:r w:rsidR="00DB35F3">
        <w:rPr>
          <w:rFonts w:ascii="Times New Roman" w:eastAsia="Times New Roman" w:hAnsi="Times New Roman" w:cs="Times New Roman"/>
          <w:sz w:val="24"/>
          <w:szCs w:val="24"/>
          <w:lang w:eastAsia="ru-RU"/>
        </w:rPr>
        <w:t>ского кожууна</w:t>
      </w:r>
      <w:r w:rsidRPr="00D50482">
        <w:rPr>
          <w:rFonts w:ascii="Times New Roman" w:eastAsia="Times New Roman" w:hAnsi="Times New Roman" w:cs="Times New Roman"/>
          <w:sz w:val="24"/>
          <w:szCs w:val="24"/>
          <w:lang w:eastAsia="ru-RU"/>
        </w:rPr>
        <w:t>.</w:t>
      </w:r>
    </w:p>
    <w:p w:rsidR="00844BB8" w:rsidRPr="00844BB8" w:rsidRDefault="00844BB8" w:rsidP="00844BB8">
      <w:pPr>
        <w:spacing w:after="0" w:line="240" w:lineRule="auto"/>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b/>
          <w:bCs/>
          <w:sz w:val="24"/>
          <w:szCs w:val="24"/>
          <w:lang w:eastAsia="ru-RU"/>
        </w:rPr>
        <w:t> </w:t>
      </w:r>
    </w:p>
    <w:p w:rsidR="00844BB8" w:rsidRPr="00844BB8" w:rsidRDefault="00844BB8" w:rsidP="00844BB8">
      <w:pPr>
        <w:spacing w:after="0" w:line="240" w:lineRule="auto"/>
        <w:jc w:val="center"/>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b/>
          <w:bCs/>
          <w:sz w:val="24"/>
          <w:szCs w:val="24"/>
          <w:lang w:eastAsia="ru-RU"/>
        </w:rPr>
        <w:t>3.</w:t>
      </w:r>
      <w:r w:rsidRPr="00D50482">
        <w:rPr>
          <w:rFonts w:ascii="Times New Roman" w:eastAsia="Times New Roman" w:hAnsi="Times New Roman" w:cs="Times New Roman"/>
          <w:b/>
          <w:bCs/>
          <w:sz w:val="24"/>
          <w:szCs w:val="24"/>
          <w:lang w:eastAsia="ru-RU"/>
        </w:rPr>
        <w:t> </w:t>
      </w:r>
      <w:r w:rsidRPr="00844BB8">
        <w:rPr>
          <w:rFonts w:ascii="Times New Roman" w:eastAsia="Times New Roman" w:hAnsi="Times New Roman" w:cs="Times New Roman"/>
          <w:b/>
          <w:bCs/>
          <w:sz w:val="24"/>
          <w:szCs w:val="24"/>
          <w:lang w:eastAsia="ru-RU"/>
        </w:rPr>
        <w:t>Прогноз конечных результатов</w:t>
      </w:r>
      <w:r w:rsidRPr="00D50482">
        <w:rPr>
          <w:rFonts w:ascii="Times New Roman" w:eastAsia="Times New Roman" w:hAnsi="Times New Roman" w:cs="Times New Roman"/>
          <w:b/>
          <w:bCs/>
          <w:sz w:val="24"/>
          <w:szCs w:val="24"/>
          <w:lang w:eastAsia="ru-RU"/>
        </w:rPr>
        <w:t> </w:t>
      </w:r>
      <w:r w:rsidRPr="00844BB8">
        <w:rPr>
          <w:rFonts w:ascii="Times New Roman" w:eastAsia="Times New Roman" w:hAnsi="Times New Roman" w:cs="Times New Roman"/>
          <w:b/>
          <w:bCs/>
          <w:sz w:val="24"/>
          <w:szCs w:val="24"/>
          <w:lang w:eastAsia="ru-RU"/>
        </w:rPr>
        <w:t>реализации</w:t>
      </w:r>
      <w:r w:rsidRPr="00D50482">
        <w:rPr>
          <w:rFonts w:ascii="Times New Roman" w:eastAsia="Times New Roman" w:hAnsi="Times New Roman" w:cs="Times New Roman"/>
          <w:b/>
          <w:bCs/>
          <w:sz w:val="24"/>
          <w:szCs w:val="24"/>
          <w:lang w:eastAsia="ru-RU"/>
        </w:rPr>
        <w:t> </w:t>
      </w:r>
      <w:r w:rsidRPr="00844BB8">
        <w:rPr>
          <w:rFonts w:ascii="Times New Roman" w:eastAsia="Times New Roman" w:hAnsi="Times New Roman" w:cs="Times New Roman"/>
          <w:b/>
          <w:bCs/>
          <w:sz w:val="24"/>
          <w:szCs w:val="24"/>
          <w:lang w:eastAsia="ru-RU"/>
        </w:rPr>
        <w:t>П</w:t>
      </w:r>
      <w:r w:rsidR="00A43F7E">
        <w:rPr>
          <w:rFonts w:ascii="Times New Roman" w:eastAsia="Times New Roman" w:hAnsi="Times New Roman" w:cs="Times New Roman"/>
          <w:b/>
          <w:bCs/>
          <w:sz w:val="24"/>
          <w:szCs w:val="24"/>
          <w:lang w:eastAsia="ru-RU"/>
        </w:rPr>
        <w:t>одп</w:t>
      </w:r>
      <w:r w:rsidRPr="00844BB8">
        <w:rPr>
          <w:rFonts w:ascii="Times New Roman" w:eastAsia="Times New Roman" w:hAnsi="Times New Roman" w:cs="Times New Roman"/>
          <w:b/>
          <w:bCs/>
          <w:sz w:val="24"/>
          <w:szCs w:val="24"/>
          <w:lang w:eastAsia="ru-RU"/>
        </w:rPr>
        <w:t>рограммы</w:t>
      </w:r>
    </w:p>
    <w:p w:rsidR="00844BB8" w:rsidRPr="00844BB8" w:rsidRDefault="00844BB8" w:rsidP="00844BB8">
      <w:pPr>
        <w:spacing w:after="0" w:line="240" w:lineRule="auto"/>
        <w:ind w:firstLine="709"/>
        <w:jc w:val="both"/>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b/>
          <w:bCs/>
          <w:sz w:val="24"/>
          <w:szCs w:val="24"/>
          <w:lang w:eastAsia="ru-RU"/>
        </w:rPr>
        <w:t> </w:t>
      </w:r>
    </w:p>
    <w:p w:rsidR="00A43F7E" w:rsidRDefault="00844BB8" w:rsidP="00844BB8">
      <w:pPr>
        <w:spacing w:after="0" w:line="240" w:lineRule="auto"/>
        <w:ind w:firstLine="709"/>
        <w:jc w:val="both"/>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В результате реализации мероприятий П</w:t>
      </w:r>
      <w:r w:rsidR="00A43F7E">
        <w:rPr>
          <w:rFonts w:ascii="Times New Roman" w:eastAsia="Times New Roman" w:hAnsi="Times New Roman" w:cs="Times New Roman"/>
          <w:sz w:val="24"/>
          <w:szCs w:val="24"/>
          <w:lang w:eastAsia="ru-RU"/>
        </w:rPr>
        <w:t>одпр</w:t>
      </w:r>
      <w:r w:rsidRPr="00844BB8">
        <w:rPr>
          <w:rFonts w:ascii="Times New Roman" w:eastAsia="Times New Roman" w:hAnsi="Times New Roman" w:cs="Times New Roman"/>
          <w:sz w:val="24"/>
          <w:szCs w:val="24"/>
          <w:lang w:eastAsia="ru-RU"/>
        </w:rPr>
        <w:t xml:space="preserve">ограммы предполагается создать благоприятные условия для устойчивого функционирования и развития малого и среднего предпринимательства на территории </w:t>
      </w:r>
      <w:r w:rsidR="00121665">
        <w:rPr>
          <w:rFonts w:ascii="Times New Roman" w:eastAsia="Times New Roman" w:hAnsi="Times New Roman" w:cs="Times New Roman"/>
          <w:sz w:val="24"/>
          <w:szCs w:val="24"/>
          <w:lang w:eastAsia="ru-RU"/>
        </w:rPr>
        <w:t>Тере-Холь</w:t>
      </w:r>
      <w:r w:rsidR="00A43F7E">
        <w:rPr>
          <w:rFonts w:ascii="Times New Roman" w:eastAsia="Times New Roman" w:hAnsi="Times New Roman" w:cs="Times New Roman"/>
          <w:sz w:val="24"/>
          <w:szCs w:val="24"/>
          <w:lang w:eastAsia="ru-RU"/>
        </w:rPr>
        <w:t>ского кожууна</w:t>
      </w:r>
      <w:r w:rsidRPr="00844BB8">
        <w:rPr>
          <w:rFonts w:ascii="Times New Roman" w:eastAsia="Times New Roman" w:hAnsi="Times New Roman" w:cs="Times New Roman"/>
          <w:sz w:val="24"/>
          <w:szCs w:val="24"/>
          <w:lang w:eastAsia="ru-RU"/>
        </w:rPr>
        <w:t xml:space="preserve">. </w:t>
      </w:r>
    </w:p>
    <w:p w:rsidR="00844BB8" w:rsidRPr="00844BB8" w:rsidRDefault="00844BB8" w:rsidP="00844BB8">
      <w:pPr>
        <w:spacing w:after="0" w:line="240" w:lineRule="auto"/>
        <w:ind w:firstLine="709"/>
        <w:jc w:val="both"/>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Конечными показателями эффективности реализации П</w:t>
      </w:r>
      <w:r w:rsidR="00A43F7E">
        <w:rPr>
          <w:rFonts w:ascii="Times New Roman" w:eastAsia="Times New Roman" w:hAnsi="Times New Roman" w:cs="Times New Roman"/>
          <w:sz w:val="24"/>
          <w:szCs w:val="24"/>
          <w:lang w:eastAsia="ru-RU"/>
        </w:rPr>
        <w:t>одп</w:t>
      </w:r>
      <w:r w:rsidRPr="00844BB8">
        <w:rPr>
          <w:rFonts w:ascii="Times New Roman" w:eastAsia="Times New Roman" w:hAnsi="Times New Roman" w:cs="Times New Roman"/>
          <w:sz w:val="24"/>
          <w:szCs w:val="24"/>
          <w:lang w:eastAsia="ru-RU"/>
        </w:rPr>
        <w:t>рограммы являются:</w:t>
      </w:r>
    </w:p>
    <w:p w:rsidR="00844BB8" w:rsidRPr="00844BB8" w:rsidRDefault="00844BB8" w:rsidP="00844BB8">
      <w:pPr>
        <w:spacing w:after="0" w:line="240" w:lineRule="auto"/>
        <w:ind w:firstLine="709"/>
        <w:jc w:val="both"/>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lastRenderedPageBreak/>
        <w:t xml:space="preserve">- число субъектов малого и среднего предпринимательства, до </w:t>
      </w:r>
      <w:r w:rsidR="00A43F7E">
        <w:rPr>
          <w:rFonts w:ascii="Times New Roman" w:eastAsia="Times New Roman" w:hAnsi="Times New Roman" w:cs="Times New Roman"/>
          <w:sz w:val="24"/>
          <w:szCs w:val="24"/>
          <w:lang w:eastAsia="ru-RU"/>
        </w:rPr>
        <w:t>___</w:t>
      </w:r>
      <w:r w:rsidRPr="00844BB8">
        <w:rPr>
          <w:rFonts w:ascii="Times New Roman" w:eastAsia="Times New Roman" w:hAnsi="Times New Roman" w:cs="Times New Roman"/>
          <w:sz w:val="24"/>
          <w:szCs w:val="24"/>
          <w:lang w:eastAsia="ru-RU"/>
        </w:rPr>
        <w:t xml:space="preserve"> единиц </w:t>
      </w:r>
      <w:r w:rsidR="00A43F7E">
        <w:rPr>
          <w:rFonts w:ascii="Times New Roman" w:eastAsia="Times New Roman" w:hAnsi="Times New Roman" w:cs="Times New Roman"/>
          <w:sz w:val="24"/>
          <w:szCs w:val="24"/>
          <w:lang w:eastAsia="ru-RU"/>
        </w:rPr>
        <w:t>в</w:t>
      </w:r>
      <w:r w:rsidRPr="00844BB8">
        <w:rPr>
          <w:rFonts w:ascii="Times New Roman" w:eastAsia="Times New Roman" w:hAnsi="Times New Roman" w:cs="Times New Roman"/>
          <w:sz w:val="24"/>
          <w:szCs w:val="24"/>
          <w:lang w:eastAsia="ru-RU"/>
        </w:rPr>
        <w:t xml:space="preserve"> 201</w:t>
      </w:r>
      <w:r w:rsidR="00345D28">
        <w:rPr>
          <w:rFonts w:ascii="Times New Roman" w:eastAsia="Times New Roman" w:hAnsi="Times New Roman" w:cs="Times New Roman"/>
          <w:sz w:val="24"/>
          <w:szCs w:val="24"/>
          <w:lang w:eastAsia="ru-RU"/>
        </w:rPr>
        <w:t>9</w:t>
      </w:r>
      <w:r w:rsidRPr="00844BB8">
        <w:rPr>
          <w:rFonts w:ascii="Times New Roman" w:eastAsia="Times New Roman" w:hAnsi="Times New Roman" w:cs="Times New Roman"/>
          <w:sz w:val="24"/>
          <w:szCs w:val="24"/>
          <w:lang w:eastAsia="ru-RU"/>
        </w:rPr>
        <w:t xml:space="preserve"> году;</w:t>
      </w:r>
    </w:p>
    <w:p w:rsidR="00844BB8" w:rsidRPr="00844BB8" w:rsidRDefault="00844BB8" w:rsidP="00844BB8">
      <w:pPr>
        <w:spacing w:after="0" w:line="240" w:lineRule="auto"/>
        <w:ind w:firstLine="709"/>
        <w:jc w:val="both"/>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 xml:space="preserve">- количество субъектов малого и среднего предпринимательства (единиц на 10 тыс. человек населения), до </w:t>
      </w:r>
      <w:r w:rsidR="00A43F7E">
        <w:rPr>
          <w:rFonts w:ascii="Times New Roman" w:eastAsia="Times New Roman" w:hAnsi="Times New Roman" w:cs="Times New Roman"/>
          <w:sz w:val="24"/>
          <w:szCs w:val="24"/>
          <w:lang w:eastAsia="ru-RU"/>
        </w:rPr>
        <w:t>___</w:t>
      </w:r>
      <w:r w:rsidRPr="00844BB8">
        <w:rPr>
          <w:rFonts w:ascii="Times New Roman" w:eastAsia="Times New Roman" w:hAnsi="Times New Roman" w:cs="Times New Roman"/>
          <w:sz w:val="24"/>
          <w:szCs w:val="24"/>
          <w:lang w:eastAsia="ru-RU"/>
        </w:rPr>
        <w:t xml:space="preserve"> единицы </w:t>
      </w:r>
      <w:r w:rsidR="00A43F7E">
        <w:rPr>
          <w:rFonts w:ascii="Times New Roman" w:eastAsia="Times New Roman" w:hAnsi="Times New Roman" w:cs="Times New Roman"/>
          <w:sz w:val="24"/>
          <w:szCs w:val="24"/>
          <w:lang w:eastAsia="ru-RU"/>
        </w:rPr>
        <w:t>в</w:t>
      </w:r>
      <w:r w:rsidRPr="00844BB8">
        <w:rPr>
          <w:rFonts w:ascii="Times New Roman" w:eastAsia="Times New Roman" w:hAnsi="Times New Roman" w:cs="Times New Roman"/>
          <w:sz w:val="24"/>
          <w:szCs w:val="24"/>
          <w:lang w:eastAsia="ru-RU"/>
        </w:rPr>
        <w:t xml:space="preserve"> 201</w:t>
      </w:r>
      <w:r w:rsidR="00345D28">
        <w:rPr>
          <w:rFonts w:ascii="Times New Roman" w:eastAsia="Times New Roman" w:hAnsi="Times New Roman" w:cs="Times New Roman"/>
          <w:sz w:val="24"/>
          <w:szCs w:val="24"/>
          <w:lang w:eastAsia="ru-RU"/>
        </w:rPr>
        <w:t>9</w:t>
      </w:r>
      <w:r w:rsidRPr="00844BB8">
        <w:rPr>
          <w:rFonts w:ascii="Times New Roman" w:eastAsia="Times New Roman" w:hAnsi="Times New Roman" w:cs="Times New Roman"/>
          <w:sz w:val="24"/>
          <w:szCs w:val="24"/>
          <w:lang w:eastAsia="ru-RU"/>
        </w:rPr>
        <w:t xml:space="preserve"> год</w:t>
      </w:r>
      <w:r w:rsidR="00A43F7E">
        <w:rPr>
          <w:rFonts w:ascii="Times New Roman" w:eastAsia="Times New Roman" w:hAnsi="Times New Roman" w:cs="Times New Roman"/>
          <w:sz w:val="24"/>
          <w:szCs w:val="24"/>
          <w:lang w:eastAsia="ru-RU"/>
        </w:rPr>
        <w:t>у</w:t>
      </w:r>
      <w:r w:rsidRPr="00844BB8">
        <w:rPr>
          <w:rFonts w:ascii="Times New Roman" w:eastAsia="Times New Roman" w:hAnsi="Times New Roman" w:cs="Times New Roman"/>
          <w:sz w:val="24"/>
          <w:szCs w:val="24"/>
          <w:lang w:eastAsia="ru-RU"/>
        </w:rPr>
        <w:t>;</w:t>
      </w:r>
    </w:p>
    <w:p w:rsidR="00844BB8" w:rsidRPr="00844BB8" w:rsidRDefault="00844BB8" w:rsidP="00844BB8">
      <w:pPr>
        <w:spacing w:after="0" w:line="240" w:lineRule="auto"/>
        <w:ind w:firstLine="709"/>
        <w:jc w:val="both"/>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 xml:space="preserve">- доля среднесписочной численности работников (без внешних совместителей) малых и средних предприятий в среднесписочной численности работников (без внешних совместителей) всех предприятий и организаций, до </w:t>
      </w:r>
      <w:r w:rsidR="00A43F7E">
        <w:rPr>
          <w:rFonts w:ascii="Times New Roman" w:eastAsia="Times New Roman" w:hAnsi="Times New Roman" w:cs="Times New Roman"/>
          <w:sz w:val="24"/>
          <w:szCs w:val="24"/>
          <w:lang w:eastAsia="ru-RU"/>
        </w:rPr>
        <w:t>____</w:t>
      </w:r>
      <w:r w:rsidRPr="00844BB8">
        <w:rPr>
          <w:rFonts w:ascii="Times New Roman" w:eastAsia="Times New Roman" w:hAnsi="Times New Roman" w:cs="Times New Roman"/>
          <w:sz w:val="24"/>
          <w:szCs w:val="24"/>
          <w:lang w:eastAsia="ru-RU"/>
        </w:rPr>
        <w:t xml:space="preserve"> процентов </w:t>
      </w:r>
      <w:r w:rsidR="00A43F7E">
        <w:rPr>
          <w:rFonts w:ascii="Times New Roman" w:eastAsia="Times New Roman" w:hAnsi="Times New Roman" w:cs="Times New Roman"/>
          <w:sz w:val="24"/>
          <w:szCs w:val="24"/>
          <w:lang w:eastAsia="ru-RU"/>
        </w:rPr>
        <w:t>в</w:t>
      </w:r>
      <w:r w:rsidR="00761177">
        <w:rPr>
          <w:rFonts w:ascii="Times New Roman" w:eastAsia="Times New Roman" w:hAnsi="Times New Roman" w:cs="Times New Roman"/>
          <w:sz w:val="24"/>
          <w:szCs w:val="24"/>
          <w:lang w:eastAsia="ru-RU"/>
        </w:rPr>
        <w:t xml:space="preserve"> 2024</w:t>
      </w:r>
      <w:r w:rsidRPr="00844BB8">
        <w:rPr>
          <w:rFonts w:ascii="Times New Roman" w:eastAsia="Times New Roman" w:hAnsi="Times New Roman" w:cs="Times New Roman"/>
          <w:sz w:val="24"/>
          <w:szCs w:val="24"/>
          <w:lang w:eastAsia="ru-RU"/>
        </w:rPr>
        <w:t xml:space="preserve"> год</w:t>
      </w:r>
      <w:r w:rsidR="00A43F7E">
        <w:rPr>
          <w:rFonts w:ascii="Times New Roman" w:eastAsia="Times New Roman" w:hAnsi="Times New Roman" w:cs="Times New Roman"/>
          <w:sz w:val="24"/>
          <w:szCs w:val="24"/>
          <w:lang w:eastAsia="ru-RU"/>
        </w:rPr>
        <w:t>у</w:t>
      </w:r>
      <w:r w:rsidRPr="00844BB8">
        <w:rPr>
          <w:rFonts w:ascii="Times New Roman" w:eastAsia="Times New Roman" w:hAnsi="Times New Roman" w:cs="Times New Roman"/>
          <w:sz w:val="24"/>
          <w:szCs w:val="24"/>
          <w:lang w:eastAsia="ru-RU"/>
        </w:rPr>
        <w:t>;</w:t>
      </w:r>
    </w:p>
    <w:p w:rsidR="00844BB8" w:rsidRPr="00844BB8" w:rsidRDefault="00844BB8" w:rsidP="00844BB8">
      <w:pPr>
        <w:spacing w:after="0" w:line="240" w:lineRule="auto"/>
        <w:ind w:firstLine="709"/>
        <w:jc w:val="both"/>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 xml:space="preserve">- численность постоянного населения до </w:t>
      </w:r>
      <w:r w:rsidR="00A43F7E">
        <w:rPr>
          <w:rFonts w:ascii="Times New Roman" w:eastAsia="Times New Roman" w:hAnsi="Times New Roman" w:cs="Times New Roman"/>
          <w:sz w:val="24"/>
          <w:szCs w:val="24"/>
          <w:lang w:eastAsia="ru-RU"/>
        </w:rPr>
        <w:t>____</w:t>
      </w:r>
      <w:r w:rsidRPr="00844BB8">
        <w:rPr>
          <w:rFonts w:ascii="Times New Roman" w:eastAsia="Times New Roman" w:hAnsi="Times New Roman" w:cs="Times New Roman"/>
          <w:sz w:val="24"/>
          <w:szCs w:val="24"/>
          <w:lang w:eastAsia="ru-RU"/>
        </w:rPr>
        <w:t xml:space="preserve"> тысяч человек </w:t>
      </w:r>
      <w:r w:rsidR="00A43F7E">
        <w:rPr>
          <w:rFonts w:ascii="Times New Roman" w:eastAsia="Times New Roman" w:hAnsi="Times New Roman" w:cs="Times New Roman"/>
          <w:sz w:val="24"/>
          <w:szCs w:val="24"/>
          <w:lang w:eastAsia="ru-RU"/>
        </w:rPr>
        <w:t>в</w:t>
      </w:r>
      <w:r w:rsidR="00761177">
        <w:rPr>
          <w:rFonts w:ascii="Times New Roman" w:eastAsia="Times New Roman" w:hAnsi="Times New Roman" w:cs="Times New Roman"/>
          <w:sz w:val="24"/>
          <w:szCs w:val="24"/>
          <w:lang w:eastAsia="ru-RU"/>
        </w:rPr>
        <w:t xml:space="preserve"> 2024</w:t>
      </w:r>
      <w:r w:rsidRPr="00844BB8">
        <w:rPr>
          <w:rFonts w:ascii="Times New Roman" w:eastAsia="Times New Roman" w:hAnsi="Times New Roman" w:cs="Times New Roman"/>
          <w:sz w:val="24"/>
          <w:szCs w:val="24"/>
          <w:lang w:eastAsia="ru-RU"/>
        </w:rPr>
        <w:t xml:space="preserve"> год</w:t>
      </w:r>
      <w:r w:rsidR="00A43F7E">
        <w:rPr>
          <w:rFonts w:ascii="Times New Roman" w:eastAsia="Times New Roman" w:hAnsi="Times New Roman" w:cs="Times New Roman"/>
          <w:sz w:val="24"/>
          <w:szCs w:val="24"/>
          <w:lang w:eastAsia="ru-RU"/>
        </w:rPr>
        <w:t>у</w:t>
      </w:r>
      <w:r w:rsidRPr="00844BB8">
        <w:rPr>
          <w:rFonts w:ascii="Times New Roman" w:eastAsia="Times New Roman" w:hAnsi="Times New Roman" w:cs="Times New Roman"/>
          <w:sz w:val="24"/>
          <w:szCs w:val="24"/>
          <w:lang w:eastAsia="ru-RU"/>
        </w:rPr>
        <w:t>;</w:t>
      </w:r>
    </w:p>
    <w:p w:rsidR="00844BB8" w:rsidRPr="00844BB8" w:rsidRDefault="00844BB8" w:rsidP="00844BB8">
      <w:pPr>
        <w:spacing w:after="0" w:line="240" w:lineRule="auto"/>
        <w:ind w:firstLine="709"/>
        <w:jc w:val="both"/>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 доля вновь созданных в течение года субъектов МСП, которым оказана поддержка в рамках П</w:t>
      </w:r>
      <w:r w:rsidR="00A43F7E">
        <w:rPr>
          <w:rFonts w:ascii="Times New Roman" w:eastAsia="Times New Roman" w:hAnsi="Times New Roman" w:cs="Times New Roman"/>
          <w:sz w:val="24"/>
          <w:szCs w:val="24"/>
          <w:lang w:eastAsia="ru-RU"/>
        </w:rPr>
        <w:t>одп</w:t>
      </w:r>
      <w:r w:rsidRPr="00844BB8">
        <w:rPr>
          <w:rFonts w:ascii="Times New Roman" w:eastAsia="Times New Roman" w:hAnsi="Times New Roman" w:cs="Times New Roman"/>
          <w:sz w:val="24"/>
          <w:szCs w:val="24"/>
          <w:lang w:eastAsia="ru-RU"/>
        </w:rPr>
        <w:t xml:space="preserve">рограммы развития малого и среднего предпринимательства, </w:t>
      </w:r>
      <w:r w:rsidR="00A43F7E">
        <w:rPr>
          <w:rFonts w:ascii="Times New Roman" w:eastAsia="Times New Roman" w:hAnsi="Times New Roman" w:cs="Times New Roman"/>
          <w:sz w:val="24"/>
          <w:szCs w:val="24"/>
          <w:lang w:eastAsia="ru-RU"/>
        </w:rPr>
        <w:t>____</w:t>
      </w:r>
      <w:r w:rsidRPr="00844BB8">
        <w:rPr>
          <w:rFonts w:ascii="Times New Roman" w:eastAsia="Times New Roman" w:hAnsi="Times New Roman" w:cs="Times New Roman"/>
          <w:sz w:val="24"/>
          <w:szCs w:val="24"/>
          <w:lang w:eastAsia="ru-RU"/>
        </w:rPr>
        <w:t xml:space="preserve"> процентов </w:t>
      </w:r>
      <w:r w:rsidR="00A43F7E">
        <w:rPr>
          <w:rFonts w:ascii="Times New Roman" w:eastAsia="Times New Roman" w:hAnsi="Times New Roman" w:cs="Times New Roman"/>
          <w:sz w:val="24"/>
          <w:szCs w:val="24"/>
          <w:lang w:eastAsia="ru-RU"/>
        </w:rPr>
        <w:t>в</w:t>
      </w:r>
      <w:r w:rsidR="00761177">
        <w:rPr>
          <w:rFonts w:ascii="Times New Roman" w:eastAsia="Times New Roman" w:hAnsi="Times New Roman" w:cs="Times New Roman"/>
          <w:sz w:val="24"/>
          <w:szCs w:val="24"/>
          <w:lang w:eastAsia="ru-RU"/>
        </w:rPr>
        <w:t xml:space="preserve"> 2024</w:t>
      </w:r>
      <w:r w:rsidRPr="00844BB8">
        <w:rPr>
          <w:rFonts w:ascii="Times New Roman" w:eastAsia="Times New Roman" w:hAnsi="Times New Roman" w:cs="Times New Roman"/>
          <w:sz w:val="24"/>
          <w:szCs w:val="24"/>
          <w:lang w:eastAsia="ru-RU"/>
        </w:rPr>
        <w:t xml:space="preserve"> года.</w:t>
      </w:r>
    </w:p>
    <w:p w:rsidR="00844BB8" w:rsidRPr="00844BB8" w:rsidRDefault="00844BB8" w:rsidP="00844BB8">
      <w:pPr>
        <w:spacing w:after="0" w:line="240" w:lineRule="auto"/>
        <w:ind w:firstLine="709"/>
        <w:jc w:val="both"/>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Итогом реализации П</w:t>
      </w:r>
      <w:r w:rsidR="00A43F7E">
        <w:rPr>
          <w:rFonts w:ascii="Times New Roman" w:eastAsia="Times New Roman" w:hAnsi="Times New Roman" w:cs="Times New Roman"/>
          <w:sz w:val="24"/>
          <w:szCs w:val="24"/>
          <w:lang w:eastAsia="ru-RU"/>
        </w:rPr>
        <w:t>одп</w:t>
      </w:r>
      <w:r w:rsidRPr="00844BB8">
        <w:rPr>
          <w:rFonts w:ascii="Times New Roman" w:eastAsia="Times New Roman" w:hAnsi="Times New Roman" w:cs="Times New Roman"/>
          <w:sz w:val="24"/>
          <w:szCs w:val="24"/>
          <w:lang w:eastAsia="ru-RU"/>
        </w:rPr>
        <w:t>рограммы станет улучшение конкурентной среды в сфере предпринимательства, снижение барьеров, препятствующих развитию предпринимательской деятельности.</w:t>
      </w:r>
    </w:p>
    <w:p w:rsidR="00844BB8" w:rsidRPr="00844BB8" w:rsidRDefault="00844BB8" w:rsidP="00844BB8">
      <w:pPr>
        <w:spacing w:after="0" w:line="240" w:lineRule="auto"/>
        <w:ind w:firstLine="709"/>
        <w:jc w:val="both"/>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В результате реализации мероприятий П</w:t>
      </w:r>
      <w:r w:rsidR="00A43F7E">
        <w:rPr>
          <w:rFonts w:ascii="Times New Roman" w:eastAsia="Times New Roman" w:hAnsi="Times New Roman" w:cs="Times New Roman"/>
          <w:sz w:val="24"/>
          <w:szCs w:val="24"/>
          <w:lang w:eastAsia="ru-RU"/>
        </w:rPr>
        <w:t>одп</w:t>
      </w:r>
      <w:r w:rsidRPr="00844BB8">
        <w:rPr>
          <w:rFonts w:ascii="Times New Roman" w:eastAsia="Times New Roman" w:hAnsi="Times New Roman" w:cs="Times New Roman"/>
          <w:sz w:val="24"/>
          <w:szCs w:val="24"/>
          <w:lang w:eastAsia="ru-RU"/>
        </w:rPr>
        <w:t>рограммы в сфере занятости населения положительным эффектом будет являться создание новых рабочих мест. Отрицательных эффектов от реализации мероприятий П</w:t>
      </w:r>
      <w:r w:rsidR="00A43F7E">
        <w:rPr>
          <w:rFonts w:ascii="Times New Roman" w:eastAsia="Times New Roman" w:hAnsi="Times New Roman" w:cs="Times New Roman"/>
          <w:sz w:val="24"/>
          <w:szCs w:val="24"/>
          <w:lang w:eastAsia="ru-RU"/>
        </w:rPr>
        <w:t>одп</w:t>
      </w:r>
      <w:r w:rsidRPr="00844BB8">
        <w:rPr>
          <w:rFonts w:ascii="Times New Roman" w:eastAsia="Times New Roman" w:hAnsi="Times New Roman" w:cs="Times New Roman"/>
          <w:sz w:val="24"/>
          <w:szCs w:val="24"/>
          <w:lang w:eastAsia="ru-RU"/>
        </w:rPr>
        <w:t>рограммы не ожидается. Реализация П</w:t>
      </w:r>
      <w:r w:rsidR="00A43F7E">
        <w:rPr>
          <w:rFonts w:ascii="Times New Roman" w:eastAsia="Times New Roman" w:hAnsi="Times New Roman" w:cs="Times New Roman"/>
          <w:sz w:val="24"/>
          <w:szCs w:val="24"/>
          <w:lang w:eastAsia="ru-RU"/>
        </w:rPr>
        <w:t>одп</w:t>
      </w:r>
      <w:r w:rsidRPr="00844BB8">
        <w:rPr>
          <w:rFonts w:ascii="Times New Roman" w:eastAsia="Times New Roman" w:hAnsi="Times New Roman" w:cs="Times New Roman"/>
          <w:sz w:val="24"/>
          <w:szCs w:val="24"/>
          <w:lang w:eastAsia="ru-RU"/>
        </w:rPr>
        <w:t xml:space="preserve">рограммы будет способствовать созданию оптимальных условий для устойчивого социально-экономического развития </w:t>
      </w:r>
      <w:r w:rsidR="00A43F7E">
        <w:rPr>
          <w:rFonts w:ascii="Times New Roman" w:eastAsia="Times New Roman" w:hAnsi="Times New Roman" w:cs="Times New Roman"/>
          <w:sz w:val="24"/>
          <w:szCs w:val="24"/>
          <w:lang w:eastAsia="ru-RU"/>
        </w:rPr>
        <w:t>кожууна</w:t>
      </w:r>
      <w:r w:rsidRPr="00844BB8">
        <w:rPr>
          <w:rFonts w:ascii="Times New Roman" w:eastAsia="Times New Roman" w:hAnsi="Times New Roman" w:cs="Times New Roman"/>
          <w:sz w:val="24"/>
          <w:szCs w:val="24"/>
          <w:lang w:eastAsia="ru-RU"/>
        </w:rPr>
        <w:t>, в том числе:</w:t>
      </w:r>
    </w:p>
    <w:p w:rsidR="00844BB8" w:rsidRPr="00844BB8" w:rsidRDefault="00844BB8" w:rsidP="00844BB8">
      <w:pPr>
        <w:spacing w:after="0" w:line="240" w:lineRule="auto"/>
        <w:ind w:firstLine="709"/>
        <w:jc w:val="both"/>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 развитию молодежного предпринимательства;</w:t>
      </w:r>
    </w:p>
    <w:p w:rsidR="00844BB8" w:rsidRPr="00844BB8" w:rsidRDefault="00844BB8" w:rsidP="00844BB8">
      <w:pPr>
        <w:spacing w:after="0" w:line="240" w:lineRule="auto"/>
        <w:ind w:firstLine="709"/>
        <w:jc w:val="both"/>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 увеличению налоговых поступлений в бюджеты бюджетной системы Российской Федерации;</w:t>
      </w:r>
    </w:p>
    <w:p w:rsidR="00844BB8" w:rsidRPr="00844BB8" w:rsidRDefault="00844BB8" w:rsidP="00844BB8">
      <w:pPr>
        <w:spacing w:after="0" w:line="240" w:lineRule="auto"/>
        <w:ind w:firstLine="709"/>
        <w:jc w:val="both"/>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 увеличению ассортимента товаров (работ, услуг), производимых на территории района.</w:t>
      </w:r>
    </w:p>
    <w:p w:rsidR="00844BB8" w:rsidRPr="00844BB8" w:rsidRDefault="00844BB8" w:rsidP="00844BB8">
      <w:pPr>
        <w:spacing w:after="0" w:line="240" w:lineRule="auto"/>
        <w:ind w:firstLine="709"/>
        <w:jc w:val="both"/>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b/>
          <w:bCs/>
          <w:sz w:val="24"/>
          <w:szCs w:val="24"/>
          <w:lang w:eastAsia="ru-RU"/>
        </w:rPr>
        <w:t> </w:t>
      </w:r>
    </w:p>
    <w:p w:rsidR="00844BB8" w:rsidRPr="00844BB8" w:rsidRDefault="00844BB8" w:rsidP="00844BB8">
      <w:pPr>
        <w:spacing w:after="0" w:line="240" w:lineRule="auto"/>
        <w:jc w:val="center"/>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b/>
          <w:bCs/>
          <w:sz w:val="24"/>
          <w:szCs w:val="24"/>
          <w:lang w:eastAsia="ru-RU"/>
        </w:rPr>
        <w:t>4.</w:t>
      </w:r>
      <w:r w:rsidRPr="00D50482">
        <w:rPr>
          <w:rFonts w:ascii="Times New Roman" w:eastAsia="Times New Roman" w:hAnsi="Times New Roman" w:cs="Times New Roman"/>
          <w:b/>
          <w:bCs/>
          <w:sz w:val="24"/>
          <w:szCs w:val="24"/>
          <w:lang w:eastAsia="ru-RU"/>
        </w:rPr>
        <w:t> </w:t>
      </w:r>
      <w:r w:rsidRPr="00844BB8">
        <w:rPr>
          <w:rFonts w:ascii="Times New Roman" w:eastAsia="Times New Roman" w:hAnsi="Times New Roman" w:cs="Times New Roman"/>
          <w:b/>
          <w:bCs/>
          <w:sz w:val="24"/>
          <w:szCs w:val="24"/>
          <w:lang w:eastAsia="ru-RU"/>
        </w:rPr>
        <w:t>Сроки и этапы реализации п</w:t>
      </w:r>
      <w:r w:rsidR="00A43F7E">
        <w:rPr>
          <w:rFonts w:ascii="Times New Roman" w:eastAsia="Times New Roman" w:hAnsi="Times New Roman" w:cs="Times New Roman"/>
          <w:b/>
          <w:bCs/>
          <w:sz w:val="24"/>
          <w:szCs w:val="24"/>
          <w:lang w:eastAsia="ru-RU"/>
        </w:rPr>
        <w:t>одп</w:t>
      </w:r>
      <w:r w:rsidRPr="00844BB8">
        <w:rPr>
          <w:rFonts w:ascii="Times New Roman" w:eastAsia="Times New Roman" w:hAnsi="Times New Roman" w:cs="Times New Roman"/>
          <w:b/>
          <w:bCs/>
          <w:sz w:val="24"/>
          <w:szCs w:val="24"/>
          <w:lang w:eastAsia="ru-RU"/>
        </w:rPr>
        <w:t>рограммы</w:t>
      </w:r>
    </w:p>
    <w:p w:rsidR="00844BB8" w:rsidRPr="00844BB8" w:rsidRDefault="00844BB8" w:rsidP="00844BB8">
      <w:pPr>
        <w:spacing w:after="0" w:line="240" w:lineRule="auto"/>
        <w:ind w:firstLine="709"/>
        <w:jc w:val="center"/>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b/>
          <w:bCs/>
          <w:sz w:val="24"/>
          <w:szCs w:val="24"/>
          <w:lang w:eastAsia="ru-RU"/>
        </w:rPr>
        <w:t> </w:t>
      </w:r>
    </w:p>
    <w:p w:rsidR="00844BB8" w:rsidRPr="00844BB8" w:rsidRDefault="00844BB8" w:rsidP="00844BB8">
      <w:pPr>
        <w:spacing w:after="0" w:line="240" w:lineRule="auto"/>
        <w:ind w:firstLine="709"/>
        <w:jc w:val="both"/>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П</w:t>
      </w:r>
      <w:r w:rsidR="00A43F7E">
        <w:rPr>
          <w:rFonts w:ascii="Times New Roman" w:eastAsia="Times New Roman" w:hAnsi="Times New Roman" w:cs="Times New Roman"/>
          <w:sz w:val="24"/>
          <w:szCs w:val="24"/>
          <w:lang w:eastAsia="ru-RU"/>
        </w:rPr>
        <w:t>одп</w:t>
      </w:r>
      <w:r w:rsidR="00611438">
        <w:rPr>
          <w:rFonts w:ascii="Times New Roman" w:eastAsia="Times New Roman" w:hAnsi="Times New Roman" w:cs="Times New Roman"/>
          <w:sz w:val="24"/>
          <w:szCs w:val="24"/>
          <w:lang w:eastAsia="ru-RU"/>
        </w:rPr>
        <w:t>рограмма реализуется в 2022</w:t>
      </w:r>
      <w:r w:rsidR="00A43F7E">
        <w:rPr>
          <w:rFonts w:ascii="Times New Roman" w:eastAsia="Times New Roman" w:hAnsi="Times New Roman" w:cs="Times New Roman"/>
          <w:sz w:val="24"/>
          <w:szCs w:val="24"/>
          <w:lang w:eastAsia="ru-RU"/>
        </w:rPr>
        <w:t xml:space="preserve"> </w:t>
      </w:r>
      <w:r w:rsidRPr="00844BB8">
        <w:rPr>
          <w:rFonts w:ascii="Times New Roman" w:eastAsia="Times New Roman" w:hAnsi="Times New Roman" w:cs="Times New Roman"/>
          <w:sz w:val="24"/>
          <w:szCs w:val="24"/>
          <w:lang w:eastAsia="ru-RU"/>
        </w:rPr>
        <w:t>-</w:t>
      </w:r>
      <w:r w:rsidR="00A43F7E">
        <w:rPr>
          <w:rFonts w:ascii="Times New Roman" w:eastAsia="Times New Roman" w:hAnsi="Times New Roman" w:cs="Times New Roman"/>
          <w:sz w:val="24"/>
          <w:szCs w:val="24"/>
          <w:lang w:eastAsia="ru-RU"/>
        </w:rPr>
        <w:t xml:space="preserve"> </w:t>
      </w:r>
      <w:r w:rsidR="00611438">
        <w:rPr>
          <w:rFonts w:ascii="Times New Roman" w:eastAsia="Times New Roman" w:hAnsi="Times New Roman" w:cs="Times New Roman"/>
          <w:sz w:val="24"/>
          <w:szCs w:val="24"/>
          <w:lang w:eastAsia="ru-RU"/>
        </w:rPr>
        <w:t>2024</w:t>
      </w:r>
      <w:r w:rsidRPr="00844BB8">
        <w:rPr>
          <w:rFonts w:ascii="Times New Roman" w:eastAsia="Times New Roman" w:hAnsi="Times New Roman" w:cs="Times New Roman"/>
          <w:sz w:val="24"/>
          <w:szCs w:val="24"/>
          <w:lang w:eastAsia="ru-RU"/>
        </w:rPr>
        <w:t xml:space="preserve"> годах в один этап, в соответствии с требованиями Бюджетного Кодекса Российской Федерации и с учётом положений, установленных настоящей П</w:t>
      </w:r>
      <w:r w:rsidR="00A43F7E">
        <w:rPr>
          <w:rFonts w:ascii="Times New Roman" w:eastAsia="Times New Roman" w:hAnsi="Times New Roman" w:cs="Times New Roman"/>
          <w:sz w:val="24"/>
          <w:szCs w:val="24"/>
          <w:lang w:eastAsia="ru-RU"/>
        </w:rPr>
        <w:t>одп</w:t>
      </w:r>
      <w:r w:rsidRPr="00844BB8">
        <w:rPr>
          <w:rFonts w:ascii="Times New Roman" w:eastAsia="Times New Roman" w:hAnsi="Times New Roman" w:cs="Times New Roman"/>
          <w:sz w:val="24"/>
          <w:szCs w:val="24"/>
          <w:lang w:eastAsia="ru-RU"/>
        </w:rPr>
        <w:t>рограммой.</w:t>
      </w:r>
    </w:p>
    <w:p w:rsidR="00844BB8" w:rsidRPr="00844BB8" w:rsidRDefault="00844BB8" w:rsidP="00844BB8">
      <w:pPr>
        <w:spacing w:after="0" w:line="240" w:lineRule="auto"/>
        <w:ind w:firstLine="709"/>
        <w:jc w:val="both"/>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b/>
          <w:bCs/>
          <w:sz w:val="24"/>
          <w:szCs w:val="24"/>
          <w:lang w:eastAsia="ru-RU"/>
        </w:rPr>
        <w:t> </w:t>
      </w:r>
    </w:p>
    <w:p w:rsidR="00844BB8" w:rsidRPr="00844BB8" w:rsidRDefault="00844BB8" w:rsidP="00844BB8">
      <w:pPr>
        <w:spacing w:after="0" w:line="240" w:lineRule="auto"/>
        <w:jc w:val="center"/>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b/>
          <w:bCs/>
          <w:sz w:val="24"/>
          <w:szCs w:val="24"/>
          <w:lang w:eastAsia="ru-RU"/>
        </w:rPr>
        <w:t>5. Характеристика основных мероприятий п</w:t>
      </w:r>
      <w:r w:rsidR="00A43F7E">
        <w:rPr>
          <w:rFonts w:ascii="Times New Roman" w:eastAsia="Times New Roman" w:hAnsi="Times New Roman" w:cs="Times New Roman"/>
          <w:b/>
          <w:bCs/>
          <w:sz w:val="24"/>
          <w:szCs w:val="24"/>
          <w:lang w:eastAsia="ru-RU"/>
        </w:rPr>
        <w:t>одп</w:t>
      </w:r>
      <w:r w:rsidRPr="00844BB8">
        <w:rPr>
          <w:rFonts w:ascii="Times New Roman" w:eastAsia="Times New Roman" w:hAnsi="Times New Roman" w:cs="Times New Roman"/>
          <w:b/>
          <w:bCs/>
          <w:sz w:val="24"/>
          <w:szCs w:val="24"/>
          <w:lang w:eastAsia="ru-RU"/>
        </w:rPr>
        <w:t>рограммы</w:t>
      </w:r>
    </w:p>
    <w:p w:rsidR="00844BB8" w:rsidRPr="00844BB8" w:rsidRDefault="00844BB8" w:rsidP="00844BB8">
      <w:pPr>
        <w:spacing w:after="0" w:line="240" w:lineRule="auto"/>
        <w:ind w:firstLine="709"/>
        <w:jc w:val="center"/>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b/>
          <w:bCs/>
          <w:sz w:val="24"/>
          <w:szCs w:val="24"/>
          <w:lang w:eastAsia="ru-RU"/>
        </w:rPr>
        <w:t> </w:t>
      </w:r>
    </w:p>
    <w:p w:rsidR="00844BB8" w:rsidRPr="00844BB8" w:rsidRDefault="00844BB8" w:rsidP="00844BB8">
      <w:pPr>
        <w:spacing w:after="0" w:line="240" w:lineRule="auto"/>
        <w:ind w:firstLine="709"/>
        <w:jc w:val="both"/>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 xml:space="preserve">К ключевым условиям устойчивого функционирования и развития малого и среднего предпринимательства </w:t>
      </w:r>
      <w:r w:rsidR="00A43F7E">
        <w:rPr>
          <w:rFonts w:ascii="Times New Roman" w:eastAsia="Times New Roman" w:hAnsi="Times New Roman" w:cs="Times New Roman"/>
          <w:sz w:val="24"/>
          <w:szCs w:val="24"/>
          <w:lang w:eastAsia="ru-RU"/>
        </w:rPr>
        <w:t>кожууна</w:t>
      </w:r>
      <w:r w:rsidRPr="00844BB8">
        <w:rPr>
          <w:rFonts w:ascii="Times New Roman" w:eastAsia="Times New Roman" w:hAnsi="Times New Roman" w:cs="Times New Roman"/>
          <w:sz w:val="24"/>
          <w:szCs w:val="24"/>
          <w:lang w:eastAsia="ru-RU"/>
        </w:rPr>
        <w:t xml:space="preserve"> относятся: финансовое и имущественное положение субъектов малого и среднего предпринимательства, наличие инфраструктуры поддержки субъектов малого и среднего предпринимательства, наличие инновационных технологий, обеспеченность квалифицированными кадрами, состояние технического обслуживания, обеспеченность информацией.</w:t>
      </w:r>
    </w:p>
    <w:p w:rsidR="00844BB8" w:rsidRPr="00844BB8" w:rsidRDefault="00844BB8" w:rsidP="00844BB8">
      <w:pPr>
        <w:spacing w:after="0" w:line="240" w:lineRule="auto"/>
        <w:ind w:firstLine="709"/>
        <w:jc w:val="both"/>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Основные</w:t>
      </w:r>
      <w:r w:rsidRPr="00D50482">
        <w:rPr>
          <w:rFonts w:ascii="Times New Roman" w:eastAsia="Times New Roman" w:hAnsi="Times New Roman" w:cs="Times New Roman"/>
          <w:sz w:val="24"/>
          <w:szCs w:val="24"/>
          <w:lang w:eastAsia="ru-RU"/>
        </w:rPr>
        <w:t> </w:t>
      </w:r>
      <w:r w:rsidRPr="00844BB8">
        <w:rPr>
          <w:rFonts w:ascii="Times New Roman" w:eastAsia="Times New Roman" w:hAnsi="Times New Roman" w:cs="Times New Roman"/>
          <w:sz w:val="24"/>
          <w:szCs w:val="24"/>
          <w:lang w:eastAsia="ru-RU"/>
        </w:rPr>
        <w:t>мероприятия</w:t>
      </w:r>
      <w:r w:rsidRPr="00D50482">
        <w:rPr>
          <w:rFonts w:ascii="Times New Roman" w:eastAsia="Times New Roman" w:hAnsi="Times New Roman" w:cs="Times New Roman"/>
          <w:sz w:val="24"/>
          <w:szCs w:val="24"/>
          <w:lang w:eastAsia="ru-RU"/>
        </w:rPr>
        <w:t> </w:t>
      </w:r>
      <w:r w:rsidRPr="00844BB8">
        <w:rPr>
          <w:rFonts w:ascii="Times New Roman" w:eastAsia="Times New Roman" w:hAnsi="Times New Roman" w:cs="Times New Roman"/>
          <w:sz w:val="24"/>
          <w:szCs w:val="24"/>
          <w:lang w:eastAsia="ru-RU"/>
        </w:rPr>
        <w:t>П</w:t>
      </w:r>
      <w:r w:rsidR="00A43F7E">
        <w:rPr>
          <w:rFonts w:ascii="Times New Roman" w:eastAsia="Times New Roman" w:hAnsi="Times New Roman" w:cs="Times New Roman"/>
          <w:sz w:val="24"/>
          <w:szCs w:val="24"/>
          <w:lang w:eastAsia="ru-RU"/>
        </w:rPr>
        <w:t>одп</w:t>
      </w:r>
      <w:r w:rsidRPr="00844BB8">
        <w:rPr>
          <w:rFonts w:ascii="Times New Roman" w:eastAsia="Times New Roman" w:hAnsi="Times New Roman" w:cs="Times New Roman"/>
          <w:sz w:val="24"/>
          <w:szCs w:val="24"/>
          <w:lang w:eastAsia="ru-RU"/>
        </w:rPr>
        <w:t>рограммы:</w:t>
      </w:r>
    </w:p>
    <w:p w:rsidR="00844BB8" w:rsidRPr="00844BB8" w:rsidRDefault="00844BB8" w:rsidP="00844BB8">
      <w:pPr>
        <w:spacing w:after="0" w:line="240" w:lineRule="auto"/>
        <w:ind w:firstLine="709"/>
        <w:jc w:val="both"/>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 xml:space="preserve">5.1. Правовое, организационное и аналитическое обеспечение деятельности субъектов МСП </w:t>
      </w:r>
      <w:r w:rsidR="00121665">
        <w:rPr>
          <w:rFonts w:ascii="Times New Roman" w:eastAsia="Times New Roman" w:hAnsi="Times New Roman" w:cs="Times New Roman"/>
          <w:sz w:val="24"/>
          <w:szCs w:val="24"/>
          <w:lang w:eastAsia="ru-RU"/>
        </w:rPr>
        <w:t>Тере-Холь</w:t>
      </w:r>
      <w:r w:rsidR="00A43F7E">
        <w:rPr>
          <w:rFonts w:ascii="Times New Roman" w:eastAsia="Times New Roman" w:hAnsi="Times New Roman" w:cs="Times New Roman"/>
          <w:sz w:val="24"/>
          <w:szCs w:val="24"/>
          <w:lang w:eastAsia="ru-RU"/>
        </w:rPr>
        <w:t>ского кожууна</w:t>
      </w:r>
      <w:r w:rsidRPr="00844BB8">
        <w:rPr>
          <w:rFonts w:ascii="Times New Roman" w:eastAsia="Times New Roman" w:hAnsi="Times New Roman" w:cs="Times New Roman"/>
          <w:sz w:val="24"/>
          <w:szCs w:val="24"/>
          <w:lang w:eastAsia="ru-RU"/>
        </w:rPr>
        <w:t>.</w:t>
      </w:r>
    </w:p>
    <w:p w:rsidR="00844BB8" w:rsidRPr="00844BB8" w:rsidRDefault="00844BB8" w:rsidP="00844BB8">
      <w:pPr>
        <w:spacing w:after="0" w:line="240" w:lineRule="auto"/>
        <w:ind w:firstLine="709"/>
        <w:jc w:val="both"/>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Основное содержание данного мероприятия: разработка нормативных актов по вопросам развития малого и среднего предпринимательства в рамках установленных полномочий; привлечение субсидий государственн</w:t>
      </w:r>
      <w:r w:rsidR="00A43F7E">
        <w:rPr>
          <w:rFonts w:ascii="Times New Roman" w:eastAsia="Times New Roman" w:hAnsi="Times New Roman" w:cs="Times New Roman"/>
          <w:sz w:val="24"/>
          <w:szCs w:val="24"/>
          <w:lang w:eastAsia="ru-RU"/>
        </w:rPr>
        <w:t>ых</w:t>
      </w:r>
      <w:r w:rsidRPr="00844BB8">
        <w:rPr>
          <w:rFonts w:ascii="Times New Roman" w:eastAsia="Times New Roman" w:hAnsi="Times New Roman" w:cs="Times New Roman"/>
          <w:sz w:val="24"/>
          <w:szCs w:val="24"/>
          <w:lang w:eastAsia="ru-RU"/>
        </w:rPr>
        <w:t xml:space="preserve"> программ </w:t>
      </w:r>
      <w:r w:rsidR="00A43F7E">
        <w:rPr>
          <w:rFonts w:ascii="Times New Roman" w:eastAsia="Times New Roman" w:hAnsi="Times New Roman" w:cs="Times New Roman"/>
          <w:sz w:val="24"/>
          <w:szCs w:val="24"/>
          <w:lang w:eastAsia="ru-RU"/>
        </w:rPr>
        <w:t>Республики Тыва</w:t>
      </w:r>
      <w:r w:rsidRPr="00844BB8">
        <w:rPr>
          <w:rFonts w:ascii="Times New Roman" w:eastAsia="Times New Roman" w:hAnsi="Times New Roman" w:cs="Times New Roman"/>
          <w:sz w:val="24"/>
          <w:szCs w:val="24"/>
          <w:lang w:eastAsia="ru-RU"/>
        </w:rPr>
        <w:t xml:space="preserve"> на реализацию мероприятий муниципальной Программы </w:t>
      </w:r>
      <w:r w:rsidR="00121665">
        <w:rPr>
          <w:rFonts w:ascii="Times New Roman" w:eastAsia="Times New Roman" w:hAnsi="Times New Roman" w:cs="Times New Roman"/>
          <w:sz w:val="24"/>
          <w:szCs w:val="24"/>
          <w:lang w:eastAsia="ru-RU"/>
        </w:rPr>
        <w:t>Тере-Холь</w:t>
      </w:r>
      <w:r w:rsidR="00A43F7E">
        <w:rPr>
          <w:rFonts w:ascii="Times New Roman" w:eastAsia="Times New Roman" w:hAnsi="Times New Roman" w:cs="Times New Roman"/>
          <w:sz w:val="24"/>
          <w:szCs w:val="24"/>
          <w:lang w:eastAsia="ru-RU"/>
        </w:rPr>
        <w:t>ского кожууна</w:t>
      </w:r>
      <w:r w:rsidRPr="00844BB8">
        <w:rPr>
          <w:rFonts w:ascii="Times New Roman" w:eastAsia="Times New Roman" w:hAnsi="Times New Roman" w:cs="Times New Roman"/>
          <w:sz w:val="24"/>
          <w:szCs w:val="24"/>
          <w:lang w:eastAsia="ru-RU"/>
        </w:rPr>
        <w:t>.</w:t>
      </w:r>
    </w:p>
    <w:p w:rsidR="00844BB8" w:rsidRPr="00844BB8" w:rsidRDefault="00844BB8" w:rsidP="00844BB8">
      <w:pPr>
        <w:spacing w:after="0" w:line="240" w:lineRule="auto"/>
        <w:ind w:firstLine="709"/>
        <w:jc w:val="both"/>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 xml:space="preserve">5.2. Финансовая поддержка субъектов малого и среднего предпринимательства и организаций, образующих инфраструктуру поддержки субъектов малого и среднего предпринимательства </w:t>
      </w:r>
      <w:r w:rsidR="00121665">
        <w:rPr>
          <w:rFonts w:ascii="Times New Roman" w:eastAsia="Times New Roman" w:hAnsi="Times New Roman" w:cs="Times New Roman"/>
          <w:sz w:val="24"/>
          <w:szCs w:val="24"/>
          <w:lang w:eastAsia="ru-RU"/>
        </w:rPr>
        <w:t>Тере-Холь</w:t>
      </w:r>
      <w:r w:rsidR="00A43F7E">
        <w:rPr>
          <w:rFonts w:ascii="Times New Roman" w:eastAsia="Times New Roman" w:hAnsi="Times New Roman" w:cs="Times New Roman"/>
          <w:sz w:val="24"/>
          <w:szCs w:val="24"/>
          <w:lang w:eastAsia="ru-RU"/>
        </w:rPr>
        <w:t>ского кожууна</w:t>
      </w:r>
      <w:r w:rsidRPr="00844BB8">
        <w:rPr>
          <w:rFonts w:ascii="Times New Roman" w:eastAsia="Times New Roman" w:hAnsi="Times New Roman" w:cs="Times New Roman"/>
          <w:sz w:val="24"/>
          <w:szCs w:val="24"/>
          <w:lang w:eastAsia="ru-RU"/>
        </w:rPr>
        <w:t>.</w:t>
      </w:r>
    </w:p>
    <w:p w:rsidR="00844BB8" w:rsidRPr="00844BB8" w:rsidRDefault="00844BB8" w:rsidP="00844BB8">
      <w:pPr>
        <w:spacing w:after="0" w:line="240" w:lineRule="auto"/>
        <w:ind w:firstLine="709"/>
        <w:jc w:val="both"/>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 xml:space="preserve">Основное содержание данного мероприятия: реализация мер по обеспечению доступа субъектов МСП к финансовым ресурсам, а именно: субсидирование части затрат субъектам МСП, осуществляющих приоритетные виды деятельности в соответствии с </w:t>
      </w:r>
      <w:r w:rsidRPr="00844BB8">
        <w:rPr>
          <w:rFonts w:ascii="Times New Roman" w:eastAsia="Times New Roman" w:hAnsi="Times New Roman" w:cs="Times New Roman"/>
          <w:sz w:val="24"/>
          <w:szCs w:val="24"/>
          <w:lang w:eastAsia="ru-RU"/>
        </w:rPr>
        <w:lastRenderedPageBreak/>
        <w:t>П</w:t>
      </w:r>
      <w:r w:rsidR="00A43F7E">
        <w:rPr>
          <w:rFonts w:ascii="Times New Roman" w:eastAsia="Times New Roman" w:hAnsi="Times New Roman" w:cs="Times New Roman"/>
          <w:sz w:val="24"/>
          <w:szCs w:val="24"/>
          <w:lang w:eastAsia="ru-RU"/>
        </w:rPr>
        <w:t>одп</w:t>
      </w:r>
      <w:r w:rsidRPr="00844BB8">
        <w:rPr>
          <w:rFonts w:ascii="Times New Roman" w:eastAsia="Times New Roman" w:hAnsi="Times New Roman" w:cs="Times New Roman"/>
          <w:sz w:val="24"/>
          <w:szCs w:val="24"/>
          <w:lang w:eastAsia="ru-RU"/>
        </w:rPr>
        <w:t>рограммой; предоставление грантов начинающим предпринимателям, субсидирование участия в выставочно-ярмарочных мероприятиях.</w:t>
      </w:r>
    </w:p>
    <w:p w:rsidR="00844BB8" w:rsidRPr="00844BB8" w:rsidRDefault="00844BB8" w:rsidP="00A43F7E">
      <w:pPr>
        <w:spacing w:after="0" w:line="240" w:lineRule="auto"/>
        <w:ind w:firstLine="709"/>
        <w:jc w:val="both"/>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5.3. Содействие созданию и развитию инфраструктуры поддержки субъектов малого и среднего предпринимательства.</w:t>
      </w:r>
    </w:p>
    <w:p w:rsidR="00844BB8" w:rsidRPr="00844BB8" w:rsidRDefault="00844BB8" w:rsidP="00844BB8">
      <w:pPr>
        <w:spacing w:after="0" w:line="240" w:lineRule="auto"/>
        <w:ind w:firstLine="709"/>
        <w:jc w:val="both"/>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Основное содержание мероприятия</w:t>
      </w:r>
      <w:r w:rsidR="00D768D2">
        <w:rPr>
          <w:rFonts w:ascii="Times New Roman" w:eastAsia="Times New Roman" w:hAnsi="Times New Roman" w:cs="Times New Roman"/>
          <w:sz w:val="24"/>
          <w:szCs w:val="24"/>
          <w:lang w:eastAsia="ru-RU"/>
        </w:rPr>
        <w:t>:</w:t>
      </w:r>
      <w:r w:rsidRPr="00844BB8">
        <w:rPr>
          <w:rFonts w:ascii="Times New Roman" w:eastAsia="Times New Roman" w:hAnsi="Times New Roman" w:cs="Times New Roman"/>
          <w:sz w:val="24"/>
          <w:szCs w:val="24"/>
          <w:lang w:eastAsia="ru-RU"/>
        </w:rPr>
        <w:t xml:space="preserve"> финансовая поддержка деятельности </w:t>
      </w:r>
      <w:r w:rsidR="00A43F7E">
        <w:rPr>
          <w:rFonts w:ascii="Times New Roman" w:eastAsia="Times New Roman" w:hAnsi="Times New Roman" w:cs="Times New Roman"/>
          <w:sz w:val="24"/>
          <w:szCs w:val="24"/>
          <w:lang w:eastAsia="ru-RU"/>
        </w:rPr>
        <w:t xml:space="preserve">Фонда поддержки предпринимательства </w:t>
      </w:r>
      <w:r w:rsidR="00121665">
        <w:rPr>
          <w:rFonts w:ascii="Times New Roman" w:eastAsia="Times New Roman" w:hAnsi="Times New Roman" w:cs="Times New Roman"/>
          <w:sz w:val="24"/>
          <w:szCs w:val="24"/>
          <w:lang w:eastAsia="ru-RU"/>
        </w:rPr>
        <w:t>Тере-Холь</w:t>
      </w:r>
      <w:r w:rsidR="00A43F7E">
        <w:rPr>
          <w:rFonts w:ascii="Times New Roman" w:eastAsia="Times New Roman" w:hAnsi="Times New Roman" w:cs="Times New Roman"/>
          <w:sz w:val="24"/>
          <w:szCs w:val="24"/>
          <w:lang w:eastAsia="ru-RU"/>
        </w:rPr>
        <w:t>ского кожууна</w:t>
      </w:r>
      <w:r w:rsidRPr="00844BB8">
        <w:rPr>
          <w:rFonts w:ascii="Times New Roman" w:eastAsia="Times New Roman" w:hAnsi="Times New Roman" w:cs="Times New Roman"/>
          <w:sz w:val="24"/>
          <w:szCs w:val="24"/>
          <w:lang w:eastAsia="ru-RU"/>
        </w:rPr>
        <w:t>.</w:t>
      </w:r>
    </w:p>
    <w:p w:rsidR="00844BB8" w:rsidRPr="00844BB8" w:rsidRDefault="00844BB8" w:rsidP="00844BB8">
      <w:pPr>
        <w:spacing w:after="0" w:line="240" w:lineRule="auto"/>
        <w:ind w:firstLine="709"/>
        <w:jc w:val="both"/>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5.4. Совершенствование информационно-консультационной поддержки субъектов малого и среднего предпринимательства.</w:t>
      </w:r>
    </w:p>
    <w:p w:rsidR="00844BB8" w:rsidRPr="00844BB8" w:rsidRDefault="00844BB8" w:rsidP="00844BB8">
      <w:pPr>
        <w:spacing w:after="0" w:line="240" w:lineRule="auto"/>
        <w:ind w:firstLine="709"/>
        <w:jc w:val="both"/>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 xml:space="preserve">Основное содержание мероприятия: организация на территории </w:t>
      </w:r>
      <w:r w:rsidR="00D768D2">
        <w:rPr>
          <w:rFonts w:ascii="Times New Roman" w:eastAsia="Times New Roman" w:hAnsi="Times New Roman" w:cs="Times New Roman"/>
          <w:sz w:val="24"/>
          <w:szCs w:val="24"/>
          <w:lang w:eastAsia="ru-RU"/>
        </w:rPr>
        <w:t>кожууна</w:t>
      </w:r>
      <w:r w:rsidRPr="00844BB8">
        <w:rPr>
          <w:rFonts w:ascii="Times New Roman" w:eastAsia="Times New Roman" w:hAnsi="Times New Roman" w:cs="Times New Roman"/>
          <w:sz w:val="24"/>
          <w:szCs w:val="24"/>
          <w:lang w:eastAsia="ru-RU"/>
        </w:rPr>
        <w:t xml:space="preserve"> для субъектов малого и среднего предпринимательства обучающих и консультационных мероприятий по различным аспектам предпринимательской деятельности; содействие выпуску тематических рубрик и других форм информирования в средствах массовой информации, изданию и распространению информационных и методических материалов для субъектов малого и среднего предпринимательства; организация и проведение аналитических исследований данного сектора; проведение мониторинга его экономического и налогового потенциала, ведение реестра субъектов малого и среднего предпринимательства - получателей муниципальной поддержки.</w:t>
      </w:r>
    </w:p>
    <w:p w:rsidR="00844BB8" w:rsidRPr="00844BB8" w:rsidRDefault="00844BB8" w:rsidP="00844BB8">
      <w:pPr>
        <w:spacing w:after="0" w:line="240" w:lineRule="auto"/>
        <w:ind w:firstLine="709"/>
        <w:jc w:val="both"/>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5.5. Формирование положительного имиджа предпринимательства и пропаганда его социальной значимости.</w:t>
      </w:r>
    </w:p>
    <w:p w:rsidR="00844BB8" w:rsidRPr="00844BB8" w:rsidRDefault="00844BB8" w:rsidP="00844BB8">
      <w:pPr>
        <w:spacing w:after="0" w:line="240" w:lineRule="auto"/>
        <w:ind w:firstLine="709"/>
        <w:jc w:val="both"/>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 xml:space="preserve">Основное содержание мероприятия: организация и проведение ежегодного </w:t>
      </w:r>
      <w:r w:rsidR="00D768D2">
        <w:rPr>
          <w:rFonts w:ascii="Times New Roman" w:eastAsia="Times New Roman" w:hAnsi="Times New Roman" w:cs="Times New Roman"/>
          <w:sz w:val="24"/>
          <w:szCs w:val="24"/>
          <w:lang w:eastAsia="ru-RU"/>
        </w:rPr>
        <w:t>кожуунного</w:t>
      </w:r>
      <w:r w:rsidRPr="00844BB8">
        <w:rPr>
          <w:rFonts w:ascii="Times New Roman" w:eastAsia="Times New Roman" w:hAnsi="Times New Roman" w:cs="Times New Roman"/>
          <w:sz w:val="24"/>
          <w:szCs w:val="24"/>
          <w:lang w:eastAsia="ru-RU"/>
        </w:rPr>
        <w:t xml:space="preserve"> конкурса «Предприниматель года»; содействие проведению ежегодного праздника Дня российского предпринимательства; подготовка информационных материалов о деятельности лучших субъектов МСП.</w:t>
      </w:r>
    </w:p>
    <w:p w:rsidR="00844BB8" w:rsidRPr="00844BB8" w:rsidRDefault="00844BB8" w:rsidP="00844BB8">
      <w:pPr>
        <w:spacing w:after="0" w:line="240" w:lineRule="auto"/>
        <w:ind w:firstLine="709"/>
        <w:jc w:val="both"/>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5.6. Содействие сокращению административных барьеров.</w:t>
      </w:r>
    </w:p>
    <w:p w:rsidR="00844BB8" w:rsidRPr="00844BB8" w:rsidRDefault="00844BB8" w:rsidP="00844BB8">
      <w:pPr>
        <w:spacing w:after="0" w:line="240" w:lineRule="auto"/>
        <w:ind w:firstLine="709"/>
        <w:jc w:val="both"/>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 xml:space="preserve">Основное содержание мероприятия: проведение совещаний, «круглых столов», конференций по проблемным вопросам, препятствующим развитию предпринимательства; координация работы Совета предпринимателей </w:t>
      </w:r>
      <w:r w:rsidR="00121665">
        <w:rPr>
          <w:rFonts w:ascii="Times New Roman" w:eastAsia="Times New Roman" w:hAnsi="Times New Roman" w:cs="Times New Roman"/>
          <w:sz w:val="24"/>
          <w:szCs w:val="24"/>
          <w:lang w:eastAsia="ru-RU"/>
        </w:rPr>
        <w:t>Тере-Холь</w:t>
      </w:r>
      <w:r w:rsidR="00D768D2">
        <w:rPr>
          <w:rFonts w:ascii="Times New Roman" w:eastAsia="Times New Roman" w:hAnsi="Times New Roman" w:cs="Times New Roman"/>
          <w:sz w:val="24"/>
          <w:szCs w:val="24"/>
          <w:lang w:eastAsia="ru-RU"/>
        </w:rPr>
        <w:t>ского кожууна</w:t>
      </w:r>
      <w:r w:rsidRPr="00844BB8">
        <w:rPr>
          <w:rFonts w:ascii="Times New Roman" w:eastAsia="Times New Roman" w:hAnsi="Times New Roman" w:cs="Times New Roman"/>
          <w:sz w:val="24"/>
          <w:szCs w:val="24"/>
          <w:lang w:eastAsia="ru-RU"/>
        </w:rPr>
        <w:t>.</w:t>
      </w:r>
    </w:p>
    <w:p w:rsidR="00844BB8" w:rsidRPr="00844BB8" w:rsidRDefault="00611438" w:rsidP="00844BB8">
      <w:pPr>
        <w:spacing w:after="0" w:line="240" w:lineRule="auto"/>
        <w:ind w:firstLine="709"/>
        <w:jc w:val="both"/>
        <w:textAlignment w:val="top"/>
        <w:rPr>
          <w:rFonts w:ascii="Times New Roman" w:eastAsia="Times New Roman" w:hAnsi="Times New Roman" w:cs="Times New Roman"/>
          <w:sz w:val="24"/>
          <w:szCs w:val="24"/>
          <w:lang w:eastAsia="ru-RU"/>
        </w:rPr>
      </w:pPr>
      <w:hyperlink r:id="rId7" w:history="1">
        <w:r w:rsidR="00844BB8" w:rsidRPr="00D50482">
          <w:rPr>
            <w:rFonts w:ascii="Times New Roman" w:eastAsia="Times New Roman" w:hAnsi="Times New Roman" w:cs="Times New Roman"/>
            <w:sz w:val="24"/>
            <w:szCs w:val="24"/>
            <w:lang w:eastAsia="ru-RU"/>
          </w:rPr>
          <w:t>Перечень</w:t>
        </w:r>
      </w:hyperlink>
      <w:r w:rsidR="00844BB8" w:rsidRPr="00D50482">
        <w:rPr>
          <w:rFonts w:ascii="Times New Roman" w:eastAsia="Times New Roman" w:hAnsi="Times New Roman" w:cs="Times New Roman"/>
          <w:sz w:val="24"/>
          <w:szCs w:val="24"/>
          <w:lang w:eastAsia="ru-RU"/>
        </w:rPr>
        <w:t> </w:t>
      </w:r>
      <w:r w:rsidR="00844BB8" w:rsidRPr="00844BB8">
        <w:rPr>
          <w:rFonts w:ascii="Times New Roman" w:eastAsia="Times New Roman" w:hAnsi="Times New Roman" w:cs="Times New Roman"/>
          <w:sz w:val="24"/>
          <w:szCs w:val="24"/>
          <w:lang w:eastAsia="ru-RU"/>
        </w:rPr>
        <w:t>основных мероприятий П</w:t>
      </w:r>
      <w:r w:rsidR="00D768D2">
        <w:rPr>
          <w:rFonts w:ascii="Times New Roman" w:eastAsia="Times New Roman" w:hAnsi="Times New Roman" w:cs="Times New Roman"/>
          <w:sz w:val="24"/>
          <w:szCs w:val="24"/>
          <w:lang w:eastAsia="ru-RU"/>
        </w:rPr>
        <w:t>одпр</w:t>
      </w:r>
      <w:r w:rsidR="00844BB8" w:rsidRPr="00844BB8">
        <w:rPr>
          <w:rFonts w:ascii="Times New Roman" w:eastAsia="Times New Roman" w:hAnsi="Times New Roman" w:cs="Times New Roman"/>
          <w:sz w:val="24"/>
          <w:szCs w:val="24"/>
          <w:lang w:eastAsia="ru-RU"/>
        </w:rPr>
        <w:t>ограммы с указанием сроков их реализации и непосредственных результатов приведен в приложении № 2.</w:t>
      </w:r>
    </w:p>
    <w:p w:rsidR="00844BB8" w:rsidRPr="00844BB8" w:rsidRDefault="00844BB8" w:rsidP="00844BB8">
      <w:pPr>
        <w:spacing w:after="0" w:line="240" w:lineRule="auto"/>
        <w:ind w:firstLine="709"/>
        <w:jc w:val="center"/>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b/>
          <w:bCs/>
          <w:sz w:val="24"/>
          <w:szCs w:val="24"/>
          <w:lang w:eastAsia="ru-RU"/>
        </w:rPr>
        <w:t> </w:t>
      </w:r>
    </w:p>
    <w:p w:rsidR="00844BB8" w:rsidRPr="00844BB8" w:rsidRDefault="00844BB8" w:rsidP="00844BB8">
      <w:pPr>
        <w:spacing w:after="0" w:line="240" w:lineRule="auto"/>
        <w:jc w:val="center"/>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b/>
          <w:bCs/>
          <w:sz w:val="24"/>
          <w:szCs w:val="24"/>
          <w:lang w:eastAsia="ru-RU"/>
        </w:rPr>
        <w:t>6.</w:t>
      </w:r>
      <w:r w:rsidRPr="00D50482">
        <w:rPr>
          <w:rFonts w:ascii="Times New Roman" w:eastAsia="Times New Roman" w:hAnsi="Times New Roman" w:cs="Times New Roman"/>
          <w:b/>
          <w:bCs/>
          <w:sz w:val="24"/>
          <w:szCs w:val="24"/>
          <w:lang w:eastAsia="ru-RU"/>
        </w:rPr>
        <w:t> </w:t>
      </w:r>
      <w:r w:rsidRPr="00844BB8">
        <w:rPr>
          <w:rFonts w:ascii="Times New Roman" w:eastAsia="Times New Roman" w:hAnsi="Times New Roman" w:cs="Times New Roman"/>
          <w:b/>
          <w:bCs/>
          <w:sz w:val="24"/>
          <w:szCs w:val="24"/>
          <w:lang w:eastAsia="ru-RU"/>
        </w:rPr>
        <w:t>Перечень показателей (индикаторов) программы</w:t>
      </w:r>
    </w:p>
    <w:p w:rsidR="00844BB8" w:rsidRPr="00844BB8" w:rsidRDefault="00844BB8" w:rsidP="00844BB8">
      <w:pPr>
        <w:spacing w:after="0" w:line="240" w:lineRule="auto"/>
        <w:ind w:firstLine="709"/>
        <w:jc w:val="both"/>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b/>
          <w:bCs/>
          <w:sz w:val="24"/>
          <w:szCs w:val="24"/>
          <w:lang w:eastAsia="ru-RU"/>
        </w:rPr>
        <w:t> </w:t>
      </w:r>
    </w:p>
    <w:p w:rsidR="00844BB8" w:rsidRPr="00844BB8" w:rsidRDefault="00844BB8" w:rsidP="00844BB8">
      <w:pPr>
        <w:spacing w:after="0" w:line="240" w:lineRule="auto"/>
        <w:ind w:firstLine="709"/>
        <w:jc w:val="both"/>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Система показателей (индикаторов) П</w:t>
      </w:r>
      <w:r w:rsidR="00D768D2">
        <w:rPr>
          <w:rFonts w:ascii="Times New Roman" w:eastAsia="Times New Roman" w:hAnsi="Times New Roman" w:cs="Times New Roman"/>
          <w:sz w:val="24"/>
          <w:szCs w:val="24"/>
          <w:lang w:eastAsia="ru-RU"/>
        </w:rPr>
        <w:t>одп</w:t>
      </w:r>
      <w:r w:rsidRPr="00844BB8">
        <w:rPr>
          <w:rFonts w:ascii="Times New Roman" w:eastAsia="Times New Roman" w:hAnsi="Times New Roman" w:cs="Times New Roman"/>
          <w:sz w:val="24"/>
          <w:szCs w:val="24"/>
          <w:lang w:eastAsia="ru-RU"/>
        </w:rPr>
        <w:t>рограммы включает основные показатели (индикаторы), характеризующие решение задач и достижение целей П</w:t>
      </w:r>
      <w:r w:rsidR="00D768D2">
        <w:rPr>
          <w:rFonts w:ascii="Times New Roman" w:eastAsia="Times New Roman" w:hAnsi="Times New Roman" w:cs="Times New Roman"/>
          <w:sz w:val="24"/>
          <w:szCs w:val="24"/>
          <w:lang w:eastAsia="ru-RU"/>
        </w:rPr>
        <w:t>одп</w:t>
      </w:r>
      <w:r w:rsidRPr="00844BB8">
        <w:rPr>
          <w:rFonts w:ascii="Times New Roman" w:eastAsia="Times New Roman" w:hAnsi="Times New Roman" w:cs="Times New Roman"/>
          <w:sz w:val="24"/>
          <w:szCs w:val="24"/>
          <w:lang w:eastAsia="ru-RU"/>
        </w:rPr>
        <w:t>рограммы, а также показатели (индикаторы), количественно отражающие ход реализации основных мероприятий П</w:t>
      </w:r>
      <w:r w:rsidR="001E7AAE">
        <w:rPr>
          <w:rFonts w:ascii="Times New Roman" w:eastAsia="Times New Roman" w:hAnsi="Times New Roman" w:cs="Times New Roman"/>
          <w:sz w:val="24"/>
          <w:szCs w:val="24"/>
          <w:lang w:eastAsia="ru-RU"/>
        </w:rPr>
        <w:t>одп</w:t>
      </w:r>
      <w:r w:rsidRPr="00844BB8">
        <w:rPr>
          <w:rFonts w:ascii="Times New Roman" w:eastAsia="Times New Roman" w:hAnsi="Times New Roman" w:cs="Times New Roman"/>
          <w:sz w:val="24"/>
          <w:szCs w:val="24"/>
          <w:lang w:eastAsia="ru-RU"/>
        </w:rPr>
        <w:t>рограммы.</w:t>
      </w:r>
    </w:p>
    <w:p w:rsidR="00844BB8" w:rsidRPr="00844BB8" w:rsidRDefault="00611438" w:rsidP="00844BB8">
      <w:pPr>
        <w:spacing w:after="0" w:line="240" w:lineRule="auto"/>
        <w:ind w:firstLine="709"/>
        <w:jc w:val="both"/>
        <w:textAlignment w:val="top"/>
        <w:rPr>
          <w:rFonts w:ascii="Times New Roman" w:eastAsia="Times New Roman" w:hAnsi="Times New Roman" w:cs="Times New Roman"/>
          <w:sz w:val="24"/>
          <w:szCs w:val="24"/>
          <w:lang w:eastAsia="ru-RU"/>
        </w:rPr>
      </w:pPr>
      <w:hyperlink r:id="rId8" w:history="1">
        <w:r w:rsidR="00844BB8" w:rsidRPr="00D50482">
          <w:rPr>
            <w:rFonts w:ascii="Times New Roman" w:eastAsia="Times New Roman" w:hAnsi="Times New Roman" w:cs="Times New Roman"/>
            <w:sz w:val="24"/>
            <w:szCs w:val="24"/>
            <w:lang w:eastAsia="ru-RU"/>
          </w:rPr>
          <w:t>Перечень</w:t>
        </w:r>
      </w:hyperlink>
      <w:r w:rsidR="00844BB8" w:rsidRPr="00D50482">
        <w:rPr>
          <w:rFonts w:ascii="Times New Roman" w:eastAsia="Times New Roman" w:hAnsi="Times New Roman" w:cs="Times New Roman"/>
          <w:sz w:val="24"/>
          <w:szCs w:val="24"/>
          <w:lang w:eastAsia="ru-RU"/>
        </w:rPr>
        <w:t> </w:t>
      </w:r>
      <w:r w:rsidR="00844BB8" w:rsidRPr="00844BB8">
        <w:rPr>
          <w:rFonts w:ascii="Times New Roman" w:eastAsia="Times New Roman" w:hAnsi="Times New Roman" w:cs="Times New Roman"/>
          <w:sz w:val="24"/>
          <w:szCs w:val="24"/>
          <w:lang w:eastAsia="ru-RU"/>
        </w:rPr>
        <w:t>показателей (индикаторов) П</w:t>
      </w:r>
      <w:r w:rsidR="001E7AAE">
        <w:rPr>
          <w:rFonts w:ascii="Times New Roman" w:eastAsia="Times New Roman" w:hAnsi="Times New Roman" w:cs="Times New Roman"/>
          <w:sz w:val="24"/>
          <w:szCs w:val="24"/>
          <w:lang w:eastAsia="ru-RU"/>
        </w:rPr>
        <w:t>одп</w:t>
      </w:r>
      <w:r w:rsidR="00844BB8" w:rsidRPr="00844BB8">
        <w:rPr>
          <w:rFonts w:ascii="Times New Roman" w:eastAsia="Times New Roman" w:hAnsi="Times New Roman" w:cs="Times New Roman"/>
          <w:sz w:val="24"/>
          <w:szCs w:val="24"/>
          <w:lang w:eastAsia="ru-RU"/>
        </w:rPr>
        <w:t>рограммы с расшифровкой плановых значений по годам ее реализации и указанием источников информации приведен в приложении № 1.</w:t>
      </w:r>
    </w:p>
    <w:p w:rsidR="00844BB8" w:rsidRPr="00844BB8" w:rsidRDefault="00844BB8" w:rsidP="00844BB8">
      <w:pPr>
        <w:spacing w:after="0" w:line="240" w:lineRule="auto"/>
        <w:ind w:firstLine="709"/>
        <w:jc w:val="both"/>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Сбор информации по показателям (индикаторам) П</w:t>
      </w:r>
      <w:r w:rsidR="001E7AAE">
        <w:rPr>
          <w:rFonts w:ascii="Times New Roman" w:eastAsia="Times New Roman" w:hAnsi="Times New Roman" w:cs="Times New Roman"/>
          <w:sz w:val="24"/>
          <w:szCs w:val="24"/>
          <w:lang w:eastAsia="ru-RU"/>
        </w:rPr>
        <w:t>одп</w:t>
      </w:r>
      <w:r w:rsidRPr="00844BB8">
        <w:rPr>
          <w:rFonts w:ascii="Times New Roman" w:eastAsia="Times New Roman" w:hAnsi="Times New Roman" w:cs="Times New Roman"/>
          <w:sz w:val="24"/>
          <w:szCs w:val="24"/>
          <w:lang w:eastAsia="ru-RU"/>
        </w:rPr>
        <w:t>рограммы осуществляется на основе данных государственного статистического наблюдения, данных министерства экономи</w:t>
      </w:r>
      <w:r w:rsidR="001E7AAE">
        <w:rPr>
          <w:rFonts w:ascii="Times New Roman" w:eastAsia="Times New Roman" w:hAnsi="Times New Roman" w:cs="Times New Roman"/>
          <w:sz w:val="24"/>
          <w:szCs w:val="24"/>
          <w:lang w:eastAsia="ru-RU"/>
        </w:rPr>
        <w:t>ки</w:t>
      </w:r>
      <w:r w:rsidRPr="00844BB8">
        <w:rPr>
          <w:rFonts w:ascii="Times New Roman" w:eastAsia="Times New Roman" w:hAnsi="Times New Roman" w:cs="Times New Roman"/>
          <w:sz w:val="24"/>
          <w:szCs w:val="24"/>
          <w:lang w:eastAsia="ru-RU"/>
        </w:rPr>
        <w:t xml:space="preserve"> </w:t>
      </w:r>
      <w:r w:rsidR="001E7AAE">
        <w:rPr>
          <w:rFonts w:ascii="Times New Roman" w:eastAsia="Times New Roman" w:hAnsi="Times New Roman" w:cs="Times New Roman"/>
          <w:sz w:val="24"/>
          <w:szCs w:val="24"/>
          <w:lang w:eastAsia="ru-RU"/>
        </w:rPr>
        <w:t>Республики Тыва</w:t>
      </w:r>
      <w:r w:rsidRPr="00844BB8">
        <w:rPr>
          <w:rFonts w:ascii="Times New Roman" w:eastAsia="Times New Roman" w:hAnsi="Times New Roman" w:cs="Times New Roman"/>
          <w:sz w:val="24"/>
          <w:szCs w:val="24"/>
          <w:lang w:eastAsia="ru-RU"/>
        </w:rPr>
        <w:t xml:space="preserve"> и ведомственного статистического наблюдения.</w:t>
      </w:r>
    </w:p>
    <w:p w:rsidR="00844BB8" w:rsidRPr="00844BB8" w:rsidRDefault="00844BB8" w:rsidP="00844BB8">
      <w:pPr>
        <w:spacing w:after="0" w:line="240" w:lineRule="auto"/>
        <w:ind w:firstLine="709"/>
        <w:jc w:val="both"/>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Перечень основных показателей (индикаторов) П</w:t>
      </w:r>
      <w:r w:rsidR="001E7AAE">
        <w:rPr>
          <w:rFonts w:ascii="Times New Roman" w:eastAsia="Times New Roman" w:hAnsi="Times New Roman" w:cs="Times New Roman"/>
          <w:sz w:val="24"/>
          <w:szCs w:val="24"/>
          <w:lang w:eastAsia="ru-RU"/>
        </w:rPr>
        <w:t>одп</w:t>
      </w:r>
      <w:r w:rsidRPr="00844BB8">
        <w:rPr>
          <w:rFonts w:ascii="Times New Roman" w:eastAsia="Times New Roman" w:hAnsi="Times New Roman" w:cs="Times New Roman"/>
          <w:sz w:val="24"/>
          <w:szCs w:val="24"/>
          <w:lang w:eastAsia="ru-RU"/>
        </w:rPr>
        <w:t>рограммы:</w:t>
      </w:r>
    </w:p>
    <w:p w:rsidR="00844BB8" w:rsidRPr="00844BB8" w:rsidRDefault="00844BB8" w:rsidP="00844BB8">
      <w:pPr>
        <w:spacing w:after="0" w:line="240" w:lineRule="auto"/>
        <w:ind w:firstLine="709"/>
        <w:jc w:val="both"/>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 xml:space="preserve">- число субъектов малого и среднего предпринимательства в </w:t>
      </w:r>
      <w:r w:rsidR="00121665">
        <w:rPr>
          <w:rFonts w:ascii="Times New Roman" w:eastAsia="Times New Roman" w:hAnsi="Times New Roman" w:cs="Times New Roman"/>
          <w:sz w:val="24"/>
          <w:szCs w:val="24"/>
          <w:lang w:eastAsia="ru-RU"/>
        </w:rPr>
        <w:t>Тере-Холь</w:t>
      </w:r>
      <w:r w:rsidR="001E7AAE">
        <w:rPr>
          <w:rFonts w:ascii="Times New Roman" w:eastAsia="Times New Roman" w:hAnsi="Times New Roman" w:cs="Times New Roman"/>
          <w:sz w:val="24"/>
          <w:szCs w:val="24"/>
          <w:lang w:eastAsia="ru-RU"/>
        </w:rPr>
        <w:t>ском кожууне</w:t>
      </w:r>
      <w:r w:rsidRPr="00844BB8">
        <w:rPr>
          <w:rFonts w:ascii="Times New Roman" w:eastAsia="Times New Roman" w:hAnsi="Times New Roman" w:cs="Times New Roman"/>
          <w:sz w:val="24"/>
          <w:szCs w:val="24"/>
          <w:lang w:eastAsia="ru-RU"/>
        </w:rPr>
        <w:t>;</w:t>
      </w:r>
    </w:p>
    <w:p w:rsidR="00844BB8" w:rsidRPr="00844BB8" w:rsidRDefault="00844BB8" w:rsidP="00844BB8">
      <w:pPr>
        <w:spacing w:after="0" w:line="240" w:lineRule="auto"/>
        <w:ind w:firstLine="709"/>
        <w:jc w:val="both"/>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 число субъектов малого и среднего предпринимательства в расчете на 10 тыс. человек населения;</w:t>
      </w:r>
    </w:p>
    <w:p w:rsidR="00844BB8" w:rsidRPr="00844BB8" w:rsidRDefault="00844BB8" w:rsidP="00844BB8">
      <w:pPr>
        <w:spacing w:after="0" w:line="240" w:lineRule="auto"/>
        <w:ind w:firstLine="709"/>
        <w:jc w:val="both"/>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 xml:space="preserve">- доля среднесписочной численности работников (без внешних совместителей) малых и средних предприятий в среднесписочной численности работников (без внешних совместителей) всех предприятий и организаций </w:t>
      </w:r>
      <w:r w:rsidR="001E7AAE">
        <w:rPr>
          <w:rFonts w:ascii="Times New Roman" w:eastAsia="Times New Roman" w:hAnsi="Times New Roman" w:cs="Times New Roman"/>
          <w:sz w:val="24"/>
          <w:szCs w:val="24"/>
          <w:lang w:eastAsia="ru-RU"/>
        </w:rPr>
        <w:t>кожууна</w:t>
      </w:r>
      <w:r w:rsidRPr="00844BB8">
        <w:rPr>
          <w:rFonts w:ascii="Times New Roman" w:eastAsia="Times New Roman" w:hAnsi="Times New Roman" w:cs="Times New Roman"/>
          <w:sz w:val="24"/>
          <w:szCs w:val="24"/>
          <w:lang w:eastAsia="ru-RU"/>
        </w:rPr>
        <w:t>;</w:t>
      </w:r>
    </w:p>
    <w:p w:rsidR="00844BB8" w:rsidRPr="00844BB8" w:rsidRDefault="00844BB8" w:rsidP="00844BB8">
      <w:pPr>
        <w:spacing w:after="0" w:line="240" w:lineRule="auto"/>
        <w:ind w:firstLine="709"/>
        <w:jc w:val="both"/>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 численность постоянного населения;</w:t>
      </w:r>
    </w:p>
    <w:p w:rsidR="00844BB8" w:rsidRPr="00844BB8" w:rsidRDefault="00844BB8" w:rsidP="00844BB8">
      <w:pPr>
        <w:spacing w:after="0" w:line="240" w:lineRule="auto"/>
        <w:ind w:firstLine="709"/>
        <w:jc w:val="both"/>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lastRenderedPageBreak/>
        <w:t>- доля вновь созданных в течение года субъектов МСП, которым оказана поддержка в рамках муниципальной Программы.</w:t>
      </w:r>
    </w:p>
    <w:p w:rsidR="00844BB8" w:rsidRPr="00844BB8" w:rsidRDefault="00844BB8" w:rsidP="00844BB8">
      <w:pPr>
        <w:spacing w:after="0" w:line="240" w:lineRule="auto"/>
        <w:ind w:firstLine="709"/>
        <w:jc w:val="center"/>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b/>
          <w:bCs/>
          <w:sz w:val="24"/>
          <w:szCs w:val="24"/>
          <w:lang w:eastAsia="ru-RU"/>
        </w:rPr>
        <w:t> </w:t>
      </w:r>
    </w:p>
    <w:p w:rsidR="00844BB8" w:rsidRPr="00844BB8" w:rsidRDefault="00844BB8" w:rsidP="00844BB8">
      <w:pPr>
        <w:spacing w:after="0" w:line="240" w:lineRule="auto"/>
        <w:jc w:val="center"/>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b/>
          <w:bCs/>
          <w:sz w:val="24"/>
          <w:szCs w:val="24"/>
          <w:lang w:eastAsia="ru-RU"/>
        </w:rPr>
        <w:t>7. Основные меры правового регулирования</w:t>
      </w:r>
    </w:p>
    <w:p w:rsidR="00844BB8" w:rsidRPr="00844BB8" w:rsidRDefault="00844BB8" w:rsidP="00844BB8">
      <w:pPr>
        <w:spacing w:after="0" w:line="240" w:lineRule="auto"/>
        <w:ind w:firstLine="709"/>
        <w:jc w:val="both"/>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 </w:t>
      </w:r>
    </w:p>
    <w:p w:rsidR="00844BB8" w:rsidRPr="00844BB8" w:rsidRDefault="00844BB8" w:rsidP="00844BB8">
      <w:pPr>
        <w:spacing w:after="0" w:line="240" w:lineRule="auto"/>
        <w:ind w:firstLine="709"/>
        <w:jc w:val="both"/>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К основным мерам правового регулирования, направленным на выполнение мероприятий П</w:t>
      </w:r>
      <w:r w:rsidR="001E7AAE">
        <w:rPr>
          <w:rFonts w:ascii="Times New Roman" w:eastAsia="Times New Roman" w:hAnsi="Times New Roman" w:cs="Times New Roman"/>
          <w:sz w:val="24"/>
          <w:szCs w:val="24"/>
          <w:lang w:eastAsia="ru-RU"/>
        </w:rPr>
        <w:t>одп</w:t>
      </w:r>
      <w:r w:rsidRPr="00844BB8">
        <w:rPr>
          <w:rFonts w:ascii="Times New Roman" w:eastAsia="Times New Roman" w:hAnsi="Times New Roman" w:cs="Times New Roman"/>
          <w:sz w:val="24"/>
          <w:szCs w:val="24"/>
          <w:lang w:eastAsia="ru-RU"/>
        </w:rPr>
        <w:t>рограммы, относится корректировка НПА в соответствии с изменениями в действующем законодательстве, а так же уточнение их содержания по результатам анализа текущего исполнения полномочий.</w:t>
      </w:r>
    </w:p>
    <w:p w:rsidR="00844BB8" w:rsidRPr="00844BB8" w:rsidRDefault="00844BB8" w:rsidP="00844BB8">
      <w:pPr>
        <w:spacing w:after="0" w:line="240" w:lineRule="auto"/>
        <w:ind w:firstLine="709"/>
        <w:jc w:val="both"/>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Сведения</w:t>
      </w:r>
      <w:r w:rsidRPr="00D50482">
        <w:rPr>
          <w:rFonts w:ascii="Times New Roman" w:eastAsia="Times New Roman" w:hAnsi="Times New Roman" w:cs="Times New Roman"/>
          <w:sz w:val="24"/>
          <w:szCs w:val="24"/>
          <w:lang w:eastAsia="ru-RU"/>
        </w:rPr>
        <w:t> </w:t>
      </w:r>
      <w:r w:rsidRPr="00844BB8">
        <w:rPr>
          <w:rFonts w:ascii="Times New Roman" w:eastAsia="Times New Roman" w:hAnsi="Times New Roman" w:cs="Times New Roman"/>
          <w:sz w:val="24"/>
          <w:szCs w:val="24"/>
          <w:lang w:eastAsia="ru-RU"/>
        </w:rPr>
        <w:t>об основных мерах правового регулирования в сфере реализации П</w:t>
      </w:r>
      <w:r w:rsidR="001E7AAE">
        <w:rPr>
          <w:rFonts w:ascii="Times New Roman" w:eastAsia="Times New Roman" w:hAnsi="Times New Roman" w:cs="Times New Roman"/>
          <w:sz w:val="24"/>
          <w:szCs w:val="24"/>
          <w:lang w:eastAsia="ru-RU"/>
        </w:rPr>
        <w:t>одп</w:t>
      </w:r>
      <w:r w:rsidRPr="00844BB8">
        <w:rPr>
          <w:rFonts w:ascii="Times New Roman" w:eastAsia="Times New Roman" w:hAnsi="Times New Roman" w:cs="Times New Roman"/>
          <w:sz w:val="24"/>
          <w:szCs w:val="24"/>
          <w:lang w:eastAsia="ru-RU"/>
        </w:rPr>
        <w:t>рограммы приведены в приложении № 3.</w:t>
      </w:r>
    </w:p>
    <w:p w:rsidR="00844BB8" w:rsidRPr="00844BB8" w:rsidRDefault="00844BB8" w:rsidP="00844BB8">
      <w:pPr>
        <w:spacing w:after="0" w:line="240" w:lineRule="auto"/>
        <w:ind w:firstLine="709"/>
        <w:jc w:val="both"/>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 </w:t>
      </w:r>
    </w:p>
    <w:p w:rsidR="00844BB8" w:rsidRPr="00844BB8" w:rsidRDefault="00844BB8" w:rsidP="00844BB8">
      <w:pPr>
        <w:spacing w:after="0" w:line="240" w:lineRule="auto"/>
        <w:jc w:val="center"/>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b/>
          <w:bCs/>
          <w:sz w:val="24"/>
          <w:szCs w:val="24"/>
          <w:lang w:eastAsia="ru-RU"/>
        </w:rPr>
        <w:t>8. Ресурсное обеспечение п</w:t>
      </w:r>
      <w:r w:rsidR="001E7AAE">
        <w:rPr>
          <w:rFonts w:ascii="Times New Roman" w:eastAsia="Times New Roman" w:hAnsi="Times New Roman" w:cs="Times New Roman"/>
          <w:b/>
          <w:bCs/>
          <w:sz w:val="24"/>
          <w:szCs w:val="24"/>
          <w:lang w:eastAsia="ru-RU"/>
        </w:rPr>
        <w:t>одп</w:t>
      </w:r>
      <w:r w:rsidRPr="00844BB8">
        <w:rPr>
          <w:rFonts w:ascii="Times New Roman" w:eastAsia="Times New Roman" w:hAnsi="Times New Roman" w:cs="Times New Roman"/>
          <w:b/>
          <w:bCs/>
          <w:sz w:val="24"/>
          <w:szCs w:val="24"/>
          <w:lang w:eastAsia="ru-RU"/>
        </w:rPr>
        <w:t>рограммы</w:t>
      </w:r>
    </w:p>
    <w:p w:rsidR="00844BB8" w:rsidRPr="00844BB8" w:rsidRDefault="00844BB8" w:rsidP="00844BB8">
      <w:pPr>
        <w:spacing w:after="0" w:line="240" w:lineRule="auto"/>
        <w:ind w:firstLine="709"/>
        <w:jc w:val="center"/>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b/>
          <w:bCs/>
          <w:sz w:val="24"/>
          <w:szCs w:val="24"/>
          <w:lang w:eastAsia="ru-RU"/>
        </w:rPr>
        <w:t> </w:t>
      </w:r>
    </w:p>
    <w:p w:rsidR="00844BB8" w:rsidRPr="00844BB8" w:rsidRDefault="00844BB8" w:rsidP="00844BB8">
      <w:pPr>
        <w:spacing w:after="0" w:line="240" w:lineRule="auto"/>
        <w:ind w:firstLine="709"/>
        <w:jc w:val="both"/>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Финансирование П</w:t>
      </w:r>
      <w:r w:rsidR="001E7AAE">
        <w:rPr>
          <w:rFonts w:ascii="Times New Roman" w:eastAsia="Times New Roman" w:hAnsi="Times New Roman" w:cs="Times New Roman"/>
          <w:sz w:val="24"/>
          <w:szCs w:val="24"/>
          <w:lang w:eastAsia="ru-RU"/>
        </w:rPr>
        <w:t>одп</w:t>
      </w:r>
      <w:r w:rsidRPr="00844BB8">
        <w:rPr>
          <w:rFonts w:ascii="Times New Roman" w:eastAsia="Times New Roman" w:hAnsi="Times New Roman" w:cs="Times New Roman"/>
          <w:sz w:val="24"/>
          <w:szCs w:val="24"/>
          <w:lang w:eastAsia="ru-RU"/>
        </w:rPr>
        <w:t xml:space="preserve">рограммы предусматривается осуществлять за счет средств федерального бюджета, </w:t>
      </w:r>
      <w:r w:rsidR="001E7AAE">
        <w:rPr>
          <w:rFonts w:ascii="Times New Roman" w:eastAsia="Times New Roman" w:hAnsi="Times New Roman" w:cs="Times New Roman"/>
          <w:sz w:val="24"/>
          <w:szCs w:val="24"/>
          <w:lang w:eastAsia="ru-RU"/>
        </w:rPr>
        <w:t>республиканского бюджета,</w:t>
      </w:r>
      <w:r w:rsidRPr="00844BB8">
        <w:rPr>
          <w:rFonts w:ascii="Times New Roman" w:eastAsia="Times New Roman" w:hAnsi="Times New Roman" w:cs="Times New Roman"/>
          <w:sz w:val="24"/>
          <w:szCs w:val="24"/>
          <w:lang w:eastAsia="ru-RU"/>
        </w:rPr>
        <w:t xml:space="preserve"> бюджета </w:t>
      </w:r>
      <w:r w:rsidR="001E7AAE">
        <w:rPr>
          <w:rFonts w:ascii="Times New Roman" w:eastAsia="Times New Roman" w:hAnsi="Times New Roman" w:cs="Times New Roman"/>
          <w:sz w:val="24"/>
          <w:szCs w:val="24"/>
          <w:lang w:eastAsia="ru-RU"/>
        </w:rPr>
        <w:t>кожууна и внебюджетных источников</w:t>
      </w:r>
      <w:r w:rsidRPr="00844BB8">
        <w:rPr>
          <w:rFonts w:ascii="Times New Roman" w:eastAsia="Times New Roman" w:hAnsi="Times New Roman" w:cs="Times New Roman"/>
          <w:sz w:val="24"/>
          <w:szCs w:val="24"/>
          <w:lang w:eastAsia="ru-RU"/>
        </w:rPr>
        <w:t>.</w:t>
      </w:r>
    </w:p>
    <w:p w:rsidR="00844BB8" w:rsidRPr="00844BB8" w:rsidRDefault="00844BB8" w:rsidP="00844BB8">
      <w:pPr>
        <w:spacing w:after="0" w:line="240" w:lineRule="auto"/>
        <w:ind w:firstLine="709"/>
        <w:jc w:val="both"/>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Бюджетные источники:</w:t>
      </w:r>
    </w:p>
    <w:p w:rsidR="00844BB8" w:rsidRPr="00844BB8" w:rsidRDefault="00844BB8" w:rsidP="00844BB8">
      <w:pPr>
        <w:spacing w:after="0" w:line="240" w:lineRule="auto"/>
        <w:ind w:firstLine="709"/>
        <w:jc w:val="both"/>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 xml:space="preserve">- федеральный бюджет и </w:t>
      </w:r>
      <w:r w:rsidR="001E7AAE">
        <w:rPr>
          <w:rFonts w:ascii="Times New Roman" w:eastAsia="Times New Roman" w:hAnsi="Times New Roman" w:cs="Times New Roman"/>
          <w:sz w:val="24"/>
          <w:szCs w:val="24"/>
          <w:lang w:eastAsia="ru-RU"/>
        </w:rPr>
        <w:t>республиканский бюджет</w:t>
      </w:r>
      <w:r w:rsidRPr="00844BB8">
        <w:rPr>
          <w:rFonts w:ascii="Times New Roman" w:eastAsia="Times New Roman" w:hAnsi="Times New Roman" w:cs="Times New Roman"/>
          <w:sz w:val="24"/>
          <w:szCs w:val="24"/>
          <w:lang w:eastAsia="ru-RU"/>
        </w:rPr>
        <w:t xml:space="preserve"> - средства, предоставляемые на конкурсной основе на реализацию мероприятий в рамках Программы по муниципальной поддержке малого и среднего предпринимательства в соответствии с федеральными и </w:t>
      </w:r>
      <w:r w:rsidR="001E7AAE">
        <w:rPr>
          <w:rFonts w:ascii="Times New Roman" w:eastAsia="Times New Roman" w:hAnsi="Times New Roman" w:cs="Times New Roman"/>
          <w:sz w:val="24"/>
          <w:szCs w:val="24"/>
          <w:lang w:eastAsia="ru-RU"/>
        </w:rPr>
        <w:t>республиканскими</w:t>
      </w:r>
      <w:r w:rsidRPr="00844BB8">
        <w:rPr>
          <w:rFonts w:ascii="Times New Roman" w:eastAsia="Times New Roman" w:hAnsi="Times New Roman" w:cs="Times New Roman"/>
          <w:sz w:val="24"/>
          <w:szCs w:val="24"/>
          <w:lang w:eastAsia="ru-RU"/>
        </w:rPr>
        <w:t xml:space="preserve"> нормативными правовыми актами (прогнозируются как возможный источник финансирования);</w:t>
      </w:r>
    </w:p>
    <w:p w:rsidR="00844BB8" w:rsidRPr="00844BB8" w:rsidRDefault="00844BB8" w:rsidP="00844BB8">
      <w:pPr>
        <w:spacing w:after="0" w:line="240" w:lineRule="auto"/>
        <w:ind w:firstLine="709"/>
        <w:jc w:val="both"/>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 xml:space="preserve">- бюджет </w:t>
      </w:r>
      <w:r w:rsidR="001E7AAE">
        <w:rPr>
          <w:rFonts w:ascii="Times New Roman" w:eastAsia="Times New Roman" w:hAnsi="Times New Roman" w:cs="Times New Roman"/>
          <w:sz w:val="24"/>
          <w:szCs w:val="24"/>
          <w:lang w:eastAsia="ru-RU"/>
        </w:rPr>
        <w:t>кожууна</w:t>
      </w:r>
      <w:r w:rsidRPr="00844BB8">
        <w:rPr>
          <w:rFonts w:ascii="Times New Roman" w:eastAsia="Times New Roman" w:hAnsi="Times New Roman" w:cs="Times New Roman"/>
          <w:sz w:val="24"/>
          <w:szCs w:val="24"/>
          <w:lang w:eastAsia="ru-RU"/>
        </w:rPr>
        <w:t xml:space="preserve"> - средства, предусматриваемые на исполнение П</w:t>
      </w:r>
      <w:r w:rsidR="001E7AAE">
        <w:rPr>
          <w:rFonts w:ascii="Times New Roman" w:eastAsia="Times New Roman" w:hAnsi="Times New Roman" w:cs="Times New Roman"/>
          <w:sz w:val="24"/>
          <w:szCs w:val="24"/>
          <w:lang w:eastAsia="ru-RU"/>
        </w:rPr>
        <w:t>одпр</w:t>
      </w:r>
      <w:r w:rsidRPr="00844BB8">
        <w:rPr>
          <w:rFonts w:ascii="Times New Roman" w:eastAsia="Times New Roman" w:hAnsi="Times New Roman" w:cs="Times New Roman"/>
          <w:sz w:val="24"/>
          <w:szCs w:val="24"/>
          <w:lang w:eastAsia="ru-RU"/>
        </w:rPr>
        <w:t xml:space="preserve">ограммы решением о бюджете </w:t>
      </w:r>
      <w:r w:rsidR="00121665">
        <w:rPr>
          <w:rFonts w:ascii="Times New Roman" w:eastAsia="Times New Roman" w:hAnsi="Times New Roman" w:cs="Times New Roman"/>
          <w:sz w:val="24"/>
          <w:szCs w:val="24"/>
          <w:lang w:eastAsia="ru-RU"/>
        </w:rPr>
        <w:t>Тере-Холь</w:t>
      </w:r>
      <w:r w:rsidR="001E7AAE">
        <w:rPr>
          <w:rFonts w:ascii="Times New Roman" w:eastAsia="Times New Roman" w:hAnsi="Times New Roman" w:cs="Times New Roman"/>
          <w:sz w:val="24"/>
          <w:szCs w:val="24"/>
          <w:lang w:eastAsia="ru-RU"/>
        </w:rPr>
        <w:t>ского кожууна</w:t>
      </w:r>
      <w:r w:rsidRPr="00844BB8">
        <w:rPr>
          <w:rFonts w:ascii="Times New Roman" w:eastAsia="Times New Roman" w:hAnsi="Times New Roman" w:cs="Times New Roman"/>
          <w:sz w:val="24"/>
          <w:szCs w:val="24"/>
          <w:lang w:eastAsia="ru-RU"/>
        </w:rPr>
        <w:t xml:space="preserve"> на очередной финансовый год и на плановый период.</w:t>
      </w:r>
    </w:p>
    <w:p w:rsidR="00844BB8" w:rsidRPr="00844BB8" w:rsidRDefault="00844BB8" w:rsidP="00844BB8">
      <w:pPr>
        <w:spacing w:after="0" w:line="240" w:lineRule="auto"/>
        <w:ind w:firstLine="709"/>
        <w:jc w:val="both"/>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Общий объё</w:t>
      </w:r>
      <w:r w:rsidR="0035154C">
        <w:rPr>
          <w:rFonts w:ascii="Times New Roman" w:eastAsia="Times New Roman" w:hAnsi="Times New Roman" w:cs="Times New Roman"/>
          <w:sz w:val="24"/>
          <w:szCs w:val="24"/>
          <w:lang w:eastAsia="ru-RU"/>
        </w:rPr>
        <w:t>м финансирования Программы в 2021</w:t>
      </w:r>
      <w:r w:rsidR="001E7AAE">
        <w:rPr>
          <w:rFonts w:ascii="Times New Roman" w:eastAsia="Times New Roman" w:hAnsi="Times New Roman" w:cs="Times New Roman"/>
          <w:sz w:val="24"/>
          <w:szCs w:val="24"/>
          <w:lang w:eastAsia="ru-RU"/>
        </w:rPr>
        <w:t xml:space="preserve"> </w:t>
      </w:r>
      <w:r w:rsidRPr="00844BB8">
        <w:rPr>
          <w:rFonts w:ascii="Times New Roman" w:eastAsia="Times New Roman" w:hAnsi="Times New Roman" w:cs="Times New Roman"/>
          <w:sz w:val="24"/>
          <w:szCs w:val="24"/>
          <w:lang w:eastAsia="ru-RU"/>
        </w:rPr>
        <w:t>-</w:t>
      </w:r>
      <w:r w:rsidR="001E7AAE">
        <w:rPr>
          <w:rFonts w:ascii="Times New Roman" w:eastAsia="Times New Roman" w:hAnsi="Times New Roman" w:cs="Times New Roman"/>
          <w:sz w:val="24"/>
          <w:szCs w:val="24"/>
          <w:lang w:eastAsia="ru-RU"/>
        </w:rPr>
        <w:t xml:space="preserve"> </w:t>
      </w:r>
      <w:r w:rsidR="0035154C">
        <w:rPr>
          <w:rFonts w:ascii="Times New Roman" w:eastAsia="Times New Roman" w:hAnsi="Times New Roman" w:cs="Times New Roman"/>
          <w:sz w:val="24"/>
          <w:szCs w:val="24"/>
          <w:lang w:eastAsia="ru-RU"/>
        </w:rPr>
        <w:t>2023</w:t>
      </w:r>
      <w:r w:rsidRPr="00844BB8">
        <w:rPr>
          <w:rFonts w:ascii="Times New Roman" w:eastAsia="Times New Roman" w:hAnsi="Times New Roman" w:cs="Times New Roman"/>
          <w:sz w:val="24"/>
          <w:szCs w:val="24"/>
          <w:lang w:eastAsia="ru-RU"/>
        </w:rPr>
        <w:t xml:space="preserve"> годах составляет </w:t>
      </w:r>
      <w:r w:rsidR="001E7AAE">
        <w:rPr>
          <w:rFonts w:ascii="Times New Roman" w:eastAsia="Times New Roman" w:hAnsi="Times New Roman" w:cs="Times New Roman"/>
          <w:sz w:val="24"/>
          <w:szCs w:val="24"/>
          <w:lang w:eastAsia="ru-RU"/>
        </w:rPr>
        <w:t>_____</w:t>
      </w:r>
      <w:r w:rsidRPr="00844BB8">
        <w:rPr>
          <w:rFonts w:ascii="Times New Roman" w:eastAsia="Times New Roman" w:hAnsi="Times New Roman" w:cs="Times New Roman"/>
          <w:sz w:val="24"/>
          <w:szCs w:val="24"/>
          <w:lang w:eastAsia="ru-RU"/>
        </w:rPr>
        <w:t xml:space="preserve"> тыс. рублей, в том числе по годам:</w:t>
      </w:r>
    </w:p>
    <w:p w:rsidR="00844BB8" w:rsidRPr="00844BB8" w:rsidRDefault="00611438" w:rsidP="00844BB8">
      <w:pPr>
        <w:spacing w:after="0" w:line="240" w:lineRule="auto"/>
        <w:ind w:firstLine="709"/>
        <w:jc w:val="both"/>
        <w:textAlignment w:val="top"/>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- 2022</w:t>
      </w:r>
      <w:r w:rsidR="00844BB8" w:rsidRPr="00844BB8">
        <w:rPr>
          <w:rFonts w:ascii="Times New Roman" w:eastAsia="Times New Roman" w:hAnsi="Times New Roman" w:cs="Times New Roman"/>
          <w:sz w:val="24"/>
          <w:szCs w:val="24"/>
          <w:lang w:eastAsia="ru-RU"/>
        </w:rPr>
        <w:t xml:space="preserve"> год – </w:t>
      </w:r>
      <w:r w:rsidR="001E7AAE">
        <w:rPr>
          <w:rFonts w:ascii="Times New Roman" w:eastAsia="Times New Roman" w:hAnsi="Times New Roman" w:cs="Times New Roman"/>
          <w:sz w:val="24"/>
          <w:szCs w:val="24"/>
          <w:lang w:eastAsia="ru-RU"/>
        </w:rPr>
        <w:t>___</w:t>
      </w:r>
      <w:r w:rsidR="00844BB8" w:rsidRPr="00844BB8">
        <w:rPr>
          <w:rFonts w:ascii="Times New Roman" w:eastAsia="Times New Roman" w:hAnsi="Times New Roman" w:cs="Times New Roman"/>
          <w:sz w:val="24"/>
          <w:szCs w:val="24"/>
          <w:lang w:eastAsia="ru-RU"/>
        </w:rPr>
        <w:t xml:space="preserve"> тысяч рублей;</w:t>
      </w:r>
    </w:p>
    <w:p w:rsidR="00844BB8" w:rsidRDefault="00611438" w:rsidP="00844BB8">
      <w:pPr>
        <w:spacing w:after="0" w:line="240" w:lineRule="auto"/>
        <w:ind w:firstLine="709"/>
        <w:jc w:val="both"/>
        <w:textAlignment w:val="top"/>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- 2023</w:t>
      </w:r>
      <w:r w:rsidR="00844BB8" w:rsidRPr="00844BB8">
        <w:rPr>
          <w:rFonts w:ascii="Times New Roman" w:eastAsia="Times New Roman" w:hAnsi="Times New Roman" w:cs="Times New Roman"/>
          <w:sz w:val="24"/>
          <w:szCs w:val="24"/>
          <w:lang w:eastAsia="ru-RU"/>
        </w:rPr>
        <w:t xml:space="preserve"> год – </w:t>
      </w:r>
      <w:r w:rsidR="001E7AAE">
        <w:rPr>
          <w:rFonts w:ascii="Times New Roman" w:eastAsia="Times New Roman" w:hAnsi="Times New Roman" w:cs="Times New Roman"/>
          <w:sz w:val="24"/>
          <w:szCs w:val="24"/>
          <w:lang w:eastAsia="ru-RU"/>
        </w:rPr>
        <w:t>____</w:t>
      </w:r>
      <w:r w:rsidR="00844BB8" w:rsidRPr="00844BB8">
        <w:rPr>
          <w:rFonts w:ascii="Times New Roman" w:eastAsia="Times New Roman" w:hAnsi="Times New Roman" w:cs="Times New Roman"/>
          <w:sz w:val="24"/>
          <w:szCs w:val="24"/>
          <w:lang w:eastAsia="ru-RU"/>
        </w:rPr>
        <w:t xml:space="preserve"> тысяч рублей</w:t>
      </w:r>
      <w:r w:rsidR="001E7AAE">
        <w:rPr>
          <w:rFonts w:ascii="Times New Roman" w:eastAsia="Times New Roman" w:hAnsi="Times New Roman" w:cs="Times New Roman"/>
          <w:sz w:val="24"/>
          <w:szCs w:val="24"/>
          <w:lang w:eastAsia="ru-RU"/>
        </w:rPr>
        <w:t>;</w:t>
      </w:r>
    </w:p>
    <w:p w:rsidR="001E7AAE" w:rsidRPr="00844BB8" w:rsidRDefault="00611438" w:rsidP="001E7AAE">
      <w:pPr>
        <w:spacing w:after="0" w:line="240" w:lineRule="auto"/>
        <w:ind w:firstLine="709"/>
        <w:jc w:val="both"/>
        <w:textAlignment w:val="top"/>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- 2024</w:t>
      </w:r>
      <w:r w:rsidR="001E7AAE" w:rsidRPr="00844BB8">
        <w:rPr>
          <w:rFonts w:ascii="Times New Roman" w:eastAsia="Times New Roman" w:hAnsi="Times New Roman" w:cs="Times New Roman"/>
          <w:sz w:val="24"/>
          <w:szCs w:val="24"/>
          <w:lang w:eastAsia="ru-RU"/>
        </w:rPr>
        <w:t xml:space="preserve"> год – </w:t>
      </w:r>
      <w:r w:rsidR="001E7AAE">
        <w:rPr>
          <w:rFonts w:ascii="Times New Roman" w:eastAsia="Times New Roman" w:hAnsi="Times New Roman" w:cs="Times New Roman"/>
          <w:sz w:val="24"/>
          <w:szCs w:val="24"/>
          <w:lang w:eastAsia="ru-RU"/>
        </w:rPr>
        <w:t>____</w:t>
      </w:r>
      <w:r w:rsidR="001E7AAE" w:rsidRPr="00844BB8">
        <w:rPr>
          <w:rFonts w:ascii="Times New Roman" w:eastAsia="Times New Roman" w:hAnsi="Times New Roman" w:cs="Times New Roman"/>
          <w:sz w:val="24"/>
          <w:szCs w:val="24"/>
          <w:lang w:eastAsia="ru-RU"/>
        </w:rPr>
        <w:t xml:space="preserve"> тысяч рублей.</w:t>
      </w:r>
    </w:p>
    <w:p w:rsidR="001E7AAE" w:rsidRPr="00844BB8" w:rsidRDefault="001E7AAE" w:rsidP="00844BB8">
      <w:pPr>
        <w:spacing w:after="0" w:line="240" w:lineRule="auto"/>
        <w:ind w:firstLine="709"/>
        <w:jc w:val="both"/>
        <w:textAlignment w:val="top"/>
        <w:rPr>
          <w:rFonts w:ascii="Times New Roman" w:eastAsia="Times New Roman" w:hAnsi="Times New Roman" w:cs="Times New Roman"/>
          <w:sz w:val="24"/>
          <w:szCs w:val="24"/>
          <w:lang w:eastAsia="ru-RU"/>
        </w:rPr>
      </w:pPr>
    </w:p>
    <w:p w:rsidR="00844BB8" w:rsidRPr="00844BB8" w:rsidRDefault="00844BB8" w:rsidP="00844BB8">
      <w:pPr>
        <w:spacing w:after="0" w:line="240" w:lineRule="auto"/>
        <w:ind w:firstLine="709"/>
        <w:jc w:val="both"/>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 xml:space="preserve">Объём средств бюджета </w:t>
      </w:r>
      <w:r w:rsidR="001E7AAE">
        <w:rPr>
          <w:rFonts w:ascii="Times New Roman" w:eastAsia="Times New Roman" w:hAnsi="Times New Roman" w:cs="Times New Roman"/>
          <w:sz w:val="24"/>
          <w:szCs w:val="24"/>
          <w:lang w:eastAsia="ru-RU"/>
        </w:rPr>
        <w:t>кожууна</w:t>
      </w:r>
      <w:r w:rsidRPr="00844BB8">
        <w:rPr>
          <w:rFonts w:ascii="Times New Roman" w:eastAsia="Times New Roman" w:hAnsi="Times New Roman" w:cs="Times New Roman"/>
          <w:sz w:val="24"/>
          <w:szCs w:val="24"/>
          <w:lang w:eastAsia="ru-RU"/>
        </w:rPr>
        <w:t xml:space="preserve"> и иных исто</w:t>
      </w:r>
      <w:bookmarkStart w:id="3" w:name="_GoBack"/>
      <w:bookmarkEnd w:id="3"/>
      <w:r w:rsidRPr="00844BB8">
        <w:rPr>
          <w:rFonts w:ascii="Times New Roman" w:eastAsia="Times New Roman" w:hAnsi="Times New Roman" w:cs="Times New Roman"/>
          <w:sz w:val="24"/>
          <w:szCs w:val="24"/>
          <w:lang w:eastAsia="ru-RU"/>
        </w:rPr>
        <w:t>чников финансирования, направляемых на реализацию мероприятий П</w:t>
      </w:r>
      <w:r w:rsidR="00811281">
        <w:rPr>
          <w:rFonts w:ascii="Times New Roman" w:eastAsia="Times New Roman" w:hAnsi="Times New Roman" w:cs="Times New Roman"/>
          <w:sz w:val="24"/>
          <w:szCs w:val="24"/>
          <w:lang w:eastAsia="ru-RU"/>
        </w:rPr>
        <w:t>одп</w:t>
      </w:r>
      <w:r w:rsidRPr="00844BB8">
        <w:rPr>
          <w:rFonts w:ascii="Times New Roman" w:eastAsia="Times New Roman" w:hAnsi="Times New Roman" w:cs="Times New Roman"/>
          <w:sz w:val="24"/>
          <w:szCs w:val="24"/>
          <w:lang w:eastAsia="ru-RU"/>
        </w:rPr>
        <w:t>рограммы, приведен в таблице:</w:t>
      </w:r>
    </w:p>
    <w:p w:rsidR="00811281" w:rsidRDefault="00811281" w:rsidP="00844BB8">
      <w:pPr>
        <w:spacing w:after="0" w:line="240" w:lineRule="auto"/>
        <w:jc w:val="center"/>
        <w:textAlignment w:val="top"/>
        <w:rPr>
          <w:rFonts w:ascii="Times New Roman" w:eastAsia="Times New Roman" w:hAnsi="Times New Roman" w:cs="Times New Roman"/>
          <w:sz w:val="24"/>
          <w:szCs w:val="24"/>
          <w:lang w:eastAsia="ru-RU"/>
        </w:rPr>
      </w:pPr>
    </w:p>
    <w:p w:rsidR="00844BB8" w:rsidRPr="00844BB8" w:rsidRDefault="00844BB8" w:rsidP="00844BB8">
      <w:pPr>
        <w:spacing w:after="0" w:line="240" w:lineRule="auto"/>
        <w:jc w:val="center"/>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Структура финансирования Программы</w:t>
      </w:r>
    </w:p>
    <w:p w:rsidR="00844BB8" w:rsidRDefault="00844BB8" w:rsidP="00844BB8">
      <w:pPr>
        <w:spacing w:after="105" w:line="240" w:lineRule="auto"/>
        <w:jc w:val="right"/>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(тыс. рублей)</w:t>
      </w:r>
    </w:p>
    <w:bookmarkStart w:id="4" w:name="_MON_1666624762"/>
    <w:bookmarkStart w:id="5" w:name="_MON_1554205653"/>
    <w:bookmarkEnd w:id="4"/>
    <w:bookmarkEnd w:id="5"/>
    <w:bookmarkStart w:id="6" w:name="_MON_1666624740"/>
    <w:bookmarkStart w:id="7" w:name="_MON_1698480217"/>
    <w:bookmarkEnd w:id="6"/>
    <w:bookmarkEnd w:id="7"/>
    <w:p w:rsidR="00811281" w:rsidRPr="00844BB8" w:rsidRDefault="00611438" w:rsidP="00811281">
      <w:pPr>
        <w:spacing w:after="105" w:line="240" w:lineRule="auto"/>
        <w:jc w:val="center"/>
        <w:textAlignment w:val="top"/>
        <w:rPr>
          <w:rFonts w:ascii="Times New Roman" w:eastAsia="Times New Roman" w:hAnsi="Times New Roman" w:cs="Times New Roman"/>
          <w:sz w:val="24"/>
          <w:szCs w:val="24"/>
          <w:lang w:eastAsia="ru-RU"/>
        </w:rPr>
      </w:pPr>
      <w:r w:rsidRPr="00870867">
        <w:rPr>
          <w:rFonts w:ascii="Times New Roman" w:hAnsi="Times New Roman" w:cs="Times New Roman"/>
          <w:color w:val="000000"/>
          <w:sz w:val="24"/>
          <w:szCs w:val="24"/>
        </w:rPr>
        <w:object w:dxaOrig="7896" w:dyaOrig="3162">
          <v:shape id="_x0000_i1026" type="#_x0000_t75" style="width:408pt;height:159.25pt" o:ole="">
            <v:imagedata r:id="rId9" o:title=""/>
          </v:shape>
          <o:OLEObject Type="Embed" ProgID="Excel.Sheet.12" ShapeID="_x0000_i1026" DrawAspect="Content" ObjectID="_1698480238" r:id="rId10"/>
        </w:object>
      </w:r>
    </w:p>
    <w:p w:rsidR="00844BB8" w:rsidRPr="00844BB8" w:rsidRDefault="00844BB8" w:rsidP="00844BB8">
      <w:pPr>
        <w:spacing w:after="0" w:line="240" w:lineRule="auto"/>
        <w:ind w:firstLine="709"/>
        <w:jc w:val="both"/>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Объемы и источники финансирования мероприятий П</w:t>
      </w:r>
      <w:r w:rsidR="00811281">
        <w:rPr>
          <w:rFonts w:ascii="Times New Roman" w:eastAsia="Times New Roman" w:hAnsi="Times New Roman" w:cs="Times New Roman"/>
          <w:sz w:val="24"/>
          <w:szCs w:val="24"/>
          <w:lang w:eastAsia="ru-RU"/>
        </w:rPr>
        <w:t>одп</w:t>
      </w:r>
      <w:r w:rsidRPr="00844BB8">
        <w:rPr>
          <w:rFonts w:ascii="Times New Roman" w:eastAsia="Times New Roman" w:hAnsi="Times New Roman" w:cs="Times New Roman"/>
          <w:sz w:val="24"/>
          <w:szCs w:val="24"/>
          <w:lang w:eastAsia="ru-RU"/>
        </w:rPr>
        <w:t>рограммы отражены в Приложении № 4.</w:t>
      </w:r>
    </w:p>
    <w:p w:rsidR="00844BB8" w:rsidRPr="00844BB8" w:rsidRDefault="00844BB8" w:rsidP="00844BB8">
      <w:pPr>
        <w:spacing w:after="0" w:line="240" w:lineRule="auto"/>
        <w:jc w:val="both"/>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        </w:t>
      </w:r>
    </w:p>
    <w:p w:rsidR="00844BB8" w:rsidRPr="00844BB8" w:rsidRDefault="00844BB8" w:rsidP="00844BB8">
      <w:pPr>
        <w:spacing w:after="0" w:line="240" w:lineRule="auto"/>
        <w:jc w:val="center"/>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b/>
          <w:bCs/>
          <w:sz w:val="24"/>
          <w:szCs w:val="24"/>
          <w:lang w:eastAsia="ru-RU"/>
        </w:rPr>
        <w:lastRenderedPageBreak/>
        <w:t>9. Анализ рисков реализации П</w:t>
      </w:r>
      <w:r w:rsidR="00811281">
        <w:rPr>
          <w:rFonts w:ascii="Times New Roman" w:eastAsia="Times New Roman" w:hAnsi="Times New Roman" w:cs="Times New Roman"/>
          <w:b/>
          <w:bCs/>
          <w:sz w:val="24"/>
          <w:szCs w:val="24"/>
          <w:lang w:eastAsia="ru-RU"/>
        </w:rPr>
        <w:t>одп</w:t>
      </w:r>
      <w:r w:rsidRPr="00844BB8">
        <w:rPr>
          <w:rFonts w:ascii="Times New Roman" w:eastAsia="Times New Roman" w:hAnsi="Times New Roman" w:cs="Times New Roman"/>
          <w:b/>
          <w:bCs/>
          <w:sz w:val="24"/>
          <w:szCs w:val="24"/>
          <w:lang w:eastAsia="ru-RU"/>
        </w:rPr>
        <w:t>рограммы и описание мер управления рисками</w:t>
      </w:r>
    </w:p>
    <w:p w:rsidR="00844BB8" w:rsidRPr="00844BB8" w:rsidRDefault="00844BB8" w:rsidP="00844BB8">
      <w:pPr>
        <w:spacing w:after="0" w:line="240" w:lineRule="auto"/>
        <w:jc w:val="center"/>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b/>
          <w:bCs/>
          <w:sz w:val="24"/>
          <w:szCs w:val="24"/>
          <w:lang w:eastAsia="ru-RU"/>
        </w:rPr>
        <w:t> </w:t>
      </w:r>
    </w:p>
    <w:p w:rsidR="00844BB8" w:rsidRPr="00844BB8" w:rsidRDefault="00844BB8" w:rsidP="00844BB8">
      <w:pPr>
        <w:spacing w:after="0" w:line="240" w:lineRule="auto"/>
        <w:ind w:firstLine="709"/>
        <w:jc w:val="both"/>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Основные внешние риски, влияющие на достижение поставленных целей, а также меры по их минимизации приведены в таблице:</w:t>
      </w:r>
    </w:p>
    <w:p w:rsidR="00844BB8" w:rsidRPr="00844BB8" w:rsidRDefault="00844BB8" w:rsidP="00844BB8">
      <w:pPr>
        <w:spacing w:after="105" w:line="240" w:lineRule="auto"/>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b/>
          <w:bCs/>
          <w:sz w:val="24"/>
          <w:szCs w:val="24"/>
          <w:lang w:eastAsia="ru-RU"/>
        </w:rPr>
        <w:t> </w:t>
      </w:r>
    </w:p>
    <w:tbl>
      <w:tblPr>
        <w:tblW w:w="9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18"/>
        <w:gridCol w:w="1194"/>
        <w:gridCol w:w="1276"/>
        <w:gridCol w:w="4678"/>
      </w:tblGrid>
      <w:tr w:rsidR="00844BB8" w:rsidRPr="00844BB8" w:rsidTr="00811281">
        <w:tc>
          <w:tcPr>
            <w:tcW w:w="2518" w:type="dxa"/>
            <w:shd w:val="clear" w:color="auto" w:fill="auto"/>
            <w:tcMar>
              <w:top w:w="0" w:type="dxa"/>
              <w:left w:w="108" w:type="dxa"/>
              <w:bottom w:w="0" w:type="dxa"/>
              <w:right w:w="108" w:type="dxa"/>
            </w:tcMar>
            <w:hideMark/>
          </w:tcPr>
          <w:p w:rsidR="00844BB8" w:rsidRPr="00844BB8" w:rsidRDefault="00844BB8" w:rsidP="00811281">
            <w:pPr>
              <w:spacing w:after="0" w:line="240" w:lineRule="auto"/>
              <w:jc w:val="center"/>
              <w:rPr>
                <w:rFonts w:ascii="Times New Roman" w:eastAsia="Times New Roman" w:hAnsi="Times New Roman" w:cs="Times New Roman"/>
                <w:sz w:val="24"/>
                <w:szCs w:val="24"/>
                <w:lang w:eastAsia="ru-RU"/>
              </w:rPr>
            </w:pPr>
            <w:r w:rsidRPr="00844BB8">
              <w:rPr>
                <w:rFonts w:ascii="Times New Roman" w:eastAsia="Times New Roman" w:hAnsi="Times New Roman" w:cs="Times New Roman"/>
                <w:b/>
                <w:bCs/>
                <w:sz w:val="24"/>
                <w:szCs w:val="24"/>
                <w:lang w:eastAsia="ru-RU"/>
              </w:rPr>
              <w:t>Возможные риски</w:t>
            </w:r>
          </w:p>
        </w:tc>
        <w:tc>
          <w:tcPr>
            <w:tcW w:w="1194" w:type="dxa"/>
            <w:shd w:val="clear" w:color="auto" w:fill="auto"/>
            <w:tcMar>
              <w:top w:w="0" w:type="dxa"/>
              <w:left w:w="108" w:type="dxa"/>
              <w:bottom w:w="0" w:type="dxa"/>
              <w:right w:w="108" w:type="dxa"/>
            </w:tcMar>
            <w:hideMark/>
          </w:tcPr>
          <w:p w:rsidR="00844BB8" w:rsidRPr="00844BB8" w:rsidRDefault="00844BB8" w:rsidP="00811281">
            <w:pPr>
              <w:spacing w:after="0" w:line="240" w:lineRule="auto"/>
              <w:jc w:val="center"/>
              <w:rPr>
                <w:rFonts w:ascii="Times New Roman" w:eastAsia="Times New Roman" w:hAnsi="Times New Roman" w:cs="Times New Roman"/>
                <w:sz w:val="24"/>
                <w:szCs w:val="24"/>
                <w:lang w:eastAsia="ru-RU"/>
              </w:rPr>
            </w:pPr>
            <w:r w:rsidRPr="00844BB8">
              <w:rPr>
                <w:rFonts w:ascii="Times New Roman" w:eastAsia="Times New Roman" w:hAnsi="Times New Roman" w:cs="Times New Roman"/>
                <w:b/>
                <w:bCs/>
                <w:sz w:val="24"/>
                <w:szCs w:val="24"/>
                <w:lang w:eastAsia="ru-RU"/>
              </w:rPr>
              <w:t>Вероятность</w:t>
            </w:r>
          </w:p>
        </w:tc>
        <w:tc>
          <w:tcPr>
            <w:tcW w:w="1276" w:type="dxa"/>
            <w:shd w:val="clear" w:color="auto" w:fill="auto"/>
            <w:tcMar>
              <w:top w:w="0" w:type="dxa"/>
              <w:left w:w="108" w:type="dxa"/>
              <w:bottom w:w="0" w:type="dxa"/>
              <w:right w:w="108" w:type="dxa"/>
            </w:tcMar>
            <w:hideMark/>
          </w:tcPr>
          <w:p w:rsidR="00844BB8" w:rsidRPr="00844BB8" w:rsidRDefault="00844BB8" w:rsidP="00811281">
            <w:pPr>
              <w:spacing w:after="0" w:line="240" w:lineRule="auto"/>
              <w:jc w:val="center"/>
              <w:rPr>
                <w:rFonts w:ascii="Times New Roman" w:eastAsia="Times New Roman" w:hAnsi="Times New Roman" w:cs="Times New Roman"/>
                <w:sz w:val="24"/>
                <w:szCs w:val="24"/>
                <w:lang w:eastAsia="ru-RU"/>
              </w:rPr>
            </w:pPr>
            <w:r w:rsidRPr="00844BB8">
              <w:rPr>
                <w:rFonts w:ascii="Times New Roman" w:eastAsia="Times New Roman" w:hAnsi="Times New Roman" w:cs="Times New Roman"/>
                <w:b/>
                <w:bCs/>
                <w:sz w:val="24"/>
                <w:szCs w:val="24"/>
                <w:lang w:eastAsia="ru-RU"/>
              </w:rPr>
              <w:t>Сила влияния</w:t>
            </w:r>
          </w:p>
        </w:tc>
        <w:tc>
          <w:tcPr>
            <w:tcW w:w="4678" w:type="dxa"/>
            <w:shd w:val="clear" w:color="auto" w:fill="auto"/>
            <w:tcMar>
              <w:top w:w="0" w:type="dxa"/>
              <w:left w:w="108" w:type="dxa"/>
              <w:bottom w:w="0" w:type="dxa"/>
              <w:right w:w="108" w:type="dxa"/>
            </w:tcMar>
            <w:hideMark/>
          </w:tcPr>
          <w:p w:rsidR="00844BB8" w:rsidRPr="00844BB8" w:rsidRDefault="00844BB8" w:rsidP="00811281">
            <w:pPr>
              <w:spacing w:after="0" w:line="240" w:lineRule="auto"/>
              <w:jc w:val="center"/>
              <w:rPr>
                <w:rFonts w:ascii="Times New Roman" w:eastAsia="Times New Roman" w:hAnsi="Times New Roman" w:cs="Times New Roman"/>
                <w:sz w:val="24"/>
                <w:szCs w:val="24"/>
                <w:lang w:eastAsia="ru-RU"/>
              </w:rPr>
            </w:pPr>
            <w:r w:rsidRPr="00844BB8">
              <w:rPr>
                <w:rFonts w:ascii="Times New Roman" w:eastAsia="Times New Roman" w:hAnsi="Times New Roman" w:cs="Times New Roman"/>
                <w:b/>
                <w:bCs/>
                <w:sz w:val="24"/>
                <w:szCs w:val="24"/>
                <w:lang w:eastAsia="ru-RU"/>
              </w:rPr>
              <w:t>Способы минимизации</w:t>
            </w:r>
          </w:p>
        </w:tc>
      </w:tr>
      <w:tr w:rsidR="00844BB8" w:rsidRPr="00844BB8" w:rsidTr="00811281">
        <w:tc>
          <w:tcPr>
            <w:tcW w:w="2518" w:type="dxa"/>
            <w:shd w:val="clear" w:color="auto" w:fill="auto"/>
            <w:tcMar>
              <w:top w:w="0" w:type="dxa"/>
              <w:left w:w="108" w:type="dxa"/>
              <w:bottom w:w="0" w:type="dxa"/>
              <w:right w:w="108" w:type="dxa"/>
            </w:tcMar>
            <w:hideMark/>
          </w:tcPr>
          <w:p w:rsidR="00844BB8" w:rsidRDefault="00844BB8" w:rsidP="00811281">
            <w:pPr>
              <w:spacing w:after="0" w:line="240" w:lineRule="auto"/>
              <w:jc w:val="both"/>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Изменение федерального законодательства в части вопросов государственной и муниципальной поддержки</w:t>
            </w:r>
          </w:p>
          <w:p w:rsidR="00811281" w:rsidRPr="00844BB8" w:rsidRDefault="00811281" w:rsidP="00811281">
            <w:pPr>
              <w:spacing w:after="0" w:line="240" w:lineRule="auto"/>
              <w:jc w:val="both"/>
              <w:rPr>
                <w:rFonts w:ascii="Times New Roman" w:eastAsia="Times New Roman" w:hAnsi="Times New Roman" w:cs="Times New Roman"/>
                <w:sz w:val="24"/>
                <w:szCs w:val="24"/>
                <w:lang w:eastAsia="ru-RU"/>
              </w:rPr>
            </w:pPr>
          </w:p>
          <w:p w:rsidR="00844BB8" w:rsidRPr="00844BB8" w:rsidRDefault="00844BB8" w:rsidP="00811281">
            <w:pPr>
              <w:spacing w:after="0" w:line="240" w:lineRule="auto"/>
              <w:jc w:val="both"/>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 </w:t>
            </w:r>
          </w:p>
        </w:tc>
        <w:tc>
          <w:tcPr>
            <w:tcW w:w="1194" w:type="dxa"/>
            <w:shd w:val="clear" w:color="auto" w:fill="auto"/>
            <w:tcMar>
              <w:top w:w="0" w:type="dxa"/>
              <w:left w:w="108" w:type="dxa"/>
              <w:bottom w:w="0" w:type="dxa"/>
              <w:right w:w="108" w:type="dxa"/>
            </w:tcMar>
            <w:hideMark/>
          </w:tcPr>
          <w:p w:rsidR="00844BB8" w:rsidRPr="00844BB8" w:rsidRDefault="00844BB8" w:rsidP="00811281">
            <w:pPr>
              <w:spacing w:after="0" w:line="240" w:lineRule="auto"/>
              <w:jc w:val="both"/>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средняя</w:t>
            </w:r>
          </w:p>
        </w:tc>
        <w:tc>
          <w:tcPr>
            <w:tcW w:w="1276" w:type="dxa"/>
            <w:shd w:val="clear" w:color="auto" w:fill="auto"/>
            <w:tcMar>
              <w:top w:w="0" w:type="dxa"/>
              <w:left w:w="108" w:type="dxa"/>
              <w:bottom w:w="0" w:type="dxa"/>
              <w:right w:w="108" w:type="dxa"/>
            </w:tcMar>
            <w:hideMark/>
          </w:tcPr>
          <w:p w:rsidR="00844BB8" w:rsidRPr="00844BB8" w:rsidRDefault="00844BB8" w:rsidP="00811281">
            <w:pPr>
              <w:spacing w:after="0" w:line="240" w:lineRule="auto"/>
              <w:jc w:val="both"/>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средняя</w:t>
            </w:r>
          </w:p>
        </w:tc>
        <w:tc>
          <w:tcPr>
            <w:tcW w:w="4678" w:type="dxa"/>
            <w:shd w:val="clear" w:color="auto" w:fill="auto"/>
            <w:tcMar>
              <w:top w:w="0" w:type="dxa"/>
              <w:left w:w="108" w:type="dxa"/>
              <w:bottom w:w="0" w:type="dxa"/>
              <w:right w:w="108" w:type="dxa"/>
            </w:tcMar>
            <w:hideMark/>
          </w:tcPr>
          <w:p w:rsidR="00844BB8" w:rsidRPr="00844BB8" w:rsidRDefault="00844BB8" w:rsidP="00811281">
            <w:pPr>
              <w:spacing w:after="0" w:line="240" w:lineRule="auto"/>
              <w:jc w:val="both"/>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Проведение регулярного мониторинга планируемых изменений в федеральном законодательстве и своевременная корректировка муниципальных нормативных правовых актов.</w:t>
            </w:r>
          </w:p>
        </w:tc>
      </w:tr>
      <w:tr w:rsidR="00844BB8" w:rsidRPr="00844BB8" w:rsidTr="00811281">
        <w:tc>
          <w:tcPr>
            <w:tcW w:w="2518" w:type="dxa"/>
            <w:shd w:val="clear" w:color="auto" w:fill="auto"/>
            <w:tcMar>
              <w:top w:w="0" w:type="dxa"/>
              <w:left w:w="108" w:type="dxa"/>
              <w:bottom w:w="0" w:type="dxa"/>
              <w:right w:w="108" w:type="dxa"/>
            </w:tcMar>
            <w:hideMark/>
          </w:tcPr>
          <w:p w:rsidR="00844BB8" w:rsidRPr="00844BB8" w:rsidRDefault="00844BB8" w:rsidP="00811281">
            <w:pPr>
              <w:spacing w:after="0" w:line="240" w:lineRule="auto"/>
              <w:jc w:val="both"/>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Недостаточное финансирование мероприятий П</w:t>
            </w:r>
            <w:r w:rsidR="00811281">
              <w:rPr>
                <w:rFonts w:ascii="Times New Roman" w:eastAsia="Times New Roman" w:hAnsi="Times New Roman" w:cs="Times New Roman"/>
                <w:sz w:val="24"/>
                <w:szCs w:val="24"/>
                <w:lang w:eastAsia="ru-RU"/>
              </w:rPr>
              <w:t>одп</w:t>
            </w:r>
            <w:r w:rsidRPr="00844BB8">
              <w:rPr>
                <w:rFonts w:ascii="Times New Roman" w:eastAsia="Times New Roman" w:hAnsi="Times New Roman" w:cs="Times New Roman"/>
                <w:sz w:val="24"/>
                <w:szCs w:val="24"/>
                <w:lang w:eastAsia="ru-RU"/>
              </w:rPr>
              <w:t>рограммы</w:t>
            </w:r>
          </w:p>
        </w:tc>
        <w:tc>
          <w:tcPr>
            <w:tcW w:w="1194" w:type="dxa"/>
            <w:shd w:val="clear" w:color="auto" w:fill="auto"/>
            <w:tcMar>
              <w:top w:w="0" w:type="dxa"/>
              <w:left w:w="108" w:type="dxa"/>
              <w:bottom w:w="0" w:type="dxa"/>
              <w:right w:w="108" w:type="dxa"/>
            </w:tcMar>
            <w:hideMark/>
          </w:tcPr>
          <w:p w:rsidR="00844BB8" w:rsidRPr="00844BB8" w:rsidRDefault="00844BB8" w:rsidP="00811281">
            <w:pPr>
              <w:spacing w:after="0" w:line="240" w:lineRule="auto"/>
              <w:ind w:left="34" w:right="9"/>
              <w:jc w:val="both"/>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высокая</w:t>
            </w:r>
          </w:p>
        </w:tc>
        <w:tc>
          <w:tcPr>
            <w:tcW w:w="1276" w:type="dxa"/>
            <w:shd w:val="clear" w:color="auto" w:fill="auto"/>
            <w:tcMar>
              <w:top w:w="0" w:type="dxa"/>
              <w:left w:w="108" w:type="dxa"/>
              <w:bottom w:w="0" w:type="dxa"/>
              <w:right w:w="108" w:type="dxa"/>
            </w:tcMar>
            <w:hideMark/>
          </w:tcPr>
          <w:p w:rsidR="00844BB8" w:rsidRPr="00844BB8" w:rsidRDefault="00844BB8" w:rsidP="00811281">
            <w:pPr>
              <w:spacing w:after="0" w:line="240" w:lineRule="auto"/>
              <w:ind w:left="34" w:right="9"/>
              <w:jc w:val="both"/>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высокая</w:t>
            </w:r>
          </w:p>
        </w:tc>
        <w:tc>
          <w:tcPr>
            <w:tcW w:w="4678" w:type="dxa"/>
            <w:shd w:val="clear" w:color="auto" w:fill="auto"/>
            <w:tcMar>
              <w:top w:w="0" w:type="dxa"/>
              <w:left w:w="108" w:type="dxa"/>
              <w:bottom w:w="0" w:type="dxa"/>
              <w:right w:w="108" w:type="dxa"/>
            </w:tcMar>
            <w:hideMark/>
          </w:tcPr>
          <w:p w:rsidR="00844BB8" w:rsidRPr="00844BB8" w:rsidRDefault="00844BB8" w:rsidP="00811281">
            <w:pPr>
              <w:spacing w:after="0" w:line="240" w:lineRule="auto"/>
              <w:ind w:left="34" w:right="9"/>
              <w:jc w:val="both"/>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1. Ежегодное уточнение объёмов финансирования П</w:t>
            </w:r>
            <w:r w:rsidR="00811281">
              <w:rPr>
                <w:rFonts w:ascii="Times New Roman" w:eastAsia="Times New Roman" w:hAnsi="Times New Roman" w:cs="Times New Roman"/>
                <w:sz w:val="24"/>
                <w:szCs w:val="24"/>
                <w:lang w:eastAsia="ru-RU"/>
              </w:rPr>
              <w:t>одп</w:t>
            </w:r>
            <w:r w:rsidRPr="00844BB8">
              <w:rPr>
                <w:rFonts w:ascii="Times New Roman" w:eastAsia="Times New Roman" w:hAnsi="Times New Roman" w:cs="Times New Roman"/>
                <w:sz w:val="24"/>
                <w:szCs w:val="24"/>
                <w:lang w:eastAsia="ru-RU"/>
              </w:rPr>
              <w:t>рограммы, исходя из возможностей бюджета</w:t>
            </w:r>
            <w:r w:rsidR="00811281">
              <w:rPr>
                <w:rFonts w:ascii="Times New Roman" w:eastAsia="Times New Roman" w:hAnsi="Times New Roman" w:cs="Times New Roman"/>
                <w:sz w:val="24"/>
                <w:szCs w:val="24"/>
                <w:lang w:eastAsia="ru-RU"/>
              </w:rPr>
              <w:t xml:space="preserve"> кожууна</w:t>
            </w:r>
            <w:r w:rsidRPr="00844BB8">
              <w:rPr>
                <w:rFonts w:ascii="Times New Roman" w:eastAsia="Times New Roman" w:hAnsi="Times New Roman" w:cs="Times New Roman"/>
                <w:sz w:val="24"/>
                <w:szCs w:val="24"/>
                <w:lang w:eastAsia="ru-RU"/>
              </w:rPr>
              <w:t>.</w:t>
            </w:r>
          </w:p>
          <w:p w:rsidR="00844BB8" w:rsidRPr="00844BB8" w:rsidRDefault="00844BB8" w:rsidP="00811281">
            <w:pPr>
              <w:spacing w:after="0" w:line="240" w:lineRule="auto"/>
              <w:ind w:left="34" w:right="9"/>
              <w:jc w:val="both"/>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2. Корректировка объёмов ресурсного обеспечения в зависимости от результатов выполнения мероприятий П</w:t>
            </w:r>
            <w:r w:rsidR="00811281">
              <w:rPr>
                <w:rFonts w:ascii="Times New Roman" w:eastAsia="Times New Roman" w:hAnsi="Times New Roman" w:cs="Times New Roman"/>
                <w:sz w:val="24"/>
                <w:szCs w:val="24"/>
                <w:lang w:eastAsia="ru-RU"/>
              </w:rPr>
              <w:t>одп</w:t>
            </w:r>
            <w:r w:rsidRPr="00844BB8">
              <w:rPr>
                <w:rFonts w:ascii="Times New Roman" w:eastAsia="Times New Roman" w:hAnsi="Times New Roman" w:cs="Times New Roman"/>
                <w:sz w:val="24"/>
                <w:szCs w:val="24"/>
                <w:lang w:eastAsia="ru-RU"/>
              </w:rPr>
              <w:t>рограммы.</w:t>
            </w:r>
          </w:p>
        </w:tc>
      </w:tr>
      <w:tr w:rsidR="00844BB8" w:rsidRPr="00844BB8" w:rsidTr="00811281">
        <w:tc>
          <w:tcPr>
            <w:tcW w:w="2518" w:type="dxa"/>
            <w:shd w:val="clear" w:color="auto" w:fill="auto"/>
            <w:tcMar>
              <w:top w:w="0" w:type="dxa"/>
              <w:left w:w="108" w:type="dxa"/>
              <w:bottom w:w="0" w:type="dxa"/>
              <w:right w:w="108" w:type="dxa"/>
            </w:tcMar>
            <w:hideMark/>
          </w:tcPr>
          <w:p w:rsidR="00844BB8" w:rsidRPr="00844BB8" w:rsidRDefault="00844BB8" w:rsidP="00811281">
            <w:pPr>
              <w:spacing w:after="0" w:line="240" w:lineRule="auto"/>
              <w:jc w:val="both"/>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Несоответствие (в сторону уменьшения) фактически достигнутых показателей эффективности реализации П</w:t>
            </w:r>
            <w:r w:rsidR="00811281">
              <w:rPr>
                <w:rFonts w:ascii="Times New Roman" w:eastAsia="Times New Roman" w:hAnsi="Times New Roman" w:cs="Times New Roman"/>
                <w:sz w:val="24"/>
                <w:szCs w:val="24"/>
                <w:lang w:eastAsia="ru-RU"/>
              </w:rPr>
              <w:t>одп</w:t>
            </w:r>
            <w:r w:rsidRPr="00844BB8">
              <w:rPr>
                <w:rFonts w:ascii="Times New Roman" w:eastAsia="Times New Roman" w:hAnsi="Times New Roman" w:cs="Times New Roman"/>
                <w:sz w:val="24"/>
                <w:szCs w:val="24"/>
                <w:lang w:eastAsia="ru-RU"/>
              </w:rPr>
              <w:t>рограммы запланированным</w:t>
            </w:r>
          </w:p>
        </w:tc>
        <w:tc>
          <w:tcPr>
            <w:tcW w:w="1194" w:type="dxa"/>
            <w:shd w:val="clear" w:color="auto" w:fill="auto"/>
            <w:tcMar>
              <w:top w:w="0" w:type="dxa"/>
              <w:left w:w="108" w:type="dxa"/>
              <w:bottom w:w="0" w:type="dxa"/>
              <w:right w:w="108" w:type="dxa"/>
            </w:tcMar>
            <w:hideMark/>
          </w:tcPr>
          <w:p w:rsidR="00844BB8" w:rsidRPr="00844BB8" w:rsidRDefault="00844BB8" w:rsidP="00811281">
            <w:pPr>
              <w:spacing w:after="0" w:line="240" w:lineRule="auto"/>
              <w:jc w:val="both"/>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средняя</w:t>
            </w:r>
          </w:p>
        </w:tc>
        <w:tc>
          <w:tcPr>
            <w:tcW w:w="1276" w:type="dxa"/>
            <w:shd w:val="clear" w:color="auto" w:fill="auto"/>
            <w:tcMar>
              <w:top w:w="0" w:type="dxa"/>
              <w:left w:w="108" w:type="dxa"/>
              <w:bottom w:w="0" w:type="dxa"/>
              <w:right w:w="108" w:type="dxa"/>
            </w:tcMar>
            <w:hideMark/>
          </w:tcPr>
          <w:p w:rsidR="00844BB8" w:rsidRPr="00844BB8" w:rsidRDefault="00844BB8" w:rsidP="00811281">
            <w:pPr>
              <w:spacing w:after="0" w:line="240" w:lineRule="auto"/>
              <w:jc w:val="both"/>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средняя</w:t>
            </w:r>
          </w:p>
        </w:tc>
        <w:tc>
          <w:tcPr>
            <w:tcW w:w="4678" w:type="dxa"/>
            <w:shd w:val="clear" w:color="auto" w:fill="auto"/>
            <w:tcMar>
              <w:top w:w="0" w:type="dxa"/>
              <w:left w:w="108" w:type="dxa"/>
              <w:bottom w:w="0" w:type="dxa"/>
              <w:right w:w="108" w:type="dxa"/>
            </w:tcMar>
            <w:hideMark/>
          </w:tcPr>
          <w:p w:rsidR="00844BB8" w:rsidRPr="00844BB8" w:rsidRDefault="00844BB8" w:rsidP="00811281">
            <w:pPr>
              <w:spacing w:after="0" w:line="240" w:lineRule="auto"/>
              <w:jc w:val="both"/>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1. Проведение ежеквартального мониторинга эффективности реализации мероприятий П</w:t>
            </w:r>
            <w:r w:rsidR="00811281">
              <w:rPr>
                <w:rFonts w:ascii="Times New Roman" w:eastAsia="Times New Roman" w:hAnsi="Times New Roman" w:cs="Times New Roman"/>
                <w:sz w:val="24"/>
                <w:szCs w:val="24"/>
                <w:lang w:eastAsia="ru-RU"/>
              </w:rPr>
              <w:t>одп</w:t>
            </w:r>
            <w:r w:rsidRPr="00844BB8">
              <w:rPr>
                <w:rFonts w:ascii="Times New Roman" w:eastAsia="Times New Roman" w:hAnsi="Times New Roman" w:cs="Times New Roman"/>
                <w:sz w:val="24"/>
                <w:szCs w:val="24"/>
                <w:lang w:eastAsia="ru-RU"/>
              </w:rPr>
              <w:t>рограммы.</w:t>
            </w:r>
          </w:p>
          <w:p w:rsidR="00844BB8" w:rsidRPr="00844BB8" w:rsidRDefault="00844BB8" w:rsidP="00811281">
            <w:pPr>
              <w:spacing w:after="0" w:line="240" w:lineRule="auto"/>
              <w:jc w:val="both"/>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2. Анализ причин отклонения фактически достигнутых показателей эффективности реализации П</w:t>
            </w:r>
            <w:r w:rsidR="00811281">
              <w:rPr>
                <w:rFonts w:ascii="Times New Roman" w:eastAsia="Times New Roman" w:hAnsi="Times New Roman" w:cs="Times New Roman"/>
                <w:sz w:val="24"/>
                <w:szCs w:val="24"/>
                <w:lang w:eastAsia="ru-RU"/>
              </w:rPr>
              <w:t>одп</w:t>
            </w:r>
            <w:r w:rsidRPr="00844BB8">
              <w:rPr>
                <w:rFonts w:ascii="Times New Roman" w:eastAsia="Times New Roman" w:hAnsi="Times New Roman" w:cs="Times New Roman"/>
                <w:sz w:val="24"/>
                <w:szCs w:val="24"/>
                <w:lang w:eastAsia="ru-RU"/>
              </w:rPr>
              <w:t>рограммы от запланированных.</w:t>
            </w:r>
          </w:p>
          <w:p w:rsidR="00844BB8" w:rsidRPr="00844BB8" w:rsidRDefault="00844BB8" w:rsidP="00811281">
            <w:pPr>
              <w:spacing w:after="0" w:line="240" w:lineRule="auto"/>
              <w:jc w:val="both"/>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3. Оперативная разработка и реализация комплекса мер, направленных на повышение эффективности реализации мероприятий П</w:t>
            </w:r>
            <w:r w:rsidR="00811281">
              <w:rPr>
                <w:rFonts w:ascii="Times New Roman" w:eastAsia="Times New Roman" w:hAnsi="Times New Roman" w:cs="Times New Roman"/>
                <w:sz w:val="24"/>
                <w:szCs w:val="24"/>
                <w:lang w:eastAsia="ru-RU"/>
              </w:rPr>
              <w:t>одп</w:t>
            </w:r>
            <w:r w:rsidRPr="00844BB8">
              <w:rPr>
                <w:rFonts w:ascii="Times New Roman" w:eastAsia="Times New Roman" w:hAnsi="Times New Roman" w:cs="Times New Roman"/>
                <w:sz w:val="24"/>
                <w:szCs w:val="24"/>
                <w:lang w:eastAsia="ru-RU"/>
              </w:rPr>
              <w:t>рограммы.</w:t>
            </w:r>
          </w:p>
        </w:tc>
      </w:tr>
      <w:tr w:rsidR="00844BB8" w:rsidRPr="00844BB8" w:rsidTr="00811281">
        <w:trPr>
          <w:trHeight w:val="1722"/>
        </w:trPr>
        <w:tc>
          <w:tcPr>
            <w:tcW w:w="2518" w:type="dxa"/>
            <w:shd w:val="clear" w:color="auto" w:fill="auto"/>
            <w:tcMar>
              <w:top w:w="0" w:type="dxa"/>
              <w:left w:w="108" w:type="dxa"/>
              <w:bottom w:w="0" w:type="dxa"/>
              <w:right w:w="108" w:type="dxa"/>
            </w:tcMar>
            <w:hideMark/>
          </w:tcPr>
          <w:p w:rsidR="00844BB8" w:rsidRPr="00844BB8" w:rsidRDefault="00844BB8" w:rsidP="00811281">
            <w:pPr>
              <w:spacing w:after="0" w:line="240" w:lineRule="auto"/>
              <w:jc w:val="both"/>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Недостаточная предпринимательская активность и инициативность представителей малого и среднего предпринимательства</w:t>
            </w:r>
          </w:p>
        </w:tc>
        <w:tc>
          <w:tcPr>
            <w:tcW w:w="1194" w:type="dxa"/>
            <w:shd w:val="clear" w:color="auto" w:fill="auto"/>
            <w:tcMar>
              <w:top w:w="0" w:type="dxa"/>
              <w:left w:w="108" w:type="dxa"/>
              <w:bottom w:w="0" w:type="dxa"/>
              <w:right w:w="108" w:type="dxa"/>
            </w:tcMar>
            <w:hideMark/>
          </w:tcPr>
          <w:p w:rsidR="00844BB8" w:rsidRPr="00844BB8" w:rsidRDefault="00844BB8" w:rsidP="00811281">
            <w:pPr>
              <w:spacing w:after="0" w:line="240" w:lineRule="auto"/>
              <w:ind w:right="9"/>
              <w:jc w:val="both"/>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средняя</w:t>
            </w:r>
          </w:p>
        </w:tc>
        <w:tc>
          <w:tcPr>
            <w:tcW w:w="1276" w:type="dxa"/>
            <w:shd w:val="clear" w:color="auto" w:fill="auto"/>
            <w:tcMar>
              <w:top w:w="0" w:type="dxa"/>
              <w:left w:w="108" w:type="dxa"/>
              <w:bottom w:w="0" w:type="dxa"/>
              <w:right w:w="108" w:type="dxa"/>
            </w:tcMar>
            <w:hideMark/>
          </w:tcPr>
          <w:p w:rsidR="00844BB8" w:rsidRPr="00844BB8" w:rsidRDefault="00844BB8" w:rsidP="00811281">
            <w:pPr>
              <w:spacing w:after="0" w:line="240" w:lineRule="auto"/>
              <w:ind w:right="9"/>
              <w:jc w:val="both"/>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высокая</w:t>
            </w:r>
          </w:p>
        </w:tc>
        <w:tc>
          <w:tcPr>
            <w:tcW w:w="4678" w:type="dxa"/>
            <w:shd w:val="clear" w:color="auto" w:fill="auto"/>
            <w:tcMar>
              <w:top w:w="0" w:type="dxa"/>
              <w:left w:w="108" w:type="dxa"/>
              <w:bottom w:w="0" w:type="dxa"/>
              <w:right w:w="108" w:type="dxa"/>
            </w:tcMar>
            <w:hideMark/>
          </w:tcPr>
          <w:p w:rsidR="00844BB8" w:rsidRPr="00844BB8" w:rsidRDefault="00844BB8" w:rsidP="00811281">
            <w:pPr>
              <w:spacing w:after="0" w:line="240" w:lineRule="auto"/>
              <w:ind w:right="9"/>
              <w:jc w:val="both"/>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Предложение субъектом малого и среднего предпринимательства на участие в других   мероприятиях П</w:t>
            </w:r>
            <w:r w:rsidR="00811281">
              <w:rPr>
                <w:rFonts w:ascii="Times New Roman" w:eastAsia="Times New Roman" w:hAnsi="Times New Roman" w:cs="Times New Roman"/>
                <w:sz w:val="24"/>
                <w:szCs w:val="24"/>
                <w:lang w:eastAsia="ru-RU"/>
              </w:rPr>
              <w:t>одп</w:t>
            </w:r>
            <w:r w:rsidRPr="00844BB8">
              <w:rPr>
                <w:rFonts w:ascii="Times New Roman" w:eastAsia="Times New Roman" w:hAnsi="Times New Roman" w:cs="Times New Roman"/>
                <w:sz w:val="24"/>
                <w:szCs w:val="24"/>
                <w:lang w:eastAsia="ru-RU"/>
              </w:rPr>
              <w:t>рограммы.</w:t>
            </w:r>
          </w:p>
          <w:p w:rsidR="00844BB8" w:rsidRPr="00844BB8" w:rsidRDefault="00844BB8" w:rsidP="00811281">
            <w:pPr>
              <w:spacing w:after="0" w:line="240" w:lineRule="auto"/>
              <w:ind w:left="34" w:right="9" w:hanging="34"/>
              <w:jc w:val="both"/>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Привлечение представителей малого и среднего предпринимательства к разработке, осуществлению и управлению П</w:t>
            </w:r>
            <w:r w:rsidR="00811281">
              <w:rPr>
                <w:rFonts w:ascii="Times New Roman" w:eastAsia="Times New Roman" w:hAnsi="Times New Roman" w:cs="Times New Roman"/>
                <w:sz w:val="24"/>
                <w:szCs w:val="24"/>
                <w:lang w:eastAsia="ru-RU"/>
              </w:rPr>
              <w:t>одп</w:t>
            </w:r>
            <w:r w:rsidRPr="00844BB8">
              <w:rPr>
                <w:rFonts w:ascii="Times New Roman" w:eastAsia="Times New Roman" w:hAnsi="Times New Roman" w:cs="Times New Roman"/>
                <w:sz w:val="24"/>
                <w:szCs w:val="24"/>
                <w:lang w:eastAsia="ru-RU"/>
              </w:rPr>
              <w:t>рограммой.</w:t>
            </w:r>
          </w:p>
        </w:tc>
      </w:tr>
      <w:tr w:rsidR="00844BB8" w:rsidRPr="00844BB8" w:rsidTr="00811281">
        <w:tc>
          <w:tcPr>
            <w:tcW w:w="2518" w:type="dxa"/>
            <w:shd w:val="clear" w:color="auto" w:fill="auto"/>
            <w:tcMar>
              <w:top w:w="0" w:type="dxa"/>
              <w:left w:w="108" w:type="dxa"/>
              <w:bottom w:w="0" w:type="dxa"/>
              <w:right w:w="108" w:type="dxa"/>
            </w:tcMar>
            <w:hideMark/>
          </w:tcPr>
          <w:p w:rsidR="00844BB8" w:rsidRPr="00844BB8" w:rsidRDefault="00844BB8" w:rsidP="00811281">
            <w:pPr>
              <w:spacing w:after="0" w:line="240" w:lineRule="auto"/>
              <w:jc w:val="both"/>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Потеря актуальности мероприятия П</w:t>
            </w:r>
            <w:r w:rsidR="00811281">
              <w:rPr>
                <w:rFonts w:ascii="Times New Roman" w:eastAsia="Times New Roman" w:hAnsi="Times New Roman" w:cs="Times New Roman"/>
                <w:sz w:val="24"/>
                <w:szCs w:val="24"/>
                <w:lang w:eastAsia="ru-RU"/>
              </w:rPr>
              <w:t>одп</w:t>
            </w:r>
            <w:r w:rsidRPr="00844BB8">
              <w:rPr>
                <w:rFonts w:ascii="Times New Roman" w:eastAsia="Times New Roman" w:hAnsi="Times New Roman" w:cs="Times New Roman"/>
                <w:sz w:val="24"/>
                <w:szCs w:val="24"/>
                <w:lang w:eastAsia="ru-RU"/>
              </w:rPr>
              <w:t>рограммы</w:t>
            </w:r>
          </w:p>
        </w:tc>
        <w:tc>
          <w:tcPr>
            <w:tcW w:w="1194" w:type="dxa"/>
            <w:shd w:val="clear" w:color="auto" w:fill="auto"/>
            <w:tcMar>
              <w:top w:w="0" w:type="dxa"/>
              <w:left w:w="108" w:type="dxa"/>
              <w:bottom w:w="0" w:type="dxa"/>
              <w:right w:w="108" w:type="dxa"/>
            </w:tcMar>
            <w:hideMark/>
          </w:tcPr>
          <w:p w:rsidR="00844BB8" w:rsidRPr="00844BB8" w:rsidRDefault="00844BB8" w:rsidP="00811281">
            <w:pPr>
              <w:spacing w:after="0" w:line="240" w:lineRule="auto"/>
              <w:ind w:right="9"/>
              <w:jc w:val="both"/>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средняя</w:t>
            </w:r>
          </w:p>
        </w:tc>
        <w:tc>
          <w:tcPr>
            <w:tcW w:w="1276" w:type="dxa"/>
            <w:shd w:val="clear" w:color="auto" w:fill="auto"/>
            <w:tcMar>
              <w:top w:w="0" w:type="dxa"/>
              <w:left w:w="108" w:type="dxa"/>
              <w:bottom w:w="0" w:type="dxa"/>
              <w:right w:w="108" w:type="dxa"/>
            </w:tcMar>
            <w:hideMark/>
          </w:tcPr>
          <w:p w:rsidR="00844BB8" w:rsidRPr="00844BB8" w:rsidRDefault="00844BB8" w:rsidP="00811281">
            <w:pPr>
              <w:spacing w:after="0" w:line="240" w:lineRule="auto"/>
              <w:ind w:right="9"/>
              <w:jc w:val="both"/>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высокая</w:t>
            </w:r>
          </w:p>
        </w:tc>
        <w:tc>
          <w:tcPr>
            <w:tcW w:w="4678" w:type="dxa"/>
            <w:shd w:val="clear" w:color="auto" w:fill="auto"/>
            <w:tcMar>
              <w:top w:w="0" w:type="dxa"/>
              <w:left w:w="108" w:type="dxa"/>
              <w:bottom w:w="0" w:type="dxa"/>
              <w:right w:w="108" w:type="dxa"/>
            </w:tcMar>
            <w:hideMark/>
          </w:tcPr>
          <w:p w:rsidR="00844BB8" w:rsidRPr="00844BB8" w:rsidRDefault="00844BB8" w:rsidP="00811281">
            <w:pPr>
              <w:spacing w:after="0" w:line="240" w:lineRule="auto"/>
              <w:jc w:val="both"/>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1. Осуществление регулярных консультаций с субъектами МСП, общественными объединениями предпринимателей и организациями инфраструктуры поддержки предпринимательства по вопросам эффективности реализуемых мероприятий.</w:t>
            </w:r>
          </w:p>
          <w:p w:rsidR="00844BB8" w:rsidRPr="00844BB8" w:rsidRDefault="00844BB8" w:rsidP="00811281">
            <w:pPr>
              <w:spacing w:after="0" w:line="240" w:lineRule="auto"/>
              <w:jc w:val="both"/>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 xml:space="preserve">2. В случае необходимости реализации новых мероприятий по поддержке субъектов малого и среднего предпринимательства за счет распределения средств внутри разделов </w:t>
            </w:r>
            <w:r w:rsidRPr="00844BB8">
              <w:rPr>
                <w:rFonts w:ascii="Times New Roman" w:eastAsia="Times New Roman" w:hAnsi="Times New Roman" w:cs="Times New Roman"/>
                <w:sz w:val="24"/>
                <w:szCs w:val="24"/>
                <w:lang w:eastAsia="ru-RU"/>
              </w:rPr>
              <w:lastRenderedPageBreak/>
              <w:t>П</w:t>
            </w:r>
            <w:r w:rsidR="00811281">
              <w:rPr>
                <w:rFonts w:ascii="Times New Roman" w:eastAsia="Times New Roman" w:hAnsi="Times New Roman" w:cs="Times New Roman"/>
                <w:sz w:val="24"/>
                <w:szCs w:val="24"/>
                <w:lang w:eastAsia="ru-RU"/>
              </w:rPr>
              <w:t>одп</w:t>
            </w:r>
            <w:r w:rsidRPr="00844BB8">
              <w:rPr>
                <w:rFonts w:ascii="Times New Roman" w:eastAsia="Times New Roman" w:hAnsi="Times New Roman" w:cs="Times New Roman"/>
                <w:sz w:val="24"/>
                <w:szCs w:val="24"/>
                <w:lang w:eastAsia="ru-RU"/>
              </w:rPr>
              <w:t>рограммы.</w:t>
            </w:r>
          </w:p>
        </w:tc>
      </w:tr>
      <w:tr w:rsidR="00844BB8" w:rsidRPr="00844BB8" w:rsidTr="00811281">
        <w:tc>
          <w:tcPr>
            <w:tcW w:w="2518" w:type="dxa"/>
            <w:shd w:val="clear" w:color="auto" w:fill="auto"/>
            <w:tcMar>
              <w:top w:w="0" w:type="dxa"/>
              <w:left w:w="108" w:type="dxa"/>
              <w:bottom w:w="0" w:type="dxa"/>
              <w:right w:w="108" w:type="dxa"/>
            </w:tcMar>
            <w:hideMark/>
          </w:tcPr>
          <w:p w:rsidR="00844BB8" w:rsidRPr="00844BB8" w:rsidRDefault="00844BB8" w:rsidP="00811281">
            <w:pPr>
              <w:spacing w:after="0" w:line="240" w:lineRule="auto"/>
              <w:jc w:val="both"/>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lastRenderedPageBreak/>
              <w:t>Недоверие субъектов малого и среднего предпринимательства к доступности мероприятий П</w:t>
            </w:r>
            <w:r w:rsidR="00811281">
              <w:rPr>
                <w:rFonts w:ascii="Times New Roman" w:eastAsia="Times New Roman" w:hAnsi="Times New Roman" w:cs="Times New Roman"/>
                <w:sz w:val="24"/>
                <w:szCs w:val="24"/>
                <w:lang w:eastAsia="ru-RU"/>
              </w:rPr>
              <w:t>одп</w:t>
            </w:r>
            <w:r w:rsidRPr="00844BB8">
              <w:rPr>
                <w:rFonts w:ascii="Times New Roman" w:eastAsia="Times New Roman" w:hAnsi="Times New Roman" w:cs="Times New Roman"/>
                <w:sz w:val="24"/>
                <w:szCs w:val="24"/>
                <w:lang w:eastAsia="ru-RU"/>
              </w:rPr>
              <w:t>рограммы</w:t>
            </w:r>
          </w:p>
        </w:tc>
        <w:tc>
          <w:tcPr>
            <w:tcW w:w="1194" w:type="dxa"/>
            <w:shd w:val="clear" w:color="auto" w:fill="auto"/>
            <w:tcMar>
              <w:top w:w="0" w:type="dxa"/>
              <w:left w:w="108" w:type="dxa"/>
              <w:bottom w:w="0" w:type="dxa"/>
              <w:right w:w="108" w:type="dxa"/>
            </w:tcMar>
            <w:hideMark/>
          </w:tcPr>
          <w:p w:rsidR="00844BB8" w:rsidRPr="00844BB8" w:rsidRDefault="00844BB8" w:rsidP="00811281">
            <w:pPr>
              <w:spacing w:after="0" w:line="240" w:lineRule="auto"/>
              <w:jc w:val="both"/>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средняя</w:t>
            </w:r>
          </w:p>
        </w:tc>
        <w:tc>
          <w:tcPr>
            <w:tcW w:w="1276" w:type="dxa"/>
            <w:shd w:val="clear" w:color="auto" w:fill="auto"/>
            <w:tcMar>
              <w:top w:w="0" w:type="dxa"/>
              <w:left w:w="108" w:type="dxa"/>
              <w:bottom w:w="0" w:type="dxa"/>
              <w:right w:w="108" w:type="dxa"/>
            </w:tcMar>
            <w:hideMark/>
          </w:tcPr>
          <w:p w:rsidR="00844BB8" w:rsidRPr="00844BB8" w:rsidRDefault="00844BB8" w:rsidP="00811281">
            <w:pPr>
              <w:spacing w:after="0" w:line="240" w:lineRule="auto"/>
              <w:jc w:val="both"/>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средняя</w:t>
            </w:r>
          </w:p>
        </w:tc>
        <w:tc>
          <w:tcPr>
            <w:tcW w:w="4678" w:type="dxa"/>
            <w:shd w:val="clear" w:color="auto" w:fill="auto"/>
            <w:tcMar>
              <w:top w:w="0" w:type="dxa"/>
              <w:left w:w="108" w:type="dxa"/>
              <w:bottom w:w="0" w:type="dxa"/>
              <w:right w:w="108" w:type="dxa"/>
            </w:tcMar>
            <w:hideMark/>
          </w:tcPr>
          <w:p w:rsidR="00844BB8" w:rsidRPr="00844BB8" w:rsidRDefault="00844BB8" w:rsidP="00811281">
            <w:pPr>
              <w:spacing w:after="0" w:line="240" w:lineRule="auto"/>
              <w:jc w:val="both"/>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1. Осуществление активного сотрудничества со средствами массовой информации в целях информирования субъектов предпринимательства о видах муниципальной поддержки, порядке, условиях и сроках ее предоставления.</w:t>
            </w:r>
          </w:p>
          <w:p w:rsidR="00844BB8" w:rsidRPr="00844BB8" w:rsidRDefault="00844BB8" w:rsidP="00811281">
            <w:pPr>
              <w:spacing w:after="0" w:line="240" w:lineRule="auto"/>
              <w:jc w:val="both"/>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2. Создание «прозрачных» процедур предоставления муниципальной поддержки за счет привлечения общественных объединений предпринимателей к процессу принятия решений о предоставлении поддержки.</w:t>
            </w:r>
          </w:p>
          <w:p w:rsidR="00844BB8" w:rsidRPr="00844BB8" w:rsidRDefault="00844BB8" w:rsidP="00811281">
            <w:pPr>
              <w:spacing w:after="0" w:line="240" w:lineRule="auto"/>
              <w:jc w:val="both"/>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3. Консультационно-информационная поддержка мероприятий Программы за счет привлечения общественных объединений предпринимателей и организаций инфраструктуры поддержки предпринимательства.</w:t>
            </w:r>
          </w:p>
        </w:tc>
      </w:tr>
    </w:tbl>
    <w:p w:rsidR="00844BB8" w:rsidRPr="00844BB8" w:rsidRDefault="00844BB8" w:rsidP="00811281">
      <w:pPr>
        <w:spacing w:after="0" w:line="240" w:lineRule="auto"/>
        <w:ind w:firstLine="540"/>
        <w:jc w:val="both"/>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 </w:t>
      </w:r>
    </w:p>
    <w:p w:rsidR="00844BB8" w:rsidRPr="00844BB8" w:rsidRDefault="00844BB8" w:rsidP="00844BB8">
      <w:pPr>
        <w:spacing w:after="0" w:line="240" w:lineRule="auto"/>
        <w:ind w:firstLine="709"/>
        <w:jc w:val="both"/>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Принятие мер по управлению рисками осуществляется в процессе мониторинга реализации Программы и оценки эффективности ее реализации.</w:t>
      </w:r>
    </w:p>
    <w:p w:rsidR="00844BB8" w:rsidRPr="00844BB8" w:rsidRDefault="00844BB8" w:rsidP="00844BB8">
      <w:pPr>
        <w:spacing w:after="0" w:line="240" w:lineRule="auto"/>
        <w:ind w:firstLine="709"/>
        <w:jc w:val="both"/>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Минимизация рисков, обусловленных действиями внешних факторов, обеспечивается соответствующими инициативами со стороны ответственного исполнителя П</w:t>
      </w:r>
      <w:r w:rsidR="00811281">
        <w:rPr>
          <w:rFonts w:ascii="Times New Roman" w:eastAsia="Times New Roman" w:hAnsi="Times New Roman" w:cs="Times New Roman"/>
          <w:sz w:val="24"/>
          <w:szCs w:val="24"/>
          <w:lang w:eastAsia="ru-RU"/>
        </w:rPr>
        <w:t>одп</w:t>
      </w:r>
      <w:r w:rsidRPr="00844BB8">
        <w:rPr>
          <w:rFonts w:ascii="Times New Roman" w:eastAsia="Times New Roman" w:hAnsi="Times New Roman" w:cs="Times New Roman"/>
          <w:sz w:val="24"/>
          <w:szCs w:val="24"/>
          <w:lang w:eastAsia="ru-RU"/>
        </w:rPr>
        <w:t>рограммы в адрес органов исполнительной власти.</w:t>
      </w:r>
    </w:p>
    <w:p w:rsidR="00844BB8" w:rsidRPr="00844BB8" w:rsidRDefault="00844BB8" w:rsidP="00844BB8">
      <w:pPr>
        <w:spacing w:after="0" w:line="240" w:lineRule="auto"/>
        <w:jc w:val="center"/>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b/>
          <w:bCs/>
          <w:sz w:val="24"/>
          <w:szCs w:val="24"/>
          <w:lang w:eastAsia="ru-RU"/>
        </w:rPr>
        <w:t> </w:t>
      </w:r>
    </w:p>
    <w:p w:rsidR="00844BB8" w:rsidRPr="00844BB8" w:rsidRDefault="00844BB8" w:rsidP="00844BB8">
      <w:pPr>
        <w:spacing w:after="0" w:line="240" w:lineRule="atLeast"/>
        <w:jc w:val="center"/>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b/>
          <w:bCs/>
          <w:sz w:val="24"/>
          <w:szCs w:val="24"/>
          <w:lang w:eastAsia="ru-RU"/>
        </w:rPr>
        <w:t>10. Механизм реализации П</w:t>
      </w:r>
      <w:r w:rsidR="00811281">
        <w:rPr>
          <w:rFonts w:ascii="Times New Roman" w:eastAsia="Times New Roman" w:hAnsi="Times New Roman" w:cs="Times New Roman"/>
          <w:b/>
          <w:bCs/>
          <w:sz w:val="24"/>
          <w:szCs w:val="24"/>
          <w:lang w:eastAsia="ru-RU"/>
        </w:rPr>
        <w:t>одп</w:t>
      </w:r>
      <w:r w:rsidRPr="00844BB8">
        <w:rPr>
          <w:rFonts w:ascii="Times New Roman" w:eastAsia="Times New Roman" w:hAnsi="Times New Roman" w:cs="Times New Roman"/>
          <w:b/>
          <w:bCs/>
          <w:sz w:val="24"/>
          <w:szCs w:val="24"/>
          <w:lang w:eastAsia="ru-RU"/>
        </w:rPr>
        <w:t>рограммы</w:t>
      </w:r>
    </w:p>
    <w:p w:rsidR="00844BB8" w:rsidRPr="00844BB8" w:rsidRDefault="00844BB8" w:rsidP="00844BB8">
      <w:pPr>
        <w:spacing w:after="0" w:line="240" w:lineRule="atLeast"/>
        <w:jc w:val="both"/>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b/>
          <w:bCs/>
          <w:sz w:val="24"/>
          <w:szCs w:val="24"/>
          <w:lang w:eastAsia="ru-RU"/>
        </w:rPr>
        <w:t> </w:t>
      </w:r>
    </w:p>
    <w:p w:rsidR="00844BB8" w:rsidRPr="00844BB8" w:rsidRDefault="00844BB8" w:rsidP="00844BB8">
      <w:pPr>
        <w:spacing w:after="0" w:line="240" w:lineRule="auto"/>
        <w:ind w:firstLine="709"/>
        <w:jc w:val="both"/>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Механизм реализации П</w:t>
      </w:r>
      <w:r w:rsidR="00811281">
        <w:rPr>
          <w:rFonts w:ascii="Times New Roman" w:eastAsia="Times New Roman" w:hAnsi="Times New Roman" w:cs="Times New Roman"/>
          <w:sz w:val="24"/>
          <w:szCs w:val="24"/>
          <w:lang w:eastAsia="ru-RU"/>
        </w:rPr>
        <w:t>одп</w:t>
      </w:r>
      <w:r w:rsidRPr="00844BB8">
        <w:rPr>
          <w:rFonts w:ascii="Times New Roman" w:eastAsia="Times New Roman" w:hAnsi="Times New Roman" w:cs="Times New Roman"/>
          <w:sz w:val="24"/>
          <w:szCs w:val="24"/>
          <w:lang w:eastAsia="ru-RU"/>
        </w:rPr>
        <w:t>рограммы предусматривает взаимодействие ответственного исполнителя П</w:t>
      </w:r>
      <w:r w:rsidR="00811281">
        <w:rPr>
          <w:rFonts w:ascii="Times New Roman" w:eastAsia="Times New Roman" w:hAnsi="Times New Roman" w:cs="Times New Roman"/>
          <w:sz w:val="24"/>
          <w:szCs w:val="24"/>
          <w:lang w:eastAsia="ru-RU"/>
        </w:rPr>
        <w:t>одп</w:t>
      </w:r>
      <w:r w:rsidRPr="00844BB8">
        <w:rPr>
          <w:rFonts w:ascii="Times New Roman" w:eastAsia="Times New Roman" w:hAnsi="Times New Roman" w:cs="Times New Roman"/>
          <w:sz w:val="24"/>
          <w:szCs w:val="24"/>
          <w:lang w:eastAsia="ru-RU"/>
        </w:rPr>
        <w:t>рограммы с соисполнителями и участниками П</w:t>
      </w:r>
      <w:r w:rsidR="00811281">
        <w:rPr>
          <w:rFonts w:ascii="Times New Roman" w:eastAsia="Times New Roman" w:hAnsi="Times New Roman" w:cs="Times New Roman"/>
          <w:sz w:val="24"/>
          <w:szCs w:val="24"/>
          <w:lang w:eastAsia="ru-RU"/>
        </w:rPr>
        <w:t>одп</w:t>
      </w:r>
      <w:r w:rsidRPr="00844BB8">
        <w:rPr>
          <w:rFonts w:ascii="Times New Roman" w:eastAsia="Times New Roman" w:hAnsi="Times New Roman" w:cs="Times New Roman"/>
          <w:sz w:val="24"/>
          <w:szCs w:val="24"/>
          <w:lang w:eastAsia="ru-RU"/>
        </w:rPr>
        <w:t>рограммы.</w:t>
      </w:r>
    </w:p>
    <w:p w:rsidR="00844BB8" w:rsidRPr="00844BB8" w:rsidRDefault="00844BB8" w:rsidP="00844BB8">
      <w:pPr>
        <w:spacing w:after="0" w:line="240" w:lineRule="auto"/>
        <w:ind w:firstLine="709"/>
        <w:jc w:val="both"/>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На региональном уровне предусматривается заключение сог</w:t>
      </w:r>
      <w:r w:rsidR="00811281">
        <w:rPr>
          <w:rFonts w:ascii="Times New Roman" w:eastAsia="Times New Roman" w:hAnsi="Times New Roman" w:cs="Times New Roman"/>
          <w:sz w:val="24"/>
          <w:szCs w:val="24"/>
          <w:lang w:eastAsia="ru-RU"/>
        </w:rPr>
        <w:t>лашения с Министерством экономики</w:t>
      </w:r>
      <w:r w:rsidRPr="00844BB8">
        <w:rPr>
          <w:rFonts w:ascii="Times New Roman" w:eastAsia="Times New Roman" w:hAnsi="Times New Roman" w:cs="Times New Roman"/>
          <w:sz w:val="24"/>
          <w:szCs w:val="24"/>
          <w:lang w:eastAsia="ru-RU"/>
        </w:rPr>
        <w:t xml:space="preserve"> </w:t>
      </w:r>
      <w:r w:rsidR="00811281">
        <w:rPr>
          <w:rFonts w:ascii="Times New Roman" w:eastAsia="Times New Roman" w:hAnsi="Times New Roman" w:cs="Times New Roman"/>
          <w:sz w:val="24"/>
          <w:szCs w:val="24"/>
          <w:lang w:eastAsia="ru-RU"/>
        </w:rPr>
        <w:t>Республики Тыва</w:t>
      </w:r>
      <w:r w:rsidRPr="00844BB8">
        <w:rPr>
          <w:rFonts w:ascii="Times New Roman" w:eastAsia="Times New Roman" w:hAnsi="Times New Roman" w:cs="Times New Roman"/>
          <w:sz w:val="24"/>
          <w:szCs w:val="24"/>
          <w:lang w:eastAsia="ru-RU"/>
        </w:rPr>
        <w:t xml:space="preserve"> о предоставлении субсидии из </w:t>
      </w:r>
      <w:r w:rsidR="00811281">
        <w:rPr>
          <w:rFonts w:ascii="Times New Roman" w:eastAsia="Times New Roman" w:hAnsi="Times New Roman" w:cs="Times New Roman"/>
          <w:sz w:val="24"/>
          <w:szCs w:val="24"/>
          <w:lang w:eastAsia="ru-RU"/>
        </w:rPr>
        <w:t>республиканского</w:t>
      </w:r>
      <w:r w:rsidRPr="00844BB8">
        <w:rPr>
          <w:rFonts w:ascii="Times New Roman" w:eastAsia="Times New Roman" w:hAnsi="Times New Roman" w:cs="Times New Roman"/>
          <w:sz w:val="24"/>
          <w:szCs w:val="24"/>
          <w:lang w:eastAsia="ru-RU"/>
        </w:rPr>
        <w:t xml:space="preserve"> и федерального бюджетов бюджету </w:t>
      </w:r>
      <w:r w:rsidR="00121665">
        <w:rPr>
          <w:rFonts w:ascii="Times New Roman" w:eastAsia="Times New Roman" w:hAnsi="Times New Roman" w:cs="Times New Roman"/>
          <w:sz w:val="24"/>
          <w:szCs w:val="24"/>
          <w:lang w:eastAsia="ru-RU"/>
        </w:rPr>
        <w:t>Тере-Холь</w:t>
      </w:r>
      <w:r w:rsidR="000D0F16">
        <w:rPr>
          <w:rFonts w:ascii="Times New Roman" w:eastAsia="Times New Roman" w:hAnsi="Times New Roman" w:cs="Times New Roman"/>
          <w:sz w:val="24"/>
          <w:szCs w:val="24"/>
          <w:lang w:eastAsia="ru-RU"/>
        </w:rPr>
        <w:t>ского кожууна</w:t>
      </w:r>
      <w:r w:rsidRPr="00844BB8">
        <w:rPr>
          <w:rFonts w:ascii="Times New Roman" w:eastAsia="Times New Roman" w:hAnsi="Times New Roman" w:cs="Times New Roman"/>
          <w:sz w:val="24"/>
          <w:szCs w:val="24"/>
          <w:lang w:eastAsia="ru-RU"/>
        </w:rPr>
        <w:t xml:space="preserve"> на муниципальную поддержку малого и среднего предпринимательства.</w:t>
      </w:r>
    </w:p>
    <w:p w:rsidR="00844BB8" w:rsidRPr="00844BB8" w:rsidRDefault="00844BB8" w:rsidP="00844BB8">
      <w:pPr>
        <w:spacing w:after="0" w:line="240" w:lineRule="auto"/>
        <w:ind w:firstLine="709"/>
        <w:jc w:val="both"/>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На муниципальном уровне осуществляется финансирование мероприятий П</w:t>
      </w:r>
      <w:r w:rsidR="000D0F16">
        <w:rPr>
          <w:rFonts w:ascii="Times New Roman" w:eastAsia="Times New Roman" w:hAnsi="Times New Roman" w:cs="Times New Roman"/>
          <w:sz w:val="24"/>
          <w:szCs w:val="24"/>
          <w:lang w:eastAsia="ru-RU"/>
        </w:rPr>
        <w:t>одп</w:t>
      </w:r>
      <w:r w:rsidRPr="00844BB8">
        <w:rPr>
          <w:rFonts w:ascii="Times New Roman" w:eastAsia="Times New Roman" w:hAnsi="Times New Roman" w:cs="Times New Roman"/>
          <w:sz w:val="24"/>
          <w:szCs w:val="24"/>
          <w:lang w:eastAsia="ru-RU"/>
        </w:rPr>
        <w:t xml:space="preserve">рограммы из бюджета </w:t>
      </w:r>
      <w:r w:rsidR="000D0F16">
        <w:rPr>
          <w:rFonts w:ascii="Times New Roman" w:eastAsia="Times New Roman" w:hAnsi="Times New Roman" w:cs="Times New Roman"/>
          <w:sz w:val="24"/>
          <w:szCs w:val="24"/>
          <w:lang w:eastAsia="ru-RU"/>
        </w:rPr>
        <w:t>кожууна</w:t>
      </w:r>
      <w:r w:rsidRPr="00844BB8">
        <w:rPr>
          <w:rFonts w:ascii="Times New Roman" w:eastAsia="Times New Roman" w:hAnsi="Times New Roman" w:cs="Times New Roman"/>
          <w:sz w:val="24"/>
          <w:szCs w:val="24"/>
          <w:lang w:eastAsia="ru-RU"/>
        </w:rPr>
        <w:t>.</w:t>
      </w:r>
    </w:p>
    <w:p w:rsidR="00844BB8" w:rsidRPr="00844BB8" w:rsidRDefault="00844BB8" w:rsidP="00844BB8">
      <w:pPr>
        <w:spacing w:after="0" w:line="240" w:lineRule="auto"/>
        <w:ind w:firstLine="709"/>
        <w:jc w:val="both"/>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Порядок финансирования реализации мероприятий П</w:t>
      </w:r>
      <w:r w:rsidR="00926D20">
        <w:rPr>
          <w:rFonts w:ascii="Times New Roman" w:eastAsia="Times New Roman" w:hAnsi="Times New Roman" w:cs="Times New Roman"/>
          <w:sz w:val="24"/>
          <w:szCs w:val="24"/>
          <w:lang w:eastAsia="ru-RU"/>
        </w:rPr>
        <w:t>одп</w:t>
      </w:r>
      <w:r w:rsidRPr="00844BB8">
        <w:rPr>
          <w:rFonts w:ascii="Times New Roman" w:eastAsia="Times New Roman" w:hAnsi="Times New Roman" w:cs="Times New Roman"/>
          <w:sz w:val="24"/>
          <w:szCs w:val="24"/>
          <w:lang w:eastAsia="ru-RU"/>
        </w:rPr>
        <w:t xml:space="preserve">рограммы устанавливается нормативными правовыми актами Российской Федерации, нормативными правовыми актами </w:t>
      </w:r>
      <w:r w:rsidR="00926D20">
        <w:rPr>
          <w:rFonts w:ascii="Times New Roman" w:eastAsia="Times New Roman" w:hAnsi="Times New Roman" w:cs="Times New Roman"/>
          <w:sz w:val="24"/>
          <w:szCs w:val="24"/>
          <w:lang w:eastAsia="ru-RU"/>
        </w:rPr>
        <w:t>Республики Тыва</w:t>
      </w:r>
      <w:r w:rsidRPr="00844BB8">
        <w:rPr>
          <w:rFonts w:ascii="Times New Roman" w:eastAsia="Times New Roman" w:hAnsi="Times New Roman" w:cs="Times New Roman"/>
          <w:sz w:val="24"/>
          <w:szCs w:val="24"/>
          <w:lang w:eastAsia="ru-RU"/>
        </w:rPr>
        <w:t>, муниципальными нормативными правовыми актами, настоящей Программой.</w:t>
      </w:r>
    </w:p>
    <w:p w:rsidR="00844BB8" w:rsidRPr="00844BB8" w:rsidRDefault="00844BB8" w:rsidP="00844BB8">
      <w:pPr>
        <w:spacing w:after="0" w:line="240" w:lineRule="auto"/>
        <w:ind w:firstLine="709"/>
        <w:jc w:val="both"/>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 xml:space="preserve">Принцип и критерии выбора получателей муниципальной поддержки по мероприятиям, порядок предоставления и распределения субсидий из бюджета </w:t>
      </w:r>
      <w:r w:rsidR="00926D20">
        <w:rPr>
          <w:rFonts w:ascii="Times New Roman" w:eastAsia="Times New Roman" w:hAnsi="Times New Roman" w:cs="Times New Roman"/>
          <w:sz w:val="24"/>
          <w:szCs w:val="24"/>
          <w:lang w:eastAsia="ru-RU"/>
        </w:rPr>
        <w:t>кожууна</w:t>
      </w:r>
      <w:r w:rsidRPr="00844BB8">
        <w:rPr>
          <w:rFonts w:ascii="Times New Roman" w:eastAsia="Times New Roman" w:hAnsi="Times New Roman" w:cs="Times New Roman"/>
          <w:sz w:val="24"/>
          <w:szCs w:val="24"/>
          <w:lang w:eastAsia="ru-RU"/>
        </w:rPr>
        <w:t xml:space="preserve"> определены в приложениях П</w:t>
      </w:r>
      <w:r w:rsidR="00926D20">
        <w:rPr>
          <w:rFonts w:ascii="Times New Roman" w:eastAsia="Times New Roman" w:hAnsi="Times New Roman" w:cs="Times New Roman"/>
          <w:sz w:val="24"/>
          <w:szCs w:val="24"/>
          <w:lang w:eastAsia="ru-RU"/>
        </w:rPr>
        <w:t>одпрограммы</w:t>
      </w:r>
      <w:r w:rsidRPr="00844BB8">
        <w:rPr>
          <w:rFonts w:ascii="Times New Roman" w:eastAsia="Times New Roman" w:hAnsi="Times New Roman" w:cs="Times New Roman"/>
          <w:sz w:val="24"/>
          <w:szCs w:val="24"/>
          <w:lang w:eastAsia="ru-RU"/>
        </w:rPr>
        <w:t>.</w:t>
      </w:r>
    </w:p>
    <w:p w:rsidR="00844BB8" w:rsidRPr="00844BB8" w:rsidRDefault="00844BB8" w:rsidP="00844BB8">
      <w:pPr>
        <w:spacing w:after="0" w:line="240" w:lineRule="auto"/>
        <w:ind w:firstLine="709"/>
        <w:jc w:val="both"/>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 xml:space="preserve">Получателями средств бюджета </w:t>
      </w:r>
      <w:r w:rsidR="00926D20">
        <w:rPr>
          <w:rFonts w:ascii="Times New Roman" w:eastAsia="Times New Roman" w:hAnsi="Times New Roman" w:cs="Times New Roman"/>
          <w:sz w:val="24"/>
          <w:szCs w:val="24"/>
          <w:lang w:eastAsia="ru-RU"/>
        </w:rPr>
        <w:t>кожууна</w:t>
      </w:r>
      <w:r w:rsidRPr="00844BB8">
        <w:rPr>
          <w:rFonts w:ascii="Times New Roman" w:eastAsia="Times New Roman" w:hAnsi="Times New Roman" w:cs="Times New Roman"/>
          <w:sz w:val="24"/>
          <w:szCs w:val="24"/>
          <w:lang w:eastAsia="ru-RU"/>
        </w:rPr>
        <w:t xml:space="preserve">, в том числе за счет субсидий федерального и </w:t>
      </w:r>
      <w:r w:rsidR="00926D20">
        <w:rPr>
          <w:rFonts w:ascii="Times New Roman" w:eastAsia="Times New Roman" w:hAnsi="Times New Roman" w:cs="Times New Roman"/>
          <w:sz w:val="24"/>
          <w:szCs w:val="24"/>
          <w:lang w:eastAsia="ru-RU"/>
        </w:rPr>
        <w:t>республиканского</w:t>
      </w:r>
      <w:r w:rsidRPr="00844BB8">
        <w:rPr>
          <w:rFonts w:ascii="Times New Roman" w:eastAsia="Times New Roman" w:hAnsi="Times New Roman" w:cs="Times New Roman"/>
          <w:sz w:val="24"/>
          <w:szCs w:val="24"/>
          <w:lang w:eastAsia="ru-RU"/>
        </w:rPr>
        <w:t xml:space="preserve"> бюджетов, в рамках П</w:t>
      </w:r>
      <w:r w:rsidR="00926D20">
        <w:rPr>
          <w:rFonts w:ascii="Times New Roman" w:eastAsia="Times New Roman" w:hAnsi="Times New Roman" w:cs="Times New Roman"/>
          <w:sz w:val="24"/>
          <w:szCs w:val="24"/>
          <w:lang w:eastAsia="ru-RU"/>
        </w:rPr>
        <w:t>одп</w:t>
      </w:r>
      <w:r w:rsidRPr="00844BB8">
        <w:rPr>
          <w:rFonts w:ascii="Times New Roman" w:eastAsia="Times New Roman" w:hAnsi="Times New Roman" w:cs="Times New Roman"/>
          <w:sz w:val="24"/>
          <w:szCs w:val="24"/>
          <w:lang w:eastAsia="ru-RU"/>
        </w:rPr>
        <w:t>рограммы являются: субъекты малого и среднего предпринимательства (индивидуальные предприниматели и юридические лица) по согласованию, соответствующие критериям, утвержденным П</w:t>
      </w:r>
      <w:r w:rsidR="00926D20">
        <w:rPr>
          <w:rFonts w:ascii="Times New Roman" w:eastAsia="Times New Roman" w:hAnsi="Times New Roman" w:cs="Times New Roman"/>
          <w:sz w:val="24"/>
          <w:szCs w:val="24"/>
          <w:lang w:eastAsia="ru-RU"/>
        </w:rPr>
        <w:t>одп</w:t>
      </w:r>
      <w:r w:rsidRPr="00844BB8">
        <w:rPr>
          <w:rFonts w:ascii="Times New Roman" w:eastAsia="Times New Roman" w:hAnsi="Times New Roman" w:cs="Times New Roman"/>
          <w:sz w:val="24"/>
          <w:szCs w:val="24"/>
          <w:lang w:eastAsia="ru-RU"/>
        </w:rPr>
        <w:t>рограммой; объекты инфраструктуры поддержки субъектов малого и среднего предпринимательства.</w:t>
      </w:r>
    </w:p>
    <w:p w:rsidR="00844BB8" w:rsidRPr="00844BB8" w:rsidRDefault="00844BB8" w:rsidP="00844BB8">
      <w:pPr>
        <w:spacing w:after="0" w:line="240" w:lineRule="auto"/>
        <w:ind w:firstLine="709"/>
        <w:jc w:val="both"/>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В процессе реализации П</w:t>
      </w:r>
      <w:r w:rsidR="00926D20">
        <w:rPr>
          <w:rFonts w:ascii="Times New Roman" w:eastAsia="Times New Roman" w:hAnsi="Times New Roman" w:cs="Times New Roman"/>
          <w:sz w:val="24"/>
          <w:szCs w:val="24"/>
          <w:lang w:eastAsia="ru-RU"/>
        </w:rPr>
        <w:t>одп</w:t>
      </w:r>
      <w:r w:rsidRPr="00844BB8">
        <w:rPr>
          <w:rFonts w:ascii="Times New Roman" w:eastAsia="Times New Roman" w:hAnsi="Times New Roman" w:cs="Times New Roman"/>
          <w:sz w:val="24"/>
          <w:szCs w:val="24"/>
          <w:lang w:eastAsia="ru-RU"/>
        </w:rPr>
        <w:t>рограммы ответственный исполнитель:</w:t>
      </w:r>
    </w:p>
    <w:p w:rsidR="00844BB8" w:rsidRPr="00844BB8" w:rsidRDefault="00844BB8" w:rsidP="00844BB8">
      <w:pPr>
        <w:spacing w:after="0" w:line="240" w:lineRule="auto"/>
        <w:ind w:firstLine="709"/>
        <w:jc w:val="both"/>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 обеспечивает разработку проекта п</w:t>
      </w:r>
      <w:r w:rsidR="00926D20">
        <w:rPr>
          <w:rFonts w:ascii="Times New Roman" w:eastAsia="Times New Roman" w:hAnsi="Times New Roman" w:cs="Times New Roman"/>
          <w:sz w:val="24"/>
          <w:szCs w:val="24"/>
          <w:lang w:eastAsia="ru-RU"/>
        </w:rPr>
        <w:t>одп</w:t>
      </w:r>
      <w:r w:rsidRPr="00844BB8">
        <w:rPr>
          <w:rFonts w:ascii="Times New Roman" w:eastAsia="Times New Roman" w:hAnsi="Times New Roman" w:cs="Times New Roman"/>
          <w:sz w:val="24"/>
          <w:szCs w:val="24"/>
          <w:lang w:eastAsia="ru-RU"/>
        </w:rPr>
        <w:t>рограммы, ее согласование и утверждение;</w:t>
      </w:r>
    </w:p>
    <w:p w:rsidR="00844BB8" w:rsidRPr="00844BB8" w:rsidRDefault="00844BB8" w:rsidP="00844BB8">
      <w:pPr>
        <w:spacing w:after="0" w:line="240" w:lineRule="auto"/>
        <w:ind w:firstLine="709"/>
        <w:jc w:val="both"/>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lastRenderedPageBreak/>
        <w:t>- организует реализацию п</w:t>
      </w:r>
      <w:r w:rsidR="00926D20">
        <w:rPr>
          <w:rFonts w:ascii="Times New Roman" w:eastAsia="Times New Roman" w:hAnsi="Times New Roman" w:cs="Times New Roman"/>
          <w:sz w:val="24"/>
          <w:szCs w:val="24"/>
          <w:lang w:eastAsia="ru-RU"/>
        </w:rPr>
        <w:t>одп</w:t>
      </w:r>
      <w:r w:rsidRPr="00844BB8">
        <w:rPr>
          <w:rFonts w:ascii="Times New Roman" w:eastAsia="Times New Roman" w:hAnsi="Times New Roman" w:cs="Times New Roman"/>
          <w:sz w:val="24"/>
          <w:szCs w:val="24"/>
          <w:lang w:eastAsia="ru-RU"/>
        </w:rPr>
        <w:t>рограммы, вносит по согласованию с соисполнителями изменения в п</w:t>
      </w:r>
      <w:r w:rsidR="00926D20">
        <w:rPr>
          <w:rFonts w:ascii="Times New Roman" w:eastAsia="Times New Roman" w:hAnsi="Times New Roman" w:cs="Times New Roman"/>
          <w:sz w:val="24"/>
          <w:szCs w:val="24"/>
          <w:lang w:eastAsia="ru-RU"/>
        </w:rPr>
        <w:t>одп</w:t>
      </w:r>
      <w:r w:rsidRPr="00844BB8">
        <w:rPr>
          <w:rFonts w:ascii="Times New Roman" w:eastAsia="Times New Roman" w:hAnsi="Times New Roman" w:cs="Times New Roman"/>
          <w:sz w:val="24"/>
          <w:szCs w:val="24"/>
          <w:lang w:eastAsia="ru-RU"/>
        </w:rPr>
        <w:t>рограмму и несет ответственность за достижение показателей (индикаторов) п</w:t>
      </w:r>
      <w:r w:rsidR="00926D20">
        <w:rPr>
          <w:rFonts w:ascii="Times New Roman" w:eastAsia="Times New Roman" w:hAnsi="Times New Roman" w:cs="Times New Roman"/>
          <w:sz w:val="24"/>
          <w:szCs w:val="24"/>
          <w:lang w:eastAsia="ru-RU"/>
        </w:rPr>
        <w:t>одпр</w:t>
      </w:r>
      <w:r w:rsidRPr="00844BB8">
        <w:rPr>
          <w:rFonts w:ascii="Times New Roman" w:eastAsia="Times New Roman" w:hAnsi="Times New Roman" w:cs="Times New Roman"/>
          <w:sz w:val="24"/>
          <w:szCs w:val="24"/>
          <w:lang w:eastAsia="ru-RU"/>
        </w:rPr>
        <w:t>ограммы, а также конечных результатов ее реализации;</w:t>
      </w:r>
    </w:p>
    <w:p w:rsidR="00844BB8" w:rsidRPr="00844BB8" w:rsidRDefault="00844BB8" w:rsidP="00844BB8">
      <w:pPr>
        <w:spacing w:after="0" w:line="240" w:lineRule="auto"/>
        <w:ind w:firstLine="709"/>
        <w:jc w:val="both"/>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 ежеквартально в срок до 15 числа месяца, следующего за отчетным кварталом, проводит мониторинг и составляет пояснительную записку о ходе реализации п</w:t>
      </w:r>
      <w:r w:rsidR="00926D20">
        <w:rPr>
          <w:rFonts w:ascii="Times New Roman" w:eastAsia="Times New Roman" w:hAnsi="Times New Roman" w:cs="Times New Roman"/>
          <w:sz w:val="24"/>
          <w:szCs w:val="24"/>
          <w:lang w:eastAsia="ru-RU"/>
        </w:rPr>
        <w:t>одп</w:t>
      </w:r>
      <w:r w:rsidRPr="00844BB8">
        <w:rPr>
          <w:rFonts w:ascii="Times New Roman" w:eastAsia="Times New Roman" w:hAnsi="Times New Roman" w:cs="Times New Roman"/>
          <w:sz w:val="24"/>
          <w:szCs w:val="24"/>
          <w:lang w:eastAsia="ru-RU"/>
        </w:rPr>
        <w:t>рограммы за I квартал, первое полугодие, 9 месяцев текущего финансового года соответственно;</w:t>
      </w:r>
    </w:p>
    <w:p w:rsidR="00844BB8" w:rsidRPr="00844BB8" w:rsidRDefault="00844BB8" w:rsidP="00844BB8">
      <w:pPr>
        <w:spacing w:after="0" w:line="240" w:lineRule="auto"/>
        <w:ind w:firstLine="709"/>
        <w:jc w:val="both"/>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 проводит интегральную оценку эффективности реализации п</w:t>
      </w:r>
      <w:r w:rsidR="00926D20">
        <w:rPr>
          <w:rFonts w:ascii="Times New Roman" w:eastAsia="Times New Roman" w:hAnsi="Times New Roman" w:cs="Times New Roman"/>
          <w:sz w:val="24"/>
          <w:szCs w:val="24"/>
          <w:lang w:eastAsia="ru-RU"/>
        </w:rPr>
        <w:t>одп</w:t>
      </w:r>
      <w:r w:rsidRPr="00844BB8">
        <w:rPr>
          <w:rFonts w:ascii="Times New Roman" w:eastAsia="Times New Roman" w:hAnsi="Times New Roman" w:cs="Times New Roman"/>
          <w:sz w:val="24"/>
          <w:szCs w:val="24"/>
          <w:lang w:eastAsia="ru-RU"/>
        </w:rPr>
        <w:t>рограммы;</w:t>
      </w:r>
    </w:p>
    <w:p w:rsidR="00844BB8" w:rsidRPr="00844BB8" w:rsidRDefault="00844BB8" w:rsidP="00844BB8">
      <w:pPr>
        <w:spacing w:after="0" w:line="240" w:lineRule="auto"/>
        <w:ind w:firstLine="709"/>
        <w:jc w:val="both"/>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 запрашивает у соисполнителей и участников сведения, необходимые для проведения мониторинга, интегральной оценки эффективности реализации программы и подготовки годового отчета;</w:t>
      </w:r>
    </w:p>
    <w:p w:rsidR="00844BB8" w:rsidRPr="00844BB8" w:rsidRDefault="00844BB8" w:rsidP="00844BB8">
      <w:pPr>
        <w:spacing w:after="0" w:line="240" w:lineRule="auto"/>
        <w:ind w:firstLine="709"/>
        <w:jc w:val="both"/>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 до 20 марта года, следующего за отчетным, готовит годовой отчет.</w:t>
      </w:r>
    </w:p>
    <w:p w:rsidR="00844BB8" w:rsidRPr="00844BB8" w:rsidRDefault="00844BB8" w:rsidP="00844BB8">
      <w:pPr>
        <w:spacing w:after="0" w:line="240" w:lineRule="auto"/>
        <w:ind w:firstLine="709"/>
        <w:jc w:val="both"/>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Соисполнитель:</w:t>
      </w:r>
    </w:p>
    <w:p w:rsidR="00844BB8" w:rsidRPr="00844BB8" w:rsidRDefault="00844BB8" w:rsidP="00844BB8">
      <w:pPr>
        <w:spacing w:after="0" w:line="240" w:lineRule="auto"/>
        <w:ind w:firstLine="709"/>
        <w:jc w:val="both"/>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 участвует в разработке проекта п</w:t>
      </w:r>
      <w:r w:rsidR="00926D20">
        <w:rPr>
          <w:rFonts w:ascii="Times New Roman" w:eastAsia="Times New Roman" w:hAnsi="Times New Roman" w:cs="Times New Roman"/>
          <w:sz w:val="24"/>
          <w:szCs w:val="24"/>
          <w:lang w:eastAsia="ru-RU"/>
        </w:rPr>
        <w:t>одп</w:t>
      </w:r>
      <w:r w:rsidRPr="00844BB8">
        <w:rPr>
          <w:rFonts w:ascii="Times New Roman" w:eastAsia="Times New Roman" w:hAnsi="Times New Roman" w:cs="Times New Roman"/>
          <w:sz w:val="24"/>
          <w:szCs w:val="24"/>
          <w:lang w:eastAsia="ru-RU"/>
        </w:rPr>
        <w:t>рограммы и осуществляет реализацию мероприятий, в отношении которых он является соисполнителем;</w:t>
      </w:r>
    </w:p>
    <w:p w:rsidR="00844BB8" w:rsidRPr="00844BB8" w:rsidRDefault="00844BB8" w:rsidP="00844BB8">
      <w:pPr>
        <w:spacing w:after="0" w:line="240" w:lineRule="auto"/>
        <w:ind w:firstLine="709"/>
        <w:jc w:val="both"/>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 представляет ответственному исполнителю сведения, необходимые для проведения мониторинга и подготовки годового отчета, в сроки, установленные п</w:t>
      </w:r>
      <w:r w:rsidR="00926D20">
        <w:rPr>
          <w:rFonts w:ascii="Times New Roman" w:eastAsia="Times New Roman" w:hAnsi="Times New Roman" w:cs="Times New Roman"/>
          <w:sz w:val="24"/>
          <w:szCs w:val="24"/>
          <w:lang w:eastAsia="ru-RU"/>
        </w:rPr>
        <w:t>одп</w:t>
      </w:r>
      <w:r w:rsidRPr="00844BB8">
        <w:rPr>
          <w:rFonts w:ascii="Times New Roman" w:eastAsia="Times New Roman" w:hAnsi="Times New Roman" w:cs="Times New Roman"/>
          <w:sz w:val="24"/>
          <w:szCs w:val="24"/>
          <w:lang w:eastAsia="ru-RU"/>
        </w:rPr>
        <w:t>рограммой;</w:t>
      </w:r>
    </w:p>
    <w:p w:rsidR="00844BB8" w:rsidRPr="00844BB8" w:rsidRDefault="00844BB8" w:rsidP="00844BB8">
      <w:pPr>
        <w:spacing w:after="0" w:line="240" w:lineRule="auto"/>
        <w:ind w:firstLine="709"/>
        <w:jc w:val="both"/>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 представляет ответственному исполнителю информацию, необходимую для проведения интегральной оценки эффективности реализации п</w:t>
      </w:r>
      <w:r w:rsidR="00926D20">
        <w:rPr>
          <w:rFonts w:ascii="Times New Roman" w:eastAsia="Times New Roman" w:hAnsi="Times New Roman" w:cs="Times New Roman"/>
          <w:sz w:val="24"/>
          <w:szCs w:val="24"/>
          <w:lang w:eastAsia="ru-RU"/>
        </w:rPr>
        <w:t>одп</w:t>
      </w:r>
      <w:r w:rsidRPr="00844BB8">
        <w:rPr>
          <w:rFonts w:ascii="Times New Roman" w:eastAsia="Times New Roman" w:hAnsi="Times New Roman" w:cs="Times New Roman"/>
          <w:sz w:val="24"/>
          <w:szCs w:val="24"/>
          <w:lang w:eastAsia="ru-RU"/>
        </w:rPr>
        <w:t>рограммы.</w:t>
      </w:r>
    </w:p>
    <w:p w:rsidR="00844BB8" w:rsidRPr="00844BB8" w:rsidRDefault="00844BB8" w:rsidP="00844BB8">
      <w:pPr>
        <w:spacing w:after="0" w:line="240" w:lineRule="auto"/>
        <w:ind w:firstLine="709"/>
        <w:jc w:val="both"/>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Внесение изменений в П</w:t>
      </w:r>
      <w:r w:rsidR="00926D20">
        <w:rPr>
          <w:rFonts w:ascii="Times New Roman" w:eastAsia="Times New Roman" w:hAnsi="Times New Roman" w:cs="Times New Roman"/>
          <w:sz w:val="24"/>
          <w:szCs w:val="24"/>
          <w:lang w:eastAsia="ru-RU"/>
        </w:rPr>
        <w:t>одп</w:t>
      </w:r>
      <w:r w:rsidRPr="00844BB8">
        <w:rPr>
          <w:rFonts w:ascii="Times New Roman" w:eastAsia="Times New Roman" w:hAnsi="Times New Roman" w:cs="Times New Roman"/>
          <w:sz w:val="24"/>
          <w:szCs w:val="24"/>
          <w:lang w:eastAsia="ru-RU"/>
        </w:rPr>
        <w:t>рограмму осуществляется по инициативе ответственного исполнителя П</w:t>
      </w:r>
      <w:r w:rsidR="00926D20">
        <w:rPr>
          <w:rFonts w:ascii="Times New Roman" w:eastAsia="Times New Roman" w:hAnsi="Times New Roman" w:cs="Times New Roman"/>
          <w:sz w:val="24"/>
          <w:szCs w:val="24"/>
          <w:lang w:eastAsia="ru-RU"/>
        </w:rPr>
        <w:t>одп</w:t>
      </w:r>
      <w:r w:rsidRPr="00844BB8">
        <w:rPr>
          <w:rFonts w:ascii="Times New Roman" w:eastAsia="Times New Roman" w:hAnsi="Times New Roman" w:cs="Times New Roman"/>
          <w:sz w:val="24"/>
          <w:szCs w:val="24"/>
          <w:lang w:eastAsia="ru-RU"/>
        </w:rPr>
        <w:t xml:space="preserve">рограммы либо во исполнение поручений </w:t>
      </w:r>
      <w:r w:rsidR="00926D20">
        <w:rPr>
          <w:rFonts w:ascii="Times New Roman" w:eastAsia="Times New Roman" w:hAnsi="Times New Roman" w:cs="Times New Roman"/>
          <w:sz w:val="24"/>
          <w:szCs w:val="24"/>
          <w:lang w:eastAsia="ru-RU"/>
        </w:rPr>
        <w:t>председателя</w:t>
      </w:r>
      <w:r w:rsidRPr="00844BB8">
        <w:rPr>
          <w:rFonts w:ascii="Times New Roman" w:eastAsia="Times New Roman" w:hAnsi="Times New Roman" w:cs="Times New Roman"/>
          <w:sz w:val="24"/>
          <w:szCs w:val="24"/>
          <w:lang w:eastAsia="ru-RU"/>
        </w:rPr>
        <w:t xml:space="preserve"> администрации </w:t>
      </w:r>
      <w:r w:rsidR="00121665">
        <w:rPr>
          <w:rFonts w:ascii="Times New Roman" w:eastAsia="Times New Roman" w:hAnsi="Times New Roman" w:cs="Times New Roman"/>
          <w:sz w:val="24"/>
          <w:szCs w:val="24"/>
          <w:lang w:eastAsia="ru-RU"/>
        </w:rPr>
        <w:t>Тере-Холь</w:t>
      </w:r>
      <w:r w:rsidR="00926D20">
        <w:rPr>
          <w:rFonts w:ascii="Times New Roman" w:eastAsia="Times New Roman" w:hAnsi="Times New Roman" w:cs="Times New Roman"/>
          <w:sz w:val="24"/>
          <w:szCs w:val="24"/>
          <w:lang w:eastAsia="ru-RU"/>
        </w:rPr>
        <w:t>ского кожууна</w:t>
      </w:r>
      <w:r w:rsidRPr="00844BB8">
        <w:rPr>
          <w:rFonts w:ascii="Times New Roman" w:eastAsia="Times New Roman" w:hAnsi="Times New Roman" w:cs="Times New Roman"/>
          <w:sz w:val="24"/>
          <w:szCs w:val="24"/>
          <w:lang w:eastAsia="ru-RU"/>
        </w:rPr>
        <w:t>, в том числе с учетом результатов оценки эффективности реализации П</w:t>
      </w:r>
      <w:r w:rsidR="00926D20">
        <w:rPr>
          <w:rFonts w:ascii="Times New Roman" w:eastAsia="Times New Roman" w:hAnsi="Times New Roman" w:cs="Times New Roman"/>
          <w:sz w:val="24"/>
          <w:szCs w:val="24"/>
          <w:lang w:eastAsia="ru-RU"/>
        </w:rPr>
        <w:t>одп</w:t>
      </w:r>
      <w:r w:rsidRPr="00844BB8">
        <w:rPr>
          <w:rFonts w:ascii="Times New Roman" w:eastAsia="Times New Roman" w:hAnsi="Times New Roman" w:cs="Times New Roman"/>
          <w:sz w:val="24"/>
          <w:szCs w:val="24"/>
          <w:lang w:eastAsia="ru-RU"/>
        </w:rPr>
        <w:t>рограммы.</w:t>
      </w:r>
    </w:p>
    <w:p w:rsidR="00844BB8" w:rsidRPr="00844BB8" w:rsidRDefault="00844BB8" w:rsidP="00844BB8">
      <w:pPr>
        <w:spacing w:after="0" w:line="240" w:lineRule="auto"/>
        <w:ind w:firstLine="709"/>
        <w:jc w:val="both"/>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Решение об изменении программных мероприятий и их ресурсного обеспечения в ходе реализации П</w:t>
      </w:r>
      <w:r w:rsidR="00926D20">
        <w:rPr>
          <w:rFonts w:ascii="Times New Roman" w:eastAsia="Times New Roman" w:hAnsi="Times New Roman" w:cs="Times New Roman"/>
          <w:sz w:val="24"/>
          <w:szCs w:val="24"/>
          <w:lang w:eastAsia="ru-RU"/>
        </w:rPr>
        <w:t>одп</w:t>
      </w:r>
      <w:r w:rsidRPr="00844BB8">
        <w:rPr>
          <w:rFonts w:ascii="Times New Roman" w:eastAsia="Times New Roman" w:hAnsi="Times New Roman" w:cs="Times New Roman"/>
          <w:sz w:val="24"/>
          <w:szCs w:val="24"/>
          <w:lang w:eastAsia="ru-RU"/>
        </w:rPr>
        <w:t>рограммы может быть принято в связи с сокращением (увеличением) финансирования, по результатам оценки эффективности проводимых мероприятий на основе анализа основных показателей (индикаторов) П</w:t>
      </w:r>
      <w:r w:rsidR="00926D20">
        <w:rPr>
          <w:rFonts w:ascii="Times New Roman" w:eastAsia="Times New Roman" w:hAnsi="Times New Roman" w:cs="Times New Roman"/>
          <w:sz w:val="24"/>
          <w:szCs w:val="24"/>
          <w:lang w:eastAsia="ru-RU"/>
        </w:rPr>
        <w:t>одп</w:t>
      </w:r>
      <w:r w:rsidRPr="00844BB8">
        <w:rPr>
          <w:rFonts w:ascii="Times New Roman" w:eastAsia="Times New Roman" w:hAnsi="Times New Roman" w:cs="Times New Roman"/>
          <w:sz w:val="24"/>
          <w:szCs w:val="24"/>
          <w:lang w:eastAsia="ru-RU"/>
        </w:rPr>
        <w:t>рограммы, а также в случае изменения нормативной правовой базы в сфере реализации П</w:t>
      </w:r>
      <w:r w:rsidR="00926D20">
        <w:rPr>
          <w:rFonts w:ascii="Times New Roman" w:eastAsia="Times New Roman" w:hAnsi="Times New Roman" w:cs="Times New Roman"/>
          <w:sz w:val="24"/>
          <w:szCs w:val="24"/>
          <w:lang w:eastAsia="ru-RU"/>
        </w:rPr>
        <w:t>одп</w:t>
      </w:r>
      <w:r w:rsidRPr="00844BB8">
        <w:rPr>
          <w:rFonts w:ascii="Times New Roman" w:eastAsia="Times New Roman" w:hAnsi="Times New Roman" w:cs="Times New Roman"/>
          <w:sz w:val="24"/>
          <w:szCs w:val="24"/>
          <w:lang w:eastAsia="ru-RU"/>
        </w:rPr>
        <w:t>рограммы.</w:t>
      </w:r>
    </w:p>
    <w:p w:rsidR="00844BB8" w:rsidRPr="00844BB8" w:rsidRDefault="00844BB8" w:rsidP="00844BB8">
      <w:pPr>
        <w:spacing w:after="0" w:line="240" w:lineRule="auto"/>
        <w:ind w:firstLine="709"/>
        <w:jc w:val="both"/>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Ответственный исполнитель П</w:t>
      </w:r>
      <w:r w:rsidR="00926D20">
        <w:rPr>
          <w:rFonts w:ascii="Times New Roman" w:eastAsia="Times New Roman" w:hAnsi="Times New Roman" w:cs="Times New Roman"/>
          <w:sz w:val="24"/>
          <w:szCs w:val="24"/>
          <w:lang w:eastAsia="ru-RU"/>
        </w:rPr>
        <w:t>одп</w:t>
      </w:r>
      <w:r w:rsidRPr="00844BB8">
        <w:rPr>
          <w:rFonts w:ascii="Times New Roman" w:eastAsia="Times New Roman" w:hAnsi="Times New Roman" w:cs="Times New Roman"/>
          <w:sz w:val="24"/>
          <w:szCs w:val="24"/>
          <w:lang w:eastAsia="ru-RU"/>
        </w:rPr>
        <w:t xml:space="preserve">рограммы размещает на официальном сайте администрации </w:t>
      </w:r>
      <w:r w:rsidR="00121665">
        <w:rPr>
          <w:rFonts w:ascii="Times New Roman" w:eastAsia="Times New Roman" w:hAnsi="Times New Roman" w:cs="Times New Roman"/>
          <w:sz w:val="24"/>
          <w:szCs w:val="24"/>
          <w:lang w:eastAsia="ru-RU"/>
        </w:rPr>
        <w:t>Тере-Холь</w:t>
      </w:r>
      <w:r w:rsidR="00926D20">
        <w:rPr>
          <w:rFonts w:ascii="Times New Roman" w:eastAsia="Times New Roman" w:hAnsi="Times New Roman" w:cs="Times New Roman"/>
          <w:sz w:val="24"/>
          <w:szCs w:val="24"/>
          <w:lang w:eastAsia="ru-RU"/>
        </w:rPr>
        <w:t>ского кожууна</w:t>
      </w:r>
      <w:r w:rsidRPr="00844BB8">
        <w:rPr>
          <w:rFonts w:ascii="Times New Roman" w:eastAsia="Times New Roman" w:hAnsi="Times New Roman" w:cs="Times New Roman"/>
          <w:sz w:val="24"/>
          <w:szCs w:val="24"/>
          <w:lang w:eastAsia="ru-RU"/>
        </w:rPr>
        <w:t xml:space="preserve"> в информационно-телекоммуникационной сети "Интернет" информацию о П</w:t>
      </w:r>
      <w:r w:rsidR="00926D20">
        <w:rPr>
          <w:rFonts w:ascii="Times New Roman" w:eastAsia="Times New Roman" w:hAnsi="Times New Roman" w:cs="Times New Roman"/>
          <w:sz w:val="24"/>
          <w:szCs w:val="24"/>
          <w:lang w:eastAsia="ru-RU"/>
        </w:rPr>
        <w:t>одп</w:t>
      </w:r>
      <w:r w:rsidRPr="00844BB8">
        <w:rPr>
          <w:rFonts w:ascii="Times New Roman" w:eastAsia="Times New Roman" w:hAnsi="Times New Roman" w:cs="Times New Roman"/>
          <w:sz w:val="24"/>
          <w:szCs w:val="24"/>
          <w:lang w:eastAsia="ru-RU"/>
        </w:rPr>
        <w:t>рограмме, ходе ее реализации, достижении основных значений показателей (индикаторов) П</w:t>
      </w:r>
      <w:r w:rsidR="00926D20">
        <w:rPr>
          <w:rFonts w:ascii="Times New Roman" w:eastAsia="Times New Roman" w:hAnsi="Times New Roman" w:cs="Times New Roman"/>
          <w:sz w:val="24"/>
          <w:szCs w:val="24"/>
          <w:lang w:eastAsia="ru-RU"/>
        </w:rPr>
        <w:t>одп</w:t>
      </w:r>
      <w:r w:rsidRPr="00844BB8">
        <w:rPr>
          <w:rFonts w:ascii="Times New Roman" w:eastAsia="Times New Roman" w:hAnsi="Times New Roman" w:cs="Times New Roman"/>
          <w:sz w:val="24"/>
          <w:szCs w:val="24"/>
          <w:lang w:eastAsia="ru-RU"/>
        </w:rPr>
        <w:t>рограммы, степени выполнения мероприятий П</w:t>
      </w:r>
      <w:r w:rsidR="00926D20">
        <w:rPr>
          <w:rFonts w:ascii="Times New Roman" w:eastAsia="Times New Roman" w:hAnsi="Times New Roman" w:cs="Times New Roman"/>
          <w:sz w:val="24"/>
          <w:szCs w:val="24"/>
          <w:lang w:eastAsia="ru-RU"/>
        </w:rPr>
        <w:t>одп</w:t>
      </w:r>
      <w:r w:rsidRPr="00844BB8">
        <w:rPr>
          <w:rFonts w:ascii="Times New Roman" w:eastAsia="Times New Roman" w:hAnsi="Times New Roman" w:cs="Times New Roman"/>
          <w:sz w:val="24"/>
          <w:szCs w:val="24"/>
          <w:lang w:eastAsia="ru-RU"/>
        </w:rPr>
        <w:t>рограммы.</w:t>
      </w:r>
    </w:p>
    <w:p w:rsidR="00844BB8" w:rsidRPr="00844BB8" w:rsidRDefault="00844BB8" w:rsidP="00844BB8">
      <w:pPr>
        <w:spacing w:after="0" w:line="240" w:lineRule="auto"/>
        <w:jc w:val="center"/>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b/>
          <w:bCs/>
          <w:sz w:val="24"/>
          <w:szCs w:val="24"/>
          <w:lang w:eastAsia="ru-RU"/>
        </w:rPr>
        <w:t>__________________</w:t>
      </w:r>
    </w:p>
    <w:p w:rsidR="003B25D5" w:rsidRDefault="003B25D5" w:rsidP="00844BB8">
      <w:pPr>
        <w:spacing w:after="0" w:line="240" w:lineRule="atLeast"/>
        <w:jc w:val="right"/>
        <w:textAlignment w:val="top"/>
        <w:rPr>
          <w:rFonts w:ascii="Times New Roman" w:eastAsia="Times New Roman" w:hAnsi="Times New Roman" w:cs="Times New Roman"/>
          <w:b/>
          <w:bCs/>
          <w:sz w:val="24"/>
          <w:szCs w:val="24"/>
          <w:lang w:eastAsia="ru-RU"/>
        </w:rPr>
        <w:sectPr w:rsidR="003B25D5" w:rsidSect="00D31CF8">
          <w:pgSz w:w="11906" w:h="16838"/>
          <w:pgMar w:top="1134" w:right="850" w:bottom="1134" w:left="1701" w:header="708" w:footer="708" w:gutter="0"/>
          <w:cols w:space="708"/>
          <w:docGrid w:linePitch="360"/>
        </w:sectPr>
      </w:pPr>
    </w:p>
    <w:p w:rsidR="00844BB8" w:rsidRPr="00844BB8" w:rsidRDefault="00844BB8" w:rsidP="00844BB8">
      <w:pPr>
        <w:spacing w:after="0" w:line="240" w:lineRule="atLeast"/>
        <w:jc w:val="right"/>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lastRenderedPageBreak/>
        <w:t>ПРИЛОЖЕНИЕ № 1</w:t>
      </w:r>
    </w:p>
    <w:p w:rsidR="00EF4EB5" w:rsidRDefault="00844BB8" w:rsidP="00EF4EB5">
      <w:pPr>
        <w:spacing w:after="0" w:line="240" w:lineRule="atLeast"/>
        <w:jc w:val="right"/>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П</w:t>
      </w:r>
      <w:r w:rsidR="00EF4EB5">
        <w:rPr>
          <w:rFonts w:ascii="Times New Roman" w:eastAsia="Times New Roman" w:hAnsi="Times New Roman" w:cs="Times New Roman"/>
          <w:sz w:val="24"/>
          <w:szCs w:val="24"/>
          <w:lang w:eastAsia="ru-RU"/>
        </w:rPr>
        <w:t xml:space="preserve">одпрограммы </w:t>
      </w:r>
      <w:r w:rsidRPr="00844BB8">
        <w:rPr>
          <w:rFonts w:ascii="Times New Roman" w:eastAsia="Times New Roman" w:hAnsi="Times New Roman" w:cs="Times New Roman"/>
          <w:sz w:val="24"/>
          <w:szCs w:val="24"/>
          <w:lang w:eastAsia="ru-RU"/>
        </w:rPr>
        <w:t>«</w:t>
      </w:r>
      <w:r w:rsidR="00EF4EB5">
        <w:rPr>
          <w:rFonts w:ascii="Times New Roman" w:eastAsia="Times New Roman" w:hAnsi="Times New Roman" w:cs="Times New Roman"/>
          <w:sz w:val="24"/>
          <w:szCs w:val="24"/>
          <w:lang w:eastAsia="ru-RU"/>
        </w:rPr>
        <w:t xml:space="preserve">Развитие малого и среднего </w:t>
      </w:r>
    </w:p>
    <w:p w:rsidR="00844BB8" w:rsidRPr="00844BB8" w:rsidRDefault="00EF4EB5" w:rsidP="00EF4EB5">
      <w:pPr>
        <w:spacing w:after="0" w:line="240" w:lineRule="atLeast"/>
        <w:jc w:val="right"/>
        <w:textAlignment w:val="top"/>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предпринимательства в </w:t>
      </w:r>
      <w:r w:rsidR="00121665">
        <w:rPr>
          <w:rFonts w:ascii="Times New Roman" w:eastAsia="Times New Roman" w:hAnsi="Times New Roman" w:cs="Times New Roman"/>
          <w:sz w:val="24"/>
          <w:szCs w:val="24"/>
          <w:lang w:eastAsia="ru-RU"/>
        </w:rPr>
        <w:t>Тере-Холь</w:t>
      </w:r>
      <w:r>
        <w:rPr>
          <w:rFonts w:ascii="Times New Roman" w:eastAsia="Times New Roman" w:hAnsi="Times New Roman" w:cs="Times New Roman"/>
          <w:sz w:val="24"/>
          <w:szCs w:val="24"/>
          <w:lang w:eastAsia="ru-RU"/>
        </w:rPr>
        <w:t>ском кожууне</w:t>
      </w:r>
      <w:r w:rsidR="002249D2">
        <w:rPr>
          <w:rFonts w:ascii="Times New Roman" w:eastAsia="Times New Roman" w:hAnsi="Times New Roman" w:cs="Times New Roman"/>
          <w:sz w:val="24"/>
          <w:szCs w:val="24"/>
          <w:lang w:eastAsia="ru-RU"/>
        </w:rPr>
        <w:t xml:space="preserve"> – поддержка предпринимательства</w:t>
      </w:r>
      <w:r w:rsidR="00844BB8" w:rsidRPr="00844BB8">
        <w:rPr>
          <w:rFonts w:ascii="Times New Roman" w:eastAsia="Times New Roman" w:hAnsi="Times New Roman" w:cs="Times New Roman"/>
          <w:sz w:val="24"/>
          <w:szCs w:val="24"/>
          <w:lang w:eastAsia="ru-RU"/>
        </w:rPr>
        <w:t>»</w:t>
      </w:r>
    </w:p>
    <w:p w:rsidR="00844BB8" w:rsidRPr="00844BB8" w:rsidRDefault="00844BB8" w:rsidP="00844BB8">
      <w:pPr>
        <w:spacing w:after="0" w:line="240" w:lineRule="auto"/>
        <w:jc w:val="center"/>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 </w:t>
      </w:r>
    </w:p>
    <w:p w:rsidR="00844BB8" w:rsidRPr="00844BB8" w:rsidRDefault="00844BB8" w:rsidP="00844BB8">
      <w:pPr>
        <w:spacing w:after="0" w:line="240" w:lineRule="auto"/>
        <w:jc w:val="center"/>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Целевые показатели (индикаторы) эффективности реализации Программы</w:t>
      </w:r>
    </w:p>
    <w:p w:rsidR="00844BB8" w:rsidRPr="00844BB8" w:rsidRDefault="00844BB8" w:rsidP="00844BB8">
      <w:pPr>
        <w:spacing w:after="105" w:line="240" w:lineRule="auto"/>
        <w:jc w:val="center"/>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 </w:t>
      </w:r>
    </w:p>
    <w:tbl>
      <w:tblPr>
        <w:tblW w:w="14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52"/>
        <w:gridCol w:w="5085"/>
        <w:gridCol w:w="1843"/>
        <w:gridCol w:w="3118"/>
        <w:gridCol w:w="992"/>
        <w:gridCol w:w="1134"/>
        <w:gridCol w:w="992"/>
        <w:gridCol w:w="992"/>
      </w:tblGrid>
      <w:tr w:rsidR="00844BB8" w:rsidRPr="00844BB8" w:rsidTr="00EF4EB5">
        <w:tc>
          <w:tcPr>
            <w:tcW w:w="552" w:type="dxa"/>
            <w:vMerge w:val="restart"/>
            <w:shd w:val="clear" w:color="auto" w:fill="auto"/>
            <w:tcMar>
              <w:top w:w="0" w:type="dxa"/>
              <w:left w:w="108" w:type="dxa"/>
              <w:bottom w:w="0" w:type="dxa"/>
              <w:right w:w="108" w:type="dxa"/>
            </w:tcMar>
            <w:hideMark/>
          </w:tcPr>
          <w:p w:rsidR="00844BB8" w:rsidRPr="00844BB8" w:rsidRDefault="00844BB8" w:rsidP="00EF4EB5">
            <w:pPr>
              <w:spacing w:after="0" w:line="240" w:lineRule="auto"/>
              <w:jc w:val="center"/>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 п/п</w:t>
            </w:r>
          </w:p>
          <w:p w:rsidR="00844BB8" w:rsidRPr="00844BB8" w:rsidRDefault="00844BB8" w:rsidP="00EF4EB5">
            <w:pPr>
              <w:spacing w:after="0" w:line="240" w:lineRule="auto"/>
              <w:jc w:val="center"/>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 </w:t>
            </w:r>
          </w:p>
        </w:tc>
        <w:tc>
          <w:tcPr>
            <w:tcW w:w="5085" w:type="dxa"/>
            <w:vMerge w:val="restart"/>
            <w:shd w:val="clear" w:color="auto" w:fill="auto"/>
            <w:tcMar>
              <w:top w:w="0" w:type="dxa"/>
              <w:left w:w="108" w:type="dxa"/>
              <w:bottom w:w="0" w:type="dxa"/>
              <w:right w:w="108" w:type="dxa"/>
            </w:tcMar>
            <w:hideMark/>
          </w:tcPr>
          <w:p w:rsidR="00844BB8" w:rsidRPr="00844BB8" w:rsidRDefault="00844BB8" w:rsidP="00EF4EB5">
            <w:pPr>
              <w:spacing w:after="0" w:line="240" w:lineRule="auto"/>
              <w:jc w:val="both"/>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Наименование показателя (индикатора) долгосрочной целевой программы</w:t>
            </w:r>
          </w:p>
        </w:tc>
        <w:tc>
          <w:tcPr>
            <w:tcW w:w="1843" w:type="dxa"/>
            <w:vMerge w:val="restart"/>
            <w:shd w:val="clear" w:color="auto" w:fill="auto"/>
            <w:tcMar>
              <w:top w:w="0" w:type="dxa"/>
              <w:left w:w="108" w:type="dxa"/>
              <w:bottom w:w="0" w:type="dxa"/>
              <w:right w:w="108" w:type="dxa"/>
            </w:tcMar>
            <w:hideMark/>
          </w:tcPr>
          <w:p w:rsidR="00844BB8" w:rsidRPr="00844BB8" w:rsidRDefault="00844BB8" w:rsidP="00EF4EB5">
            <w:pPr>
              <w:spacing w:after="0" w:line="240" w:lineRule="auto"/>
              <w:jc w:val="center"/>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Единица измерения</w:t>
            </w:r>
          </w:p>
        </w:tc>
        <w:tc>
          <w:tcPr>
            <w:tcW w:w="3118" w:type="dxa"/>
            <w:vMerge w:val="restart"/>
            <w:shd w:val="clear" w:color="auto" w:fill="auto"/>
            <w:tcMar>
              <w:top w:w="0" w:type="dxa"/>
              <w:left w:w="108" w:type="dxa"/>
              <w:bottom w:w="0" w:type="dxa"/>
              <w:right w:w="108" w:type="dxa"/>
            </w:tcMar>
            <w:hideMark/>
          </w:tcPr>
          <w:p w:rsidR="00844BB8" w:rsidRPr="00844BB8" w:rsidRDefault="00844BB8" w:rsidP="00EF4EB5">
            <w:pPr>
              <w:spacing w:after="0" w:line="240" w:lineRule="auto"/>
              <w:jc w:val="center"/>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Источник информации</w:t>
            </w:r>
          </w:p>
        </w:tc>
        <w:tc>
          <w:tcPr>
            <w:tcW w:w="4110" w:type="dxa"/>
            <w:gridSpan w:val="4"/>
            <w:shd w:val="clear" w:color="auto" w:fill="auto"/>
            <w:tcMar>
              <w:top w:w="0" w:type="dxa"/>
              <w:left w:w="108" w:type="dxa"/>
              <w:bottom w:w="0" w:type="dxa"/>
              <w:right w:w="108" w:type="dxa"/>
            </w:tcMar>
            <w:hideMark/>
          </w:tcPr>
          <w:p w:rsidR="00844BB8" w:rsidRPr="00844BB8" w:rsidRDefault="00844BB8" w:rsidP="00EF4EB5">
            <w:pPr>
              <w:spacing w:after="0" w:line="240" w:lineRule="auto"/>
              <w:jc w:val="center"/>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Значение показателя (индикатора)</w:t>
            </w:r>
          </w:p>
        </w:tc>
      </w:tr>
      <w:tr w:rsidR="00EF4EB5" w:rsidRPr="00844BB8" w:rsidTr="00EF4EB5">
        <w:tc>
          <w:tcPr>
            <w:tcW w:w="552" w:type="dxa"/>
            <w:vMerge/>
            <w:shd w:val="clear" w:color="auto" w:fill="auto"/>
            <w:vAlign w:val="center"/>
            <w:hideMark/>
          </w:tcPr>
          <w:p w:rsidR="00EF4EB5" w:rsidRPr="00844BB8" w:rsidRDefault="00EF4EB5" w:rsidP="00EF4EB5">
            <w:pPr>
              <w:spacing w:after="0" w:line="240" w:lineRule="auto"/>
              <w:rPr>
                <w:rFonts w:ascii="Times New Roman" w:eastAsia="Times New Roman" w:hAnsi="Times New Roman" w:cs="Times New Roman"/>
                <w:sz w:val="24"/>
                <w:szCs w:val="24"/>
                <w:lang w:eastAsia="ru-RU"/>
              </w:rPr>
            </w:pPr>
          </w:p>
        </w:tc>
        <w:tc>
          <w:tcPr>
            <w:tcW w:w="5085" w:type="dxa"/>
            <w:vMerge/>
            <w:shd w:val="clear" w:color="auto" w:fill="auto"/>
            <w:vAlign w:val="center"/>
            <w:hideMark/>
          </w:tcPr>
          <w:p w:rsidR="00EF4EB5" w:rsidRPr="00844BB8" w:rsidRDefault="00EF4EB5" w:rsidP="00EF4EB5">
            <w:pPr>
              <w:spacing w:after="0" w:line="240" w:lineRule="auto"/>
              <w:rPr>
                <w:rFonts w:ascii="Times New Roman" w:eastAsia="Times New Roman" w:hAnsi="Times New Roman" w:cs="Times New Roman"/>
                <w:sz w:val="24"/>
                <w:szCs w:val="24"/>
                <w:lang w:eastAsia="ru-RU"/>
              </w:rPr>
            </w:pPr>
          </w:p>
        </w:tc>
        <w:tc>
          <w:tcPr>
            <w:tcW w:w="1843" w:type="dxa"/>
            <w:vMerge/>
            <w:shd w:val="clear" w:color="auto" w:fill="auto"/>
            <w:vAlign w:val="center"/>
            <w:hideMark/>
          </w:tcPr>
          <w:p w:rsidR="00EF4EB5" w:rsidRPr="00844BB8" w:rsidRDefault="00EF4EB5" w:rsidP="00EF4EB5">
            <w:pPr>
              <w:spacing w:after="0" w:line="240" w:lineRule="auto"/>
              <w:rPr>
                <w:rFonts w:ascii="Times New Roman" w:eastAsia="Times New Roman" w:hAnsi="Times New Roman" w:cs="Times New Roman"/>
                <w:sz w:val="24"/>
                <w:szCs w:val="24"/>
                <w:lang w:eastAsia="ru-RU"/>
              </w:rPr>
            </w:pPr>
          </w:p>
        </w:tc>
        <w:tc>
          <w:tcPr>
            <w:tcW w:w="3118" w:type="dxa"/>
            <w:vMerge/>
            <w:shd w:val="clear" w:color="auto" w:fill="auto"/>
            <w:vAlign w:val="center"/>
            <w:hideMark/>
          </w:tcPr>
          <w:p w:rsidR="00EF4EB5" w:rsidRPr="00844BB8" w:rsidRDefault="00EF4EB5" w:rsidP="00EF4EB5">
            <w:pPr>
              <w:spacing w:after="0" w:line="240" w:lineRule="auto"/>
              <w:rPr>
                <w:rFonts w:ascii="Times New Roman" w:eastAsia="Times New Roman" w:hAnsi="Times New Roman" w:cs="Times New Roman"/>
                <w:sz w:val="24"/>
                <w:szCs w:val="24"/>
                <w:lang w:eastAsia="ru-RU"/>
              </w:rPr>
            </w:pPr>
          </w:p>
        </w:tc>
        <w:tc>
          <w:tcPr>
            <w:tcW w:w="992" w:type="dxa"/>
            <w:shd w:val="clear" w:color="auto" w:fill="auto"/>
            <w:tcMar>
              <w:top w:w="0" w:type="dxa"/>
              <w:left w:w="108" w:type="dxa"/>
              <w:bottom w:w="0" w:type="dxa"/>
              <w:right w:w="108" w:type="dxa"/>
            </w:tcMar>
            <w:hideMark/>
          </w:tcPr>
          <w:p w:rsidR="00EF4EB5" w:rsidRPr="00844BB8" w:rsidRDefault="0035154C" w:rsidP="00EF4EB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2020</w:t>
            </w:r>
          </w:p>
        </w:tc>
        <w:tc>
          <w:tcPr>
            <w:tcW w:w="1134" w:type="dxa"/>
            <w:shd w:val="clear" w:color="auto" w:fill="auto"/>
            <w:tcMar>
              <w:top w:w="0" w:type="dxa"/>
              <w:left w:w="108" w:type="dxa"/>
              <w:bottom w:w="0" w:type="dxa"/>
              <w:right w:w="108" w:type="dxa"/>
            </w:tcMar>
            <w:hideMark/>
          </w:tcPr>
          <w:p w:rsidR="00EF4EB5" w:rsidRPr="00844BB8" w:rsidRDefault="0035154C" w:rsidP="00EF4EB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2021</w:t>
            </w:r>
          </w:p>
        </w:tc>
        <w:tc>
          <w:tcPr>
            <w:tcW w:w="992" w:type="dxa"/>
            <w:shd w:val="clear" w:color="auto" w:fill="auto"/>
            <w:tcMar>
              <w:top w:w="0" w:type="dxa"/>
              <w:left w:w="108" w:type="dxa"/>
              <w:bottom w:w="0" w:type="dxa"/>
              <w:right w:w="108" w:type="dxa"/>
            </w:tcMar>
            <w:hideMark/>
          </w:tcPr>
          <w:p w:rsidR="00EF4EB5" w:rsidRPr="00844BB8" w:rsidRDefault="0035154C" w:rsidP="00EF4EB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2022</w:t>
            </w:r>
          </w:p>
        </w:tc>
        <w:tc>
          <w:tcPr>
            <w:tcW w:w="992" w:type="dxa"/>
            <w:shd w:val="clear" w:color="auto" w:fill="auto"/>
            <w:tcMar>
              <w:top w:w="0" w:type="dxa"/>
              <w:left w:w="108" w:type="dxa"/>
              <w:bottom w:w="0" w:type="dxa"/>
              <w:right w:w="108" w:type="dxa"/>
            </w:tcMar>
            <w:hideMark/>
          </w:tcPr>
          <w:p w:rsidR="00EF4EB5" w:rsidRPr="00844BB8" w:rsidRDefault="0035154C" w:rsidP="00EF4EB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2023</w:t>
            </w:r>
          </w:p>
        </w:tc>
      </w:tr>
      <w:tr w:rsidR="00EF4EB5" w:rsidRPr="00844BB8" w:rsidTr="00EF4EB5">
        <w:tc>
          <w:tcPr>
            <w:tcW w:w="552" w:type="dxa"/>
            <w:shd w:val="clear" w:color="auto" w:fill="auto"/>
            <w:tcMar>
              <w:top w:w="0" w:type="dxa"/>
              <w:left w:w="108" w:type="dxa"/>
              <w:bottom w:w="0" w:type="dxa"/>
              <w:right w:w="108" w:type="dxa"/>
            </w:tcMar>
            <w:hideMark/>
          </w:tcPr>
          <w:p w:rsidR="00EF4EB5" w:rsidRPr="00844BB8" w:rsidRDefault="00EF4EB5" w:rsidP="00EF4EB5">
            <w:pPr>
              <w:spacing w:after="0" w:line="240" w:lineRule="auto"/>
              <w:jc w:val="center"/>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1</w:t>
            </w:r>
          </w:p>
        </w:tc>
        <w:tc>
          <w:tcPr>
            <w:tcW w:w="5085" w:type="dxa"/>
            <w:shd w:val="clear" w:color="auto" w:fill="auto"/>
            <w:tcMar>
              <w:top w:w="0" w:type="dxa"/>
              <w:left w:w="108" w:type="dxa"/>
              <w:bottom w:w="0" w:type="dxa"/>
              <w:right w:w="108" w:type="dxa"/>
            </w:tcMar>
            <w:hideMark/>
          </w:tcPr>
          <w:p w:rsidR="00EF4EB5" w:rsidRPr="00844BB8" w:rsidRDefault="00EF4EB5" w:rsidP="00EF4EB5">
            <w:pPr>
              <w:spacing w:after="0" w:line="240" w:lineRule="auto"/>
              <w:jc w:val="center"/>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2</w:t>
            </w:r>
          </w:p>
        </w:tc>
        <w:tc>
          <w:tcPr>
            <w:tcW w:w="1843" w:type="dxa"/>
            <w:shd w:val="clear" w:color="auto" w:fill="auto"/>
            <w:tcMar>
              <w:top w:w="0" w:type="dxa"/>
              <w:left w:w="108" w:type="dxa"/>
              <w:bottom w:w="0" w:type="dxa"/>
              <w:right w:w="108" w:type="dxa"/>
            </w:tcMar>
            <w:hideMark/>
          </w:tcPr>
          <w:p w:rsidR="00EF4EB5" w:rsidRPr="00844BB8" w:rsidRDefault="00EF4EB5" w:rsidP="00EF4EB5">
            <w:pPr>
              <w:spacing w:after="0" w:line="240" w:lineRule="auto"/>
              <w:jc w:val="center"/>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3</w:t>
            </w:r>
          </w:p>
        </w:tc>
        <w:tc>
          <w:tcPr>
            <w:tcW w:w="3118" w:type="dxa"/>
            <w:shd w:val="clear" w:color="auto" w:fill="auto"/>
            <w:tcMar>
              <w:top w:w="0" w:type="dxa"/>
              <w:left w:w="108" w:type="dxa"/>
              <w:bottom w:w="0" w:type="dxa"/>
              <w:right w:w="108" w:type="dxa"/>
            </w:tcMar>
            <w:hideMark/>
          </w:tcPr>
          <w:p w:rsidR="00EF4EB5" w:rsidRPr="00844BB8" w:rsidRDefault="00EF4EB5" w:rsidP="00EF4EB5">
            <w:pPr>
              <w:spacing w:after="0" w:line="240" w:lineRule="auto"/>
              <w:jc w:val="center"/>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4</w:t>
            </w:r>
          </w:p>
        </w:tc>
        <w:tc>
          <w:tcPr>
            <w:tcW w:w="992" w:type="dxa"/>
            <w:shd w:val="clear" w:color="auto" w:fill="auto"/>
            <w:tcMar>
              <w:top w:w="0" w:type="dxa"/>
              <w:left w:w="108" w:type="dxa"/>
              <w:bottom w:w="0" w:type="dxa"/>
              <w:right w:w="108" w:type="dxa"/>
            </w:tcMar>
            <w:hideMark/>
          </w:tcPr>
          <w:p w:rsidR="00EF4EB5" w:rsidRPr="00844BB8" w:rsidRDefault="00EF4EB5" w:rsidP="00EF4EB5">
            <w:pPr>
              <w:spacing w:after="0" w:line="240" w:lineRule="auto"/>
              <w:jc w:val="center"/>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5</w:t>
            </w:r>
          </w:p>
        </w:tc>
        <w:tc>
          <w:tcPr>
            <w:tcW w:w="1134" w:type="dxa"/>
            <w:shd w:val="clear" w:color="auto" w:fill="auto"/>
            <w:tcMar>
              <w:top w:w="0" w:type="dxa"/>
              <w:left w:w="108" w:type="dxa"/>
              <w:bottom w:w="0" w:type="dxa"/>
              <w:right w:w="108" w:type="dxa"/>
            </w:tcMar>
            <w:hideMark/>
          </w:tcPr>
          <w:p w:rsidR="00EF4EB5" w:rsidRPr="00844BB8" w:rsidRDefault="00EF4EB5" w:rsidP="00EF4EB5">
            <w:pPr>
              <w:spacing w:after="0" w:line="240" w:lineRule="auto"/>
              <w:jc w:val="center"/>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6</w:t>
            </w:r>
          </w:p>
        </w:tc>
        <w:tc>
          <w:tcPr>
            <w:tcW w:w="992" w:type="dxa"/>
            <w:shd w:val="clear" w:color="auto" w:fill="auto"/>
            <w:tcMar>
              <w:top w:w="0" w:type="dxa"/>
              <w:left w:w="108" w:type="dxa"/>
              <w:bottom w:w="0" w:type="dxa"/>
              <w:right w:w="108" w:type="dxa"/>
            </w:tcMar>
            <w:hideMark/>
          </w:tcPr>
          <w:p w:rsidR="00EF4EB5" w:rsidRPr="00844BB8" w:rsidRDefault="00EF4EB5" w:rsidP="00EF4EB5">
            <w:pPr>
              <w:spacing w:after="0" w:line="240" w:lineRule="auto"/>
              <w:jc w:val="center"/>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7</w:t>
            </w:r>
          </w:p>
        </w:tc>
        <w:tc>
          <w:tcPr>
            <w:tcW w:w="992" w:type="dxa"/>
            <w:shd w:val="clear" w:color="auto" w:fill="auto"/>
            <w:tcMar>
              <w:top w:w="0" w:type="dxa"/>
              <w:left w:w="108" w:type="dxa"/>
              <w:bottom w:w="0" w:type="dxa"/>
              <w:right w:w="108" w:type="dxa"/>
            </w:tcMar>
            <w:hideMark/>
          </w:tcPr>
          <w:p w:rsidR="00EF4EB5" w:rsidRPr="00844BB8" w:rsidRDefault="00EF4EB5" w:rsidP="00EF4EB5">
            <w:pPr>
              <w:spacing w:after="0" w:line="240" w:lineRule="auto"/>
              <w:jc w:val="center"/>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8</w:t>
            </w:r>
          </w:p>
        </w:tc>
      </w:tr>
      <w:tr w:rsidR="00EF4EB5" w:rsidRPr="00844BB8" w:rsidTr="00EF4EB5">
        <w:tc>
          <w:tcPr>
            <w:tcW w:w="552" w:type="dxa"/>
            <w:shd w:val="clear" w:color="auto" w:fill="auto"/>
            <w:tcMar>
              <w:top w:w="0" w:type="dxa"/>
              <w:left w:w="108" w:type="dxa"/>
              <w:bottom w:w="0" w:type="dxa"/>
              <w:right w:w="108" w:type="dxa"/>
            </w:tcMar>
            <w:hideMark/>
          </w:tcPr>
          <w:p w:rsidR="00EF4EB5" w:rsidRPr="00844BB8" w:rsidRDefault="00EF4EB5" w:rsidP="00EF4EB5">
            <w:pPr>
              <w:spacing w:after="0" w:line="240" w:lineRule="auto"/>
              <w:jc w:val="center"/>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1.</w:t>
            </w:r>
          </w:p>
        </w:tc>
        <w:tc>
          <w:tcPr>
            <w:tcW w:w="5085" w:type="dxa"/>
            <w:shd w:val="clear" w:color="auto" w:fill="auto"/>
            <w:tcMar>
              <w:top w:w="0" w:type="dxa"/>
              <w:left w:w="108" w:type="dxa"/>
              <w:bottom w:w="0" w:type="dxa"/>
              <w:right w:w="108" w:type="dxa"/>
            </w:tcMar>
            <w:hideMark/>
          </w:tcPr>
          <w:p w:rsidR="00EF4EB5" w:rsidRPr="00844BB8" w:rsidRDefault="00EF4EB5" w:rsidP="00EF4EB5">
            <w:pPr>
              <w:spacing w:after="0" w:line="240" w:lineRule="auto"/>
              <w:jc w:val="both"/>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Число субъектов малого и среднего предпринимательства</w:t>
            </w:r>
          </w:p>
        </w:tc>
        <w:tc>
          <w:tcPr>
            <w:tcW w:w="1843" w:type="dxa"/>
            <w:shd w:val="clear" w:color="auto" w:fill="auto"/>
            <w:tcMar>
              <w:top w:w="0" w:type="dxa"/>
              <w:left w:w="108" w:type="dxa"/>
              <w:bottom w:w="0" w:type="dxa"/>
              <w:right w:w="108" w:type="dxa"/>
            </w:tcMar>
            <w:hideMark/>
          </w:tcPr>
          <w:p w:rsidR="00EF4EB5" w:rsidRPr="00844BB8" w:rsidRDefault="00EF4EB5" w:rsidP="00EF4EB5">
            <w:pPr>
              <w:spacing w:after="0" w:line="240" w:lineRule="auto"/>
              <w:jc w:val="center"/>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ед.</w:t>
            </w:r>
          </w:p>
        </w:tc>
        <w:tc>
          <w:tcPr>
            <w:tcW w:w="3118" w:type="dxa"/>
            <w:shd w:val="clear" w:color="auto" w:fill="auto"/>
            <w:tcMar>
              <w:top w:w="0" w:type="dxa"/>
              <w:left w:w="108" w:type="dxa"/>
              <w:bottom w:w="0" w:type="dxa"/>
              <w:right w:w="108" w:type="dxa"/>
            </w:tcMar>
            <w:hideMark/>
          </w:tcPr>
          <w:p w:rsidR="00EF4EB5" w:rsidRPr="00844BB8" w:rsidRDefault="00EF4EB5" w:rsidP="00EF4EB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w:t>
            </w:r>
            <w:r w:rsidRPr="00844BB8">
              <w:rPr>
                <w:rFonts w:ascii="Times New Roman" w:eastAsia="Times New Roman" w:hAnsi="Times New Roman" w:cs="Times New Roman"/>
                <w:sz w:val="24"/>
                <w:szCs w:val="24"/>
                <w:lang w:eastAsia="ru-RU"/>
              </w:rPr>
              <w:t xml:space="preserve">инистерство </w:t>
            </w:r>
            <w:r>
              <w:rPr>
                <w:rFonts w:ascii="Times New Roman" w:eastAsia="Times New Roman" w:hAnsi="Times New Roman" w:cs="Times New Roman"/>
                <w:sz w:val="24"/>
                <w:szCs w:val="24"/>
                <w:lang w:eastAsia="ru-RU"/>
              </w:rPr>
              <w:t>экономики Республики Тыва</w:t>
            </w:r>
          </w:p>
        </w:tc>
        <w:tc>
          <w:tcPr>
            <w:tcW w:w="992" w:type="dxa"/>
            <w:shd w:val="clear" w:color="auto" w:fill="auto"/>
            <w:tcMar>
              <w:top w:w="0" w:type="dxa"/>
              <w:left w:w="108" w:type="dxa"/>
              <w:bottom w:w="0" w:type="dxa"/>
              <w:right w:w="108" w:type="dxa"/>
            </w:tcMar>
            <w:hideMark/>
          </w:tcPr>
          <w:p w:rsidR="00EF4EB5" w:rsidRPr="00844BB8" w:rsidRDefault="00EF4EB5" w:rsidP="00EF4EB5">
            <w:pPr>
              <w:spacing w:after="0" w:line="240" w:lineRule="auto"/>
              <w:jc w:val="center"/>
              <w:rPr>
                <w:rFonts w:ascii="Times New Roman" w:eastAsia="Times New Roman" w:hAnsi="Times New Roman" w:cs="Times New Roman"/>
                <w:sz w:val="24"/>
                <w:szCs w:val="24"/>
                <w:lang w:eastAsia="ru-RU"/>
              </w:rPr>
            </w:pPr>
          </w:p>
        </w:tc>
        <w:tc>
          <w:tcPr>
            <w:tcW w:w="1134" w:type="dxa"/>
            <w:shd w:val="clear" w:color="auto" w:fill="auto"/>
            <w:tcMar>
              <w:top w:w="0" w:type="dxa"/>
              <w:left w:w="108" w:type="dxa"/>
              <w:bottom w:w="0" w:type="dxa"/>
              <w:right w:w="108" w:type="dxa"/>
            </w:tcMar>
            <w:hideMark/>
          </w:tcPr>
          <w:p w:rsidR="00EF4EB5" w:rsidRPr="00844BB8" w:rsidRDefault="00EF4EB5" w:rsidP="00EF4EB5">
            <w:pPr>
              <w:spacing w:after="0" w:line="240" w:lineRule="auto"/>
              <w:jc w:val="center"/>
              <w:rPr>
                <w:rFonts w:ascii="Times New Roman" w:eastAsia="Times New Roman" w:hAnsi="Times New Roman" w:cs="Times New Roman"/>
                <w:sz w:val="24"/>
                <w:szCs w:val="24"/>
                <w:lang w:eastAsia="ru-RU"/>
              </w:rPr>
            </w:pPr>
          </w:p>
        </w:tc>
        <w:tc>
          <w:tcPr>
            <w:tcW w:w="992" w:type="dxa"/>
            <w:shd w:val="clear" w:color="auto" w:fill="auto"/>
            <w:tcMar>
              <w:top w:w="0" w:type="dxa"/>
              <w:left w:w="108" w:type="dxa"/>
              <w:bottom w:w="0" w:type="dxa"/>
              <w:right w:w="108" w:type="dxa"/>
            </w:tcMar>
            <w:hideMark/>
          </w:tcPr>
          <w:p w:rsidR="00EF4EB5" w:rsidRPr="00844BB8" w:rsidRDefault="00EF4EB5" w:rsidP="00EF4EB5">
            <w:pPr>
              <w:spacing w:after="0" w:line="240" w:lineRule="auto"/>
              <w:jc w:val="center"/>
              <w:rPr>
                <w:rFonts w:ascii="Times New Roman" w:eastAsia="Times New Roman" w:hAnsi="Times New Roman" w:cs="Times New Roman"/>
                <w:sz w:val="24"/>
                <w:szCs w:val="24"/>
                <w:lang w:eastAsia="ru-RU"/>
              </w:rPr>
            </w:pPr>
          </w:p>
        </w:tc>
        <w:tc>
          <w:tcPr>
            <w:tcW w:w="992" w:type="dxa"/>
            <w:shd w:val="clear" w:color="auto" w:fill="auto"/>
            <w:tcMar>
              <w:top w:w="0" w:type="dxa"/>
              <w:left w:w="108" w:type="dxa"/>
              <w:bottom w:w="0" w:type="dxa"/>
              <w:right w:w="108" w:type="dxa"/>
            </w:tcMar>
            <w:hideMark/>
          </w:tcPr>
          <w:p w:rsidR="00EF4EB5" w:rsidRPr="00844BB8" w:rsidRDefault="00EF4EB5" w:rsidP="00EF4EB5">
            <w:pPr>
              <w:spacing w:after="0" w:line="240" w:lineRule="auto"/>
              <w:jc w:val="center"/>
              <w:rPr>
                <w:rFonts w:ascii="Times New Roman" w:eastAsia="Times New Roman" w:hAnsi="Times New Roman" w:cs="Times New Roman"/>
                <w:sz w:val="24"/>
                <w:szCs w:val="24"/>
                <w:lang w:eastAsia="ru-RU"/>
              </w:rPr>
            </w:pPr>
          </w:p>
        </w:tc>
      </w:tr>
      <w:tr w:rsidR="00EF4EB5" w:rsidRPr="00844BB8" w:rsidTr="00EF4EB5">
        <w:tc>
          <w:tcPr>
            <w:tcW w:w="552" w:type="dxa"/>
            <w:shd w:val="clear" w:color="auto" w:fill="auto"/>
            <w:tcMar>
              <w:top w:w="0" w:type="dxa"/>
              <w:left w:w="108" w:type="dxa"/>
              <w:bottom w:w="0" w:type="dxa"/>
              <w:right w:w="108" w:type="dxa"/>
            </w:tcMar>
            <w:hideMark/>
          </w:tcPr>
          <w:p w:rsidR="00EF4EB5" w:rsidRPr="00844BB8" w:rsidRDefault="00EF4EB5" w:rsidP="00EF4EB5">
            <w:pPr>
              <w:spacing w:after="0" w:line="240" w:lineRule="auto"/>
              <w:jc w:val="center"/>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2.</w:t>
            </w:r>
          </w:p>
        </w:tc>
        <w:tc>
          <w:tcPr>
            <w:tcW w:w="5085" w:type="dxa"/>
            <w:shd w:val="clear" w:color="auto" w:fill="auto"/>
            <w:tcMar>
              <w:top w:w="0" w:type="dxa"/>
              <w:left w:w="108" w:type="dxa"/>
              <w:bottom w:w="0" w:type="dxa"/>
              <w:right w:w="108" w:type="dxa"/>
            </w:tcMar>
            <w:hideMark/>
          </w:tcPr>
          <w:p w:rsidR="00EF4EB5" w:rsidRPr="00844BB8" w:rsidRDefault="00EF4EB5" w:rsidP="00EF4EB5">
            <w:pPr>
              <w:spacing w:after="0" w:line="240" w:lineRule="auto"/>
              <w:jc w:val="both"/>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Количество субъектов малого и среднего предпринимательства</w:t>
            </w:r>
          </w:p>
        </w:tc>
        <w:tc>
          <w:tcPr>
            <w:tcW w:w="1843" w:type="dxa"/>
            <w:shd w:val="clear" w:color="auto" w:fill="auto"/>
            <w:tcMar>
              <w:top w:w="0" w:type="dxa"/>
              <w:left w:w="108" w:type="dxa"/>
              <w:bottom w:w="0" w:type="dxa"/>
              <w:right w:w="108" w:type="dxa"/>
            </w:tcMar>
            <w:hideMark/>
          </w:tcPr>
          <w:p w:rsidR="00EF4EB5" w:rsidRPr="00844BB8" w:rsidRDefault="00EF4EB5" w:rsidP="00EF4EB5">
            <w:pPr>
              <w:spacing w:after="0" w:line="240" w:lineRule="auto"/>
              <w:jc w:val="center"/>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ед. на 10 тыс. чел. населения</w:t>
            </w:r>
          </w:p>
        </w:tc>
        <w:tc>
          <w:tcPr>
            <w:tcW w:w="3118" w:type="dxa"/>
            <w:shd w:val="clear" w:color="auto" w:fill="auto"/>
            <w:tcMar>
              <w:top w:w="0" w:type="dxa"/>
              <w:left w:w="108" w:type="dxa"/>
              <w:bottom w:w="0" w:type="dxa"/>
              <w:right w:w="108" w:type="dxa"/>
            </w:tcMar>
            <w:hideMark/>
          </w:tcPr>
          <w:p w:rsidR="00EF4EB5" w:rsidRPr="00844BB8" w:rsidRDefault="00EF4EB5" w:rsidP="00EF4EB5">
            <w:pPr>
              <w:spacing w:after="0" w:line="240" w:lineRule="auto"/>
              <w:jc w:val="center"/>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получено расчётным путём</w:t>
            </w:r>
          </w:p>
        </w:tc>
        <w:tc>
          <w:tcPr>
            <w:tcW w:w="992" w:type="dxa"/>
            <w:shd w:val="clear" w:color="auto" w:fill="auto"/>
            <w:tcMar>
              <w:top w:w="0" w:type="dxa"/>
              <w:left w:w="108" w:type="dxa"/>
              <w:bottom w:w="0" w:type="dxa"/>
              <w:right w:w="108" w:type="dxa"/>
            </w:tcMar>
            <w:hideMark/>
          </w:tcPr>
          <w:p w:rsidR="00EF4EB5" w:rsidRPr="00844BB8" w:rsidRDefault="00EF4EB5" w:rsidP="00EF4EB5">
            <w:pPr>
              <w:spacing w:after="0" w:line="240" w:lineRule="auto"/>
              <w:jc w:val="center"/>
              <w:rPr>
                <w:rFonts w:ascii="Times New Roman" w:eastAsia="Times New Roman" w:hAnsi="Times New Roman" w:cs="Times New Roman"/>
                <w:sz w:val="24"/>
                <w:szCs w:val="24"/>
                <w:lang w:eastAsia="ru-RU"/>
              </w:rPr>
            </w:pPr>
          </w:p>
        </w:tc>
        <w:tc>
          <w:tcPr>
            <w:tcW w:w="1134" w:type="dxa"/>
            <w:shd w:val="clear" w:color="auto" w:fill="auto"/>
            <w:tcMar>
              <w:top w:w="0" w:type="dxa"/>
              <w:left w:w="108" w:type="dxa"/>
              <w:bottom w:w="0" w:type="dxa"/>
              <w:right w:w="108" w:type="dxa"/>
            </w:tcMar>
            <w:hideMark/>
          </w:tcPr>
          <w:p w:rsidR="00EF4EB5" w:rsidRPr="00844BB8" w:rsidRDefault="00EF4EB5" w:rsidP="00EF4EB5">
            <w:pPr>
              <w:spacing w:after="0" w:line="240" w:lineRule="auto"/>
              <w:jc w:val="center"/>
              <w:rPr>
                <w:rFonts w:ascii="Times New Roman" w:eastAsia="Times New Roman" w:hAnsi="Times New Roman" w:cs="Times New Roman"/>
                <w:sz w:val="24"/>
                <w:szCs w:val="24"/>
                <w:lang w:eastAsia="ru-RU"/>
              </w:rPr>
            </w:pPr>
          </w:p>
        </w:tc>
        <w:tc>
          <w:tcPr>
            <w:tcW w:w="992" w:type="dxa"/>
            <w:shd w:val="clear" w:color="auto" w:fill="auto"/>
            <w:tcMar>
              <w:top w:w="0" w:type="dxa"/>
              <w:left w:w="108" w:type="dxa"/>
              <w:bottom w:w="0" w:type="dxa"/>
              <w:right w:w="108" w:type="dxa"/>
            </w:tcMar>
            <w:hideMark/>
          </w:tcPr>
          <w:p w:rsidR="00EF4EB5" w:rsidRPr="00844BB8" w:rsidRDefault="00EF4EB5" w:rsidP="00EF4EB5">
            <w:pPr>
              <w:spacing w:after="0" w:line="240" w:lineRule="auto"/>
              <w:jc w:val="center"/>
              <w:rPr>
                <w:rFonts w:ascii="Times New Roman" w:eastAsia="Times New Roman" w:hAnsi="Times New Roman" w:cs="Times New Roman"/>
                <w:sz w:val="24"/>
                <w:szCs w:val="24"/>
                <w:lang w:eastAsia="ru-RU"/>
              </w:rPr>
            </w:pPr>
          </w:p>
        </w:tc>
        <w:tc>
          <w:tcPr>
            <w:tcW w:w="992" w:type="dxa"/>
            <w:shd w:val="clear" w:color="auto" w:fill="auto"/>
            <w:tcMar>
              <w:top w:w="0" w:type="dxa"/>
              <w:left w:w="108" w:type="dxa"/>
              <w:bottom w:w="0" w:type="dxa"/>
              <w:right w:w="108" w:type="dxa"/>
            </w:tcMar>
            <w:hideMark/>
          </w:tcPr>
          <w:p w:rsidR="00EF4EB5" w:rsidRPr="00844BB8" w:rsidRDefault="00EF4EB5" w:rsidP="00EF4EB5">
            <w:pPr>
              <w:spacing w:after="0" w:line="240" w:lineRule="auto"/>
              <w:jc w:val="center"/>
              <w:rPr>
                <w:rFonts w:ascii="Times New Roman" w:eastAsia="Times New Roman" w:hAnsi="Times New Roman" w:cs="Times New Roman"/>
                <w:sz w:val="24"/>
                <w:szCs w:val="24"/>
                <w:lang w:eastAsia="ru-RU"/>
              </w:rPr>
            </w:pPr>
          </w:p>
        </w:tc>
      </w:tr>
      <w:tr w:rsidR="00EF4EB5" w:rsidRPr="00844BB8" w:rsidTr="00EF4EB5">
        <w:tc>
          <w:tcPr>
            <w:tcW w:w="552" w:type="dxa"/>
            <w:shd w:val="clear" w:color="auto" w:fill="auto"/>
            <w:tcMar>
              <w:top w:w="0" w:type="dxa"/>
              <w:left w:w="108" w:type="dxa"/>
              <w:bottom w:w="0" w:type="dxa"/>
              <w:right w:w="108" w:type="dxa"/>
            </w:tcMar>
            <w:hideMark/>
          </w:tcPr>
          <w:p w:rsidR="00EF4EB5" w:rsidRPr="00844BB8" w:rsidRDefault="00EF4EB5" w:rsidP="00EF4EB5">
            <w:pPr>
              <w:spacing w:after="0" w:line="240" w:lineRule="auto"/>
              <w:jc w:val="center"/>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3.</w:t>
            </w:r>
          </w:p>
        </w:tc>
        <w:tc>
          <w:tcPr>
            <w:tcW w:w="5085" w:type="dxa"/>
            <w:shd w:val="clear" w:color="auto" w:fill="auto"/>
            <w:tcMar>
              <w:top w:w="0" w:type="dxa"/>
              <w:left w:w="108" w:type="dxa"/>
              <w:bottom w:w="0" w:type="dxa"/>
              <w:right w:w="108" w:type="dxa"/>
            </w:tcMar>
            <w:hideMark/>
          </w:tcPr>
          <w:p w:rsidR="00EF4EB5" w:rsidRPr="00844BB8" w:rsidRDefault="00EF4EB5" w:rsidP="00EF4EB5">
            <w:pPr>
              <w:spacing w:after="0" w:line="240" w:lineRule="auto"/>
              <w:jc w:val="both"/>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Доля среднесписочной численности работников (без внешних совместителей) малых и средних предприятий в среднесписочной численности работников (без внешних совместителей) всех предприятий и организаций</w:t>
            </w:r>
          </w:p>
        </w:tc>
        <w:tc>
          <w:tcPr>
            <w:tcW w:w="1843" w:type="dxa"/>
            <w:shd w:val="clear" w:color="auto" w:fill="auto"/>
            <w:tcMar>
              <w:top w:w="0" w:type="dxa"/>
              <w:left w:w="108" w:type="dxa"/>
              <w:bottom w:w="0" w:type="dxa"/>
              <w:right w:w="108" w:type="dxa"/>
            </w:tcMar>
            <w:hideMark/>
          </w:tcPr>
          <w:p w:rsidR="00EF4EB5" w:rsidRPr="00844BB8" w:rsidRDefault="00EF4EB5" w:rsidP="00EF4EB5">
            <w:pPr>
              <w:spacing w:after="0" w:line="240" w:lineRule="auto"/>
              <w:jc w:val="center"/>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 </w:t>
            </w:r>
          </w:p>
          <w:p w:rsidR="00EF4EB5" w:rsidRPr="00844BB8" w:rsidRDefault="00EF4EB5" w:rsidP="00EF4EB5">
            <w:pPr>
              <w:spacing w:after="0" w:line="240" w:lineRule="auto"/>
              <w:jc w:val="center"/>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w:t>
            </w:r>
          </w:p>
        </w:tc>
        <w:tc>
          <w:tcPr>
            <w:tcW w:w="3118" w:type="dxa"/>
            <w:shd w:val="clear" w:color="auto" w:fill="auto"/>
            <w:tcMar>
              <w:top w:w="0" w:type="dxa"/>
              <w:left w:w="108" w:type="dxa"/>
              <w:bottom w:w="0" w:type="dxa"/>
              <w:right w:w="108" w:type="dxa"/>
            </w:tcMar>
            <w:hideMark/>
          </w:tcPr>
          <w:p w:rsidR="00EF4EB5" w:rsidRPr="00844BB8" w:rsidRDefault="00EF4EB5" w:rsidP="00EF4EB5">
            <w:pPr>
              <w:spacing w:after="0" w:line="240" w:lineRule="auto"/>
              <w:jc w:val="center"/>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 </w:t>
            </w:r>
          </w:p>
          <w:p w:rsidR="00EF4EB5" w:rsidRPr="00844BB8" w:rsidRDefault="00EF4EB5" w:rsidP="00EF4EB5">
            <w:pPr>
              <w:spacing w:after="0" w:line="240" w:lineRule="auto"/>
              <w:jc w:val="center"/>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получено расчётным путём</w:t>
            </w:r>
          </w:p>
        </w:tc>
        <w:tc>
          <w:tcPr>
            <w:tcW w:w="992" w:type="dxa"/>
            <w:shd w:val="clear" w:color="auto" w:fill="auto"/>
            <w:tcMar>
              <w:top w:w="0" w:type="dxa"/>
              <w:left w:w="108" w:type="dxa"/>
              <w:bottom w:w="0" w:type="dxa"/>
              <w:right w:w="108" w:type="dxa"/>
            </w:tcMar>
            <w:hideMark/>
          </w:tcPr>
          <w:p w:rsidR="00EF4EB5" w:rsidRPr="00844BB8" w:rsidRDefault="00EF4EB5" w:rsidP="00EF4EB5">
            <w:pPr>
              <w:spacing w:after="0" w:line="240" w:lineRule="auto"/>
              <w:jc w:val="center"/>
              <w:rPr>
                <w:rFonts w:ascii="Times New Roman" w:eastAsia="Times New Roman" w:hAnsi="Times New Roman" w:cs="Times New Roman"/>
                <w:sz w:val="24"/>
                <w:szCs w:val="24"/>
                <w:lang w:eastAsia="ru-RU"/>
              </w:rPr>
            </w:pPr>
          </w:p>
        </w:tc>
        <w:tc>
          <w:tcPr>
            <w:tcW w:w="1134" w:type="dxa"/>
            <w:shd w:val="clear" w:color="auto" w:fill="auto"/>
            <w:tcMar>
              <w:top w:w="0" w:type="dxa"/>
              <w:left w:w="108" w:type="dxa"/>
              <w:bottom w:w="0" w:type="dxa"/>
              <w:right w:w="108" w:type="dxa"/>
            </w:tcMar>
            <w:hideMark/>
          </w:tcPr>
          <w:p w:rsidR="00EF4EB5" w:rsidRPr="00844BB8" w:rsidRDefault="00EF4EB5" w:rsidP="00EF4EB5">
            <w:pPr>
              <w:spacing w:after="0" w:line="240" w:lineRule="auto"/>
              <w:jc w:val="center"/>
              <w:rPr>
                <w:rFonts w:ascii="Times New Roman" w:eastAsia="Times New Roman" w:hAnsi="Times New Roman" w:cs="Times New Roman"/>
                <w:sz w:val="24"/>
                <w:szCs w:val="24"/>
                <w:lang w:eastAsia="ru-RU"/>
              </w:rPr>
            </w:pPr>
          </w:p>
        </w:tc>
        <w:tc>
          <w:tcPr>
            <w:tcW w:w="992" w:type="dxa"/>
            <w:shd w:val="clear" w:color="auto" w:fill="auto"/>
            <w:tcMar>
              <w:top w:w="0" w:type="dxa"/>
              <w:left w:w="108" w:type="dxa"/>
              <w:bottom w:w="0" w:type="dxa"/>
              <w:right w:w="108" w:type="dxa"/>
            </w:tcMar>
            <w:hideMark/>
          </w:tcPr>
          <w:p w:rsidR="00EF4EB5" w:rsidRPr="00844BB8" w:rsidRDefault="00EF4EB5" w:rsidP="00EF4EB5">
            <w:pPr>
              <w:spacing w:after="0" w:line="240" w:lineRule="auto"/>
              <w:jc w:val="center"/>
              <w:rPr>
                <w:rFonts w:ascii="Times New Roman" w:eastAsia="Times New Roman" w:hAnsi="Times New Roman" w:cs="Times New Roman"/>
                <w:sz w:val="24"/>
                <w:szCs w:val="24"/>
                <w:lang w:eastAsia="ru-RU"/>
              </w:rPr>
            </w:pPr>
          </w:p>
        </w:tc>
        <w:tc>
          <w:tcPr>
            <w:tcW w:w="992" w:type="dxa"/>
            <w:shd w:val="clear" w:color="auto" w:fill="auto"/>
            <w:tcMar>
              <w:top w:w="0" w:type="dxa"/>
              <w:left w:w="108" w:type="dxa"/>
              <w:bottom w:w="0" w:type="dxa"/>
              <w:right w:w="108" w:type="dxa"/>
            </w:tcMar>
            <w:hideMark/>
          </w:tcPr>
          <w:p w:rsidR="00EF4EB5" w:rsidRPr="00844BB8" w:rsidRDefault="00EF4EB5" w:rsidP="00EF4EB5">
            <w:pPr>
              <w:spacing w:after="0" w:line="240" w:lineRule="auto"/>
              <w:jc w:val="center"/>
              <w:rPr>
                <w:rFonts w:ascii="Times New Roman" w:eastAsia="Times New Roman" w:hAnsi="Times New Roman" w:cs="Times New Roman"/>
                <w:sz w:val="24"/>
                <w:szCs w:val="24"/>
                <w:lang w:eastAsia="ru-RU"/>
              </w:rPr>
            </w:pPr>
          </w:p>
        </w:tc>
      </w:tr>
      <w:tr w:rsidR="00EF4EB5" w:rsidRPr="00844BB8" w:rsidTr="00EF4EB5">
        <w:trPr>
          <w:trHeight w:val="679"/>
        </w:trPr>
        <w:tc>
          <w:tcPr>
            <w:tcW w:w="552" w:type="dxa"/>
            <w:shd w:val="clear" w:color="auto" w:fill="auto"/>
            <w:tcMar>
              <w:top w:w="0" w:type="dxa"/>
              <w:left w:w="108" w:type="dxa"/>
              <w:bottom w:w="0" w:type="dxa"/>
              <w:right w:w="108" w:type="dxa"/>
            </w:tcMar>
            <w:hideMark/>
          </w:tcPr>
          <w:p w:rsidR="00EF4EB5" w:rsidRPr="00844BB8" w:rsidRDefault="00EF4EB5" w:rsidP="00EF4EB5">
            <w:pPr>
              <w:spacing w:after="0" w:line="240" w:lineRule="auto"/>
              <w:jc w:val="center"/>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4.</w:t>
            </w:r>
          </w:p>
        </w:tc>
        <w:tc>
          <w:tcPr>
            <w:tcW w:w="5085" w:type="dxa"/>
            <w:shd w:val="clear" w:color="auto" w:fill="auto"/>
            <w:tcMar>
              <w:top w:w="0" w:type="dxa"/>
              <w:left w:w="108" w:type="dxa"/>
              <w:bottom w:w="0" w:type="dxa"/>
              <w:right w:w="108" w:type="dxa"/>
            </w:tcMar>
            <w:hideMark/>
          </w:tcPr>
          <w:p w:rsidR="00EF4EB5" w:rsidRPr="00844BB8" w:rsidRDefault="00EF4EB5" w:rsidP="00EF4EB5">
            <w:pPr>
              <w:spacing w:after="0" w:line="240" w:lineRule="auto"/>
              <w:jc w:val="both"/>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Численность постоянного населения</w:t>
            </w:r>
          </w:p>
        </w:tc>
        <w:tc>
          <w:tcPr>
            <w:tcW w:w="1843" w:type="dxa"/>
            <w:shd w:val="clear" w:color="auto" w:fill="auto"/>
            <w:tcMar>
              <w:top w:w="0" w:type="dxa"/>
              <w:left w:w="108" w:type="dxa"/>
              <w:bottom w:w="0" w:type="dxa"/>
              <w:right w:w="108" w:type="dxa"/>
            </w:tcMar>
            <w:hideMark/>
          </w:tcPr>
          <w:p w:rsidR="00EF4EB5" w:rsidRPr="00844BB8" w:rsidRDefault="00EF4EB5" w:rsidP="00EF4EB5">
            <w:pPr>
              <w:spacing w:after="0" w:line="240" w:lineRule="auto"/>
              <w:jc w:val="center"/>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тыс. чел.</w:t>
            </w:r>
          </w:p>
        </w:tc>
        <w:tc>
          <w:tcPr>
            <w:tcW w:w="3118" w:type="dxa"/>
            <w:shd w:val="clear" w:color="auto" w:fill="auto"/>
            <w:tcMar>
              <w:top w:w="0" w:type="dxa"/>
              <w:left w:w="108" w:type="dxa"/>
              <w:bottom w:w="0" w:type="dxa"/>
              <w:right w:w="108" w:type="dxa"/>
            </w:tcMar>
            <w:hideMark/>
          </w:tcPr>
          <w:p w:rsidR="00EF4EB5" w:rsidRPr="00844BB8" w:rsidRDefault="00EF4EB5" w:rsidP="00EF4EB5">
            <w:pPr>
              <w:spacing w:after="0" w:line="240" w:lineRule="auto"/>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Тывастат</w:t>
            </w:r>
            <w:proofErr w:type="spellEnd"/>
          </w:p>
        </w:tc>
        <w:tc>
          <w:tcPr>
            <w:tcW w:w="992" w:type="dxa"/>
            <w:shd w:val="clear" w:color="auto" w:fill="auto"/>
            <w:tcMar>
              <w:top w:w="0" w:type="dxa"/>
              <w:left w:w="108" w:type="dxa"/>
              <w:bottom w:w="0" w:type="dxa"/>
              <w:right w:w="108" w:type="dxa"/>
            </w:tcMar>
            <w:hideMark/>
          </w:tcPr>
          <w:p w:rsidR="00EF4EB5" w:rsidRPr="00844BB8" w:rsidRDefault="00EF4EB5" w:rsidP="00EF4EB5">
            <w:pPr>
              <w:spacing w:after="0" w:line="240" w:lineRule="auto"/>
              <w:jc w:val="center"/>
              <w:rPr>
                <w:rFonts w:ascii="Times New Roman" w:eastAsia="Times New Roman" w:hAnsi="Times New Roman" w:cs="Times New Roman"/>
                <w:sz w:val="24"/>
                <w:szCs w:val="24"/>
                <w:lang w:eastAsia="ru-RU"/>
              </w:rPr>
            </w:pPr>
          </w:p>
        </w:tc>
        <w:tc>
          <w:tcPr>
            <w:tcW w:w="1134" w:type="dxa"/>
            <w:shd w:val="clear" w:color="auto" w:fill="auto"/>
            <w:tcMar>
              <w:top w:w="0" w:type="dxa"/>
              <w:left w:w="108" w:type="dxa"/>
              <w:bottom w:w="0" w:type="dxa"/>
              <w:right w:w="108" w:type="dxa"/>
            </w:tcMar>
            <w:hideMark/>
          </w:tcPr>
          <w:p w:rsidR="00EF4EB5" w:rsidRPr="00844BB8" w:rsidRDefault="00EF4EB5" w:rsidP="00EF4EB5">
            <w:pPr>
              <w:spacing w:after="0" w:line="240" w:lineRule="auto"/>
              <w:jc w:val="center"/>
              <w:rPr>
                <w:rFonts w:ascii="Times New Roman" w:eastAsia="Times New Roman" w:hAnsi="Times New Roman" w:cs="Times New Roman"/>
                <w:sz w:val="24"/>
                <w:szCs w:val="24"/>
                <w:lang w:eastAsia="ru-RU"/>
              </w:rPr>
            </w:pPr>
          </w:p>
        </w:tc>
        <w:tc>
          <w:tcPr>
            <w:tcW w:w="992" w:type="dxa"/>
            <w:shd w:val="clear" w:color="auto" w:fill="auto"/>
            <w:tcMar>
              <w:top w:w="0" w:type="dxa"/>
              <w:left w:w="108" w:type="dxa"/>
              <w:bottom w:w="0" w:type="dxa"/>
              <w:right w:w="108" w:type="dxa"/>
            </w:tcMar>
            <w:hideMark/>
          </w:tcPr>
          <w:p w:rsidR="00EF4EB5" w:rsidRPr="00844BB8" w:rsidRDefault="00EF4EB5" w:rsidP="00EF4EB5">
            <w:pPr>
              <w:spacing w:after="0" w:line="240" w:lineRule="auto"/>
              <w:jc w:val="center"/>
              <w:rPr>
                <w:rFonts w:ascii="Times New Roman" w:eastAsia="Times New Roman" w:hAnsi="Times New Roman" w:cs="Times New Roman"/>
                <w:sz w:val="24"/>
                <w:szCs w:val="24"/>
                <w:lang w:eastAsia="ru-RU"/>
              </w:rPr>
            </w:pPr>
          </w:p>
        </w:tc>
        <w:tc>
          <w:tcPr>
            <w:tcW w:w="992" w:type="dxa"/>
            <w:shd w:val="clear" w:color="auto" w:fill="auto"/>
            <w:tcMar>
              <w:top w:w="0" w:type="dxa"/>
              <w:left w:w="108" w:type="dxa"/>
              <w:bottom w:w="0" w:type="dxa"/>
              <w:right w:w="108" w:type="dxa"/>
            </w:tcMar>
            <w:hideMark/>
          </w:tcPr>
          <w:p w:rsidR="00EF4EB5" w:rsidRPr="00844BB8" w:rsidRDefault="00EF4EB5" w:rsidP="00EF4EB5">
            <w:pPr>
              <w:spacing w:after="0" w:line="240" w:lineRule="auto"/>
              <w:jc w:val="center"/>
              <w:rPr>
                <w:rFonts w:ascii="Times New Roman" w:eastAsia="Times New Roman" w:hAnsi="Times New Roman" w:cs="Times New Roman"/>
                <w:sz w:val="24"/>
                <w:szCs w:val="24"/>
                <w:lang w:eastAsia="ru-RU"/>
              </w:rPr>
            </w:pPr>
          </w:p>
        </w:tc>
      </w:tr>
      <w:tr w:rsidR="00EF4EB5" w:rsidRPr="00844BB8" w:rsidTr="00EF4EB5">
        <w:tc>
          <w:tcPr>
            <w:tcW w:w="552" w:type="dxa"/>
            <w:shd w:val="clear" w:color="auto" w:fill="auto"/>
            <w:tcMar>
              <w:top w:w="0" w:type="dxa"/>
              <w:left w:w="108" w:type="dxa"/>
              <w:bottom w:w="0" w:type="dxa"/>
              <w:right w:w="108" w:type="dxa"/>
            </w:tcMar>
            <w:hideMark/>
          </w:tcPr>
          <w:p w:rsidR="00EF4EB5" w:rsidRPr="00844BB8" w:rsidRDefault="00EF4EB5" w:rsidP="00EF4EB5">
            <w:pPr>
              <w:spacing w:after="0" w:line="240" w:lineRule="auto"/>
              <w:jc w:val="center"/>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5.</w:t>
            </w:r>
          </w:p>
        </w:tc>
        <w:tc>
          <w:tcPr>
            <w:tcW w:w="5085" w:type="dxa"/>
            <w:shd w:val="clear" w:color="auto" w:fill="auto"/>
            <w:tcMar>
              <w:top w:w="0" w:type="dxa"/>
              <w:left w:w="108" w:type="dxa"/>
              <w:bottom w:w="0" w:type="dxa"/>
              <w:right w:w="108" w:type="dxa"/>
            </w:tcMar>
            <w:hideMark/>
          </w:tcPr>
          <w:p w:rsidR="00EF4EB5" w:rsidRPr="00844BB8" w:rsidRDefault="00EF4EB5" w:rsidP="00EF4EB5">
            <w:pPr>
              <w:spacing w:after="0" w:line="240" w:lineRule="auto"/>
              <w:jc w:val="both"/>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Доля вновь созданных в течение года субъектов МСП, которым оказана поддержка в рамках муниципальной Программы развития малого и среднего предпринимательства</w:t>
            </w:r>
          </w:p>
        </w:tc>
        <w:tc>
          <w:tcPr>
            <w:tcW w:w="1843" w:type="dxa"/>
            <w:shd w:val="clear" w:color="auto" w:fill="auto"/>
            <w:tcMar>
              <w:top w:w="0" w:type="dxa"/>
              <w:left w:w="108" w:type="dxa"/>
              <w:bottom w:w="0" w:type="dxa"/>
              <w:right w:w="108" w:type="dxa"/>
            </w:tcMar>
            <w:hideMark/>
          </w:tcPr>
          <w:p w:rsidR="00EF4EB5" w:rsidRPr="00844BB8" w:rsidRDefault="00EF4EB5" w:rsidP="00EF4EB5">
            <w:pPr>
              <w:spacing w:after="0" w:line="240" w:lineRule="auto"/>
              <w:jc w:val="center"/>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 </w:t>
            </w:r>
          </w:p>
          <w:p w:rsidR="00EF4EB5" w:rsidRPr="00844BB8" w:rsidRDefault="00EF4EB5" w:rsidP="00EF4EB5">
            <w:pPr>
              <w:spacing w:after="0" w:line="240" w:lineRule="auto"/>
              <w:jc w:val="center"/>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w:t>
            </w:r>
          </w:p>
        </w:tc>
        <w:tc>
          <w:tcPr>
            <w:tcW w:w="3118" w:type="dxa"/>
            <w:shd w:val="clear" w:color="auto" w:fill="auto"/>
            <w:tcMar>
              <w:top w:w="0" w:type="dxa"/>
              <w:left w:w="108" w:type="dxa"/>
              <w:bottom w:w="0" w:type="dxa"/>
              <w:right w:w="108" w:type="dxa"/>
            </w:tcMar>
            <w:hideMark/>
          </w:tcPr>
          <w:p w:rsidR="00EF4EB5" w:rsidRPr="00844BB8" w:rsidRDefault="00EF4EB5" w:rsidP="00EF4EB5">
            <w:pPr>
              <w:spacing w:after="0" w:line="240" w:lineRule="auto"/>
              <w:jc w:val="center"/>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 </w:t>
            </w:r>
          </w:p>
          <w:p w:rsidR="00EF4EB5" w:rsidRPr="00844BB8" w:rsidRDefault="00EF4EB5" w:rsidP="00EF4EB5">
            <w:pPr>
              <w:spacing w:after="0" w:line="240" w:lineRule="auto"/>
              <w:jc w:val="center"/>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получено расчётным путём</w:t>
            </w:r>
          </w:p>
        </w:tc>
        <w:tc>
          <w:tcPr>
            <w:tcW w:w="992" w:type="dxa"/>
            <w:shd w:val="clear" w:color="auto" w:fill="auto"/>
            <w:tcMar>
              <w:top w:w="0" w:type="dxa"/>
              <w:left w:w="108" w:type="dxa"/>
              <w:bottom w:w="0" w:type="dxa"/>
              <w:right w:w="108" w:type="dxa"/>
            </w:tcMar>
            <w:hideMark/>
          </w:tcPr>
          <w:p w:rsidR="00EF4EB5" w:rsidRPr="00844BB8" w:rsidRDefault="00EF4EB5" w:rsidP="00EF4EB5">
            <w:pPr>
              <w:spacing w:after="0" w:line="240" w:lineRule="auto"/>
              <w:jc w:val="center"/>
              <w:rPr>
                <w:rFonts w:ascii="Times New Roman" w:eastAsia="Times New Roman" w:hAnsi="Times New Roman" w:cs="Times New Roman"/>
                <w:sz w:val="24"/>
                <w:szCs w:val="24"/>
                <w:lang w:eastAsia="ru-RU"/>
              </w:rPr>
            </w:pPr>
          </w:p>
        </w:tc>
        <w:tc>
          <w:tcPr>
            <w:tcW w:w="1134" w:type="dxa"/>
            <w:shd w:val="clear" w:color="auto" w:fill="auto"/>
            <w:tcMar>
              <w:top w:w="0" w:type="dxa"/>
              <w:left w:w="108" w:type="dxa"/>
              <w:bottom w:w="0" w:type="dxa"/>
              <w:right w:w="108" w:type="dxa"/>
            </w:tcMar>
            <w:hideMark/>
          </w:tcPr>
          <w:p w:rsidR="00EF4EB5" w:rsidRPr="00844BB8" w:rsidRDefault="00EF4EB5" w:rsidP="00EF4EB5">
            <w:pPr>
              <w:spacing w:after="0" w:line="240" w:lineRule="auto"/>
              <w:jc w:val="center"/>
              <w:rPr>
                <w:rFonts w:ascii="Times New Roman" w:eastAsia="Times New Roman" w:hAnsi="Times New Roman" w:cs="Times New Roman"/>
                <w:sz w:val="24"/>
                <w:szCs w:val="24"/>
                <w:lang w:eastAsia="ru-RU"/>
              </w:rPr>
            </w:pPr>
          </w:p>
        </w:tc>
        <w:tc>
          <w:tcPr>
            <w:tcW w:w="992" w:type="dxa"/>
            <w:shd w:val="clear" w:color="auto" w:fill="auto"/>
            <w:tcMar>
              <w:top w:w="0" w:type="dxa"/>
              <w:left w:w="108" w:type="dxa"/>
              <w:bottom w:w="0" w:type="dxa"/>
              <w:right w:w="108" w:type="dxa"/>
            </w:tcMar>
            <w:hideMark/>
          </w:tcPr>
          <w:p w:rsidR="00EF4EB5" w:rsidRPr="00844BB8" w:rsidRDefault="00EF4EB5" w:rsidP="00EF4EB5">
            <w:pPr>
              <w:spacing w:after="0" w:line="240" w:lineRule="auto"/>
              <w:jc w:val="center"/>
              <w:rPr>
                <w:rFonts w:ascii="Times New Roman" w:eastAsia="Times New Roman" w:hAnsi="Times New Roman" w:cs="Times New Roman"/>
                <w:sz w:val="24"/>
                <w:szCs w:val="24"/>
                <w:lang w:eastAsia="ru-RU"/>
              </w:rPr>
            </w:pPr>
          </w:p>
        </w:tc>
        <w:tc>
          <w:tcPr>
            <w:tcW w:w="992" w:type="dxa"/>
            <w:shd w:val="clear" w:color="auto" w:fill="auto"/>
            <w:tcMar>
              <w:top w:w="0" w:type="dxa"/>
              <w:left w:w="108" w:type="dxa"/>
              <w:bottom w:w="0" w:type="dxa"/>
              <w:right w:w="108" w:type="dxa"/>
            </w:tcMar>
            <w:hideMark/>
          </w:tcPr>
          <w:p w:rsidR="00EF4EB5" w:rsidRPr="00844BB8" w:rsidRDefault="00EF4EB5" w:rsidP="00EF4EB5">
            <w:pPr>
              <w:spacing w:after="0" w:line="240" w:lineRule="auto"/>
              <w:jc w:val="center"/>
              <w:rPr>
                <w:rFonts w:ascii="Times New Roman" w:eastAsia="Times New Roman" w:hAnsi="Times New Roman" w:cs="Times New Roman"/>
                <w:sz w:val="24"/>
                <w:szCs w:val="24"/>
                <w:lang w:eastAsia="ru-RU"/>
              </w:rPr>
            </w:pPr>
          </w:p>
        </w:tc>
      </w:tr>
    </w:tbl>
    <w:p w:rsidR="00844BB8" w:rsidRPr="00844BB8" w:rsidRDefault="00844BB8" w:rsidP="00EF4EB5">
      <w:pPr>
        <w:spacing w:after="0" w:line="240" w:lineRule="auto"/>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b/>
          <w:bCs/>
          <w:sz w:val="24"/>
          <w:szCs w:val="24"/>
          <w:lang w:eastAsia="ru-RU"/>
        </w:rPr>
        <w:t> </w:t>
      </w:r>
    </w:p>
    <w:p w:rsidR="00844BB8" w:rsidRPr="00844BB8" w:rsidRDefault="00844BB8" w:rsidP="00EF4EB5">
      <w:pPr>
        <w:spacing w:after="0" w:line="240" w:lineRule="auto"/>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b/>
          <w:bCs/>
          <w:sz w:val="24"/>
          <w:szCs w:val="24"/>
          <w:lang w:eastAsia="ru-RU"/>
        </w:rPr>
        <w:t> Расчет целевого индикатора 2:</w:t>
      </w:r>
      <w:r w:rsidRPr="00D50482">
        <w:rPr>
          <w:rFonts w:ascii="Times New Roman" w:eastAsia="Times New Roman" w:hAnsi="Times New Roman" w:cs="Times New Roman"/>
          <w:sz w:val="24"/>
          <w:szCs w:val="24"/>
          <w:lang w:eastAsia="ru-RU"/>
        </w:rPr>
        <w:t> </w:t>
      </w:r>
      <w:r w:rsidRPr="00844BB8">
        <w:rPr>
          <w:rFonts w:ascii="Times New Roman" w:eastAsia="Times New Roman" w:hAnsi="Times New Roman" w:cs="Times New Roman"/>
          <w:sz w:val="24"/>
          <w:szCs w:val="24"/>
          <w:lang w:eastAsia="ru-RU"/>
        </w:rPr>
        <w:t> </w:t>
      </w:r>
      <w:r w:rsidRPr="00844BB8">
        <w:rPr>
          <w:rFonts w:ascii="Times New Roman" w:eastAsia="Times New Roman" w:hAnsi="Times New Roman" w:cs="Times New Roman"/>
          <w:sz w:val="24"/>
          <w:szCs w:val="24"/>
          <w:u w:val="single"/>
          <w:lang w:eastAsia="ru-RU"/>
        </w:rPr>
        <w:t>Рассчитывается по формуле:</w:t>
      </w:r>
    </w:p>
    <w:p w:rsidR="00844BB8" w:rsidRPr="00844BB8" w:rsidRDefault="00844BB8" w:rsidP="00EF4EB5">
      <w:pPr>
        <w:spacing w:after="0" w:line="240" w:lineRule="auto"/>
        <w:ind w:firstLine="709"/>
        <w:contextualSpacing/>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 </w:t>
      </w:r>
    </w:p>
    <w:p w:rsidR="00844BB8" w:rsidRPr="00844BB8" w:rsidRDefault="00844BB8" w:rsidP="00EF4EB5">
      <w:pPr>
        <w:spacing w:after="0" w:line="240" w:lineRule="auto"/>
        <w:ind w:firstLine="709"/>
        <w:contextualSpacing/>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где:</w:t>
      </w:r>
    </w:p>
    <w:p w:rsidR="00844BB8" w:rsidRPr="00844BB8" w:rsidRDefault="00844BB8" w:rsidP="00EF4EB5">
      <w:pPr>
        <w:spacing w:after="0" w:line="240" w:lineRule="auto"/>
        <w:ind w:firstLine="709"/>
        <w:contextualSpacing/>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i/>
          <w:iCs/>
          <w:sz w:val="24"/>
          <w:szCs w:val="24"/>
          <w:lang w:eastAsia="ru-RU"/>
        </w:rPr>
        <w:t>Пм</w:t>
      </w:r>
      <w:r w:rsidRPr="00D50482">
        <w:rPr>
          <w:rFonts w:ascii="Times New Roman" w:eastAsia="Times New Roman" w:hAnsi="Times New Roman" w:cs="Times New Roman"/>
          <w:sz w:val="24"/>
          <w:szCs w:val="24"/>
          <w:lang w:eastAsia="ru-RU"/>
        </w:rPr>
        <w:t> </w:t>
      </w:r>
      <w:r w:rsidRPr="00844BB8">
        <w:rPr>
          <w:rFonts w:ascii="Times New Roman" w:eastAsia="Times New Roman" w:hAnsi="Times New Roman" w:cs="Times New Roman"/>
          <w:sz w:val="24"/>
          <w:szCs w:val="24"/>
          <w:lang w:eastAsia="ru-RU"/>
        </w:rPr>
        <w:t xml:space="preserve">- среднесписочная численность работников (без внешних совместителей) малых предприятий </w:t>
      </w:r>
      <w:r w:rsidR="00121665">
        <w:rPr>
          <w:rFonts w:ascii="Times New Roman" w:eastAsia="Times New Roman" w:hAnsi="Times New Roman" w:cs="Times New Roman"/>
          <w:sz w:val="24"/>
          <w:szCs w:val="24"/>
          <w:lang w:eastAsia="ru-RU"/>
        </w:rPr>
        <w:t>Тере-Холь</w:t>
      </w:r>
      <w:r w:rsidR="00EF4EB5">
        <w:rPr>
          <w:rFonts w:ascii="Times New Roman" w:eastAsia="Times New Roman" w:hAnsi="Times New Roman" w:cs="Times New Roman"/>
          <w:sz w:val="24"/>
          <w:szCs w:val="24"/>
          <w:lang w:eastAsia="ru-RU"/>
        </w:rPr>
        <w:t>ского кожууна</w:t>
      </w:r>
      <w:r w:rsidRPr="00844BB8">
        <w:rPr>
          <w:rFonts w:ascii="Times New Roman" w:eastAsia="Times New Roman" w:hAnsi="Times New Roman" w:cs="Times New Roman"/>
          <w:sz w:val="24"/>
          <w:szCs w:val="24"/>
          <w:lang w:eastAsia="ru-RU"/>
        </w:rPr>
        <w:t>;</w:t>
      </w:r>
    </w:p>
    <w:p w:rsidR="00844BB8" w:rsidRPr="00844BB8" w:rsidRDefault="00844BB8" w:rsidP="00EF4EB5">
      <w:pPr>
        <w:spacing w:after="0" w:line="240" w:lineRule="auto"/>
        <w:ind w:firstLine="709"/>
        <w:contextualSpacing/>
        <w:textAlignment w:val="top"/>
        <w:rPr>
          <w:rFonts w:ascii="Times New Roman" w:eastAsia="Times New Roman" w:hAnsi="Times New Roman" w:cs="Times New Roman"/>
          <w:sz w:val="24"/>
          <w:szCs w:val="24"/>
          <w:lang w:eastAsia="ru-RU"/>
        </w:rPr>
      </w:pPr>
      <w:proofErr w:type="spellStart"/>
      <w:r w:rsidRPr="00844BB8">
        <w:rPr>
          <w:rFonts w:ascii="Times New Roman" w:eastAsia="Times New Roman" w:hAnsi="Times New Roman" w:cs="Times New Roman"/>
          <w:i/>
          <w:iCs/>
          <w:sz w:val="24"/>
          <w:szCs w:val="24"/>
          <w:lang w:eastAsia="ru-RU"/>
        </w:rPr>
        <w:t>Пср</w:t>
      </w:r>
      <w:proofErr w:type="spellEnd"/>
      <w:r w:rsidRPr="00D50482">
        <w:rPr>
          <w:rFonts w:ascii="Times New Roman" w:eastAsia="Times New Roman" w:hAnsi="Times New Roman" w:cs="Times New Roman"/>
          <w:sz w:val="24"/>
          <w:szCs w:val="24"/>
          <w:lang w:eastAsia="ru-RU"/>
        </w:rPr>
        <w:t> </w:t>
      </w:r>
      <w:r w:rsidRPr="00844BB8">
        <w:rPr>
          <w:rFonts w:ascii="Times New Roman" w:eastAsia="Times New Roman" w:hAnsi="Times New Roman" w:cs="Times New Roman"/>
          <w:sz w:val="24"/>
          <w:szCs w:val="24"/>
          <w:lang w:eastAsia="ru-RU"/>
        </w:rPr>
        <w:t xml:space="preserve">- среднесписочная численность работников (без внешних совместителей) средних предприятий </w:t>
      </w:r>
      <w:r w:rsidR="00121665">
        <w:rPr>
          <w:rFonts w:ascii="Times New Roman" w:eastAsia="Times New Roman" w:hAnsi="Times New Roman" w:cs="Times New Roman"/>
          <w:sz w:val="24"/>
          <w:szCs w:val="24"/>
          <w:lang w:eastAsia="ru-RU"/>
        </w:rPr>
        <w:t>Тере-Холь</w:t>
      </w:r>
      <w:r w:rsidR="00EF4EB5">
        <w:rPr>
          <w:rFonts w:ascii="Times New Roman" w:eastAsia="Times New Roman" w:hAnsi="Times New Roman" w:cs="Times New Roman"/>
          <w:sz w:val="24"/>
          <w:szCs w:val="24"/>
          <w:lang w:eastAsia="ru-RU"/>
        </w:rPr>
        <w:t>ского кожууна</w:t>
      </w:r>
      <w:r w:rsidRPr="00844BB8">
        <w:rPr>
          <w:rFonts w:ascii="Times New Roman" w:eastAsia="Times New Roman" w:hAnsi="Times New Roman" w:cs="Times New Roman"/>
          <w:sz w:val="24"/>
          <w:szCs w:val="24"/>
          <w:lang w:eastAsia="ru-RU"/>
        </w:rPr>
        <w:t>;</w:t>
      </w:r>
    </w:p>
    <w:p w:rsidR="00844BB8" w:rsidRPr="00844BB8" w:rsidRDefault="00844BB8" w:rsidP="00EF4EB5">
      <w:pPr>
        <w:spacing w:after="0" w:line="240" w:lineRule="auto"/>
        <w:ind w:firstLine="709"/>
        <w:contextualSpacing/>
        <w:textAlignment w:val="top"/>
        <w:rPr>
          <w:rFonts w:ascii="Times New Roman" w:eastAsia="Times New Roman" w:hAnsi="Times New Roman" w:cs="Times New Roman"/>
          <w:sz w:val="24"/>
          <w:szCs w:val="24"/>
          <w:lang w:eastAsia="ru-RU"/>
        </w:rPr>
      </w:pPr>
      <w:proofErr w:type="spellStart"/>
      <w:r w:rsidRPr="00844BB8">
        <w:rPr>
          <w:rFonts w:ascii="Times New Roman" w:eastAsia="Times New Roman" w:hAnsi="Times New Roman" w:cs="Times New Roman"/>
          <w:i/>
          <w:iCs/>
          <w:sz w:val="24"/>
          <w:szCs w:val="24"/>
          <w:lang w:eastAsia="ru-RU"/>
        </w:rPr>
        <w:lastRenderedPageBreak/>
        <w:t>Пкр</w:t>
      </w:r>
      <w:proofErr w:type="spellEnd"/>
      <w:r w:rsidRPr="00D50482">
        <w:rPr>
          <w:rFonts w:ascii="Times New Roman" w:eastAsia="Times New Roman" w:hAnsi="Times New Roman" w:cs="Times New Roman"/>
          <w:sz w:val="24"/>
          <w:szCs w:val="24"/>
          <w:lang w:eastAsia="ru-RU"/>
        </w:rPr>
        <w:t> </w:t>
      </w:r>
      <w:r w:rsidRPr="00844BB8">
        <w:rPr>
          <w:rFonts w:ascii="Times New Roman" w:eastAsia="Times New Roman" w:hAnsi="Times New Roman" w:cs="Times New Roman"/>
          <w:sz w:val="24"/>
          <w:szCs w:val="24"/>
          <w:lang w:eastAsia="ru-RU"/>
        </w:rPr>
        <w:t xml:space="preserve">- среднесписочная численность работников (без внешних совместителей) крупных и средних предприятий и некоммерческих организаций (без субъектов малого предпринимательства) </w:t>
      </w:r>
      <w:r w:rsidR="00121665">
        <w:rPr>
          <w:rFonts w:ascii="Times New Roman" w:eastAsia="Times New Roman" w:hAnsi="Times New Roman" w:cs="Times New Roman"/>
          <w:sz w:val="24"/>
          <w:szCs w:val="24"/>
          <w:lang w:eastAsia="ru-RU"/>
        </w:rPr>
        <w:t>Тере-Холь</w:t>
      </w:r>
      <w:r w:rsidR="00EF4EB5">
        <w:rPr>
          <w:rFonts w:ascii="Times New Roman" w:eastAsia="Times New Roman" w:hAnsi="Times New Roman" w:cs="Times New Roman"/>
          <w:sz w:val="24"/>
          <w:szCs w:val="24"/>
          <w:lang w:eastAsia="ru-RU"/>
        </w:rPr>
        <w:t>ского кожууна</w:t>
      </w:r>
      <w:r w:rsidRPr="00844BB8">
        <w:rPr>
          <w:rFonts w:ascii="Times New Roman" w:eastAsia="Times New Roman" w:hAnsi="Times New Roman" w:cs="Times New Roman"/>
          <w:sz w:val="24"/>
          <w:szCs w:val="24"/>
          <w:lang w:eastAsia="ru-RU"/>
        </w:rPr>
        <w:t>.</w:t>
      </w:r>
    </w:p>
    <w:p w:rsidR="00844BB8" w:rsidRPr="00844BB8" w:rsidRDefault="00844BB8" w:rsidP="00EF4EB5">
      <w:pPr>
        <w:spacing w:after="0" w:line="240" w:lineRule="auto"/>
        <w:ind w:firstLine="709"/>
        <w:contextualSpacing/>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b/>
          <w:bCs/>
          <w:sz w:val="24"/>
          <w:szCs w:val="24"/>
          <w:lang w:eastAsia="ru-RU"/>
        </w:rPr>
        <w:t>Расчет целевого индикатора 3:</w:t>
      </w:r>
      <w:r w:rsidRPr="00D50482">
        <w:rPr>
          <w:rFonts w:ascii="Times New Roman" w:eastAsia="Times New Roman" w:hAnsi="Times New Roman" w:cs="Times New Roman"/>
          <w:b/>
          <w:bCs/>
          <w:sz w:val="24"/>
          <w:szCs w:val="24"/>
          <w:lang w:eastAsia="ru-RU"/>
        </w:rPr>
        <w:t> </w:t>
      </w:r>
      <w:r w:rsidRPr="00844BB8">
        <w:rPr>
          <w:rFonts w:ascii="Times New Roman" w:eastAsia="Times New Roman" w:hAnsi="Times New Roman" w:cs="Times New Roman"/>
          <w:sz w:val="24"/>
          <w:szCs w:val="24"/>
          <w:u w:val="single"/>
          <w:lang w:eastAsia="ru-RU"/>
        </w:rPr>
        <w:t>Рассчитывается по формуле:</w:t>
      </w:r>
    </w:p>
    <w:p w:rsidR="00844BB8" w:rsidRPr="00844BB8" w:rsidRDefault="00844BB8" w:rsidP="00EF4EB5">
      <w:pPr>
        <w:spacing w:after="0" w:line="240" w:lineRule="auto"/>
        <w:ind w:firstLine="709"/>
        <w:contextualSpacing/>
        <w:jc w:val="center"/>
        <w:textAlignment w:val="top"/>
        <w:rPr>
          <w:rFonts w:ascii="Times New Roman" w:eastAsia="Times New Roman" w:hAnsi="Times New Roman" w:cs="Times New Roman"/>
          <w:sz w:val="24"/>
          <w:szCs w:val="24"/>
          <w:lang w:eastAsia="ru-RU"/>
        </w:rPr>
      </w:pPr>
      <w:proofErr w:type="spellStart"/>
      <w:r w:rsidRPr="00844BB8">
        <w:rPr>
          <w:rFonts w:ascii="Times New Roman" w:eastAsia="Times New Roman" w:hAnsi="Times New Roman" w:cs="Times New Roman"/>
          <w:sz w:val="24"/>
          <w:szCs w:val="24"/>
          <w:lang w:eastAsia="ru-RU"/>
        </w:rPr>
        <w:t>Дми</w:t>
      </w:r>
      <w:proofErr w:type="spellEnd"/>
      <w:r w:rsidRPr="00844BB8">
        <w:rPr>
          <w:rFonts w:ascii="Times New Roman" w:eastAsia="Times New Roman" w:hAnsi="Times New Roman" w:cs="Times New Roman"/>
          <w:sz w:val="24"/>
          <w:szCs w:val="24"/>
          <w:lang w:eastAsia="ru-RU"/>
        </w:rPr>
        <w:t xml:space="preserve"> = </w:t>
      </w:r>
      <w:proofErr w:type="spellStart"/>
      <w:r w:rsidRPr="00844BB8">
        <w:rPr>
          <w:rFonts w:ascii="Times New Roman" w:eastAsia="Times New Roman" w:hAnsi="Times New Roman" w:cs="Times New Roman"/>
          <w:sz w:val="24"/>
          <w:szCs w:val="24"/>
          <w:lang w:eastAsia="ru-RU"/>
        </w:rPr>
        <w:t>Рмип</w:t>
      </w:r>
      <w:proofErr w:type="spellEnd"/>
      <w:r w:rsidRPr="00844BB8">
        <w:rPr>
          <w:rFonts w:ascii="Times New Roman" w:eastAsia="Times New Roman" w:hAnsi="Times New Roman" w:cs="Times New Roman"/>
          <w:sz w:val="24"/>
          <w:szCs w:val="24"/>
          <w:lang w:eastAsia="ru-RU"/>
        </w:rPr>
        <w:t xml:space="preserve"> / </w:t>
      </w:r>
      <w:proofErr w:type="spellStart"/>
      <w:r w:rsidRPr="00844BB8">
        <w:rPr>
          <w:rFonts w:ascii="Times New Roman" w:eastAsia="Times New Roman" w:hAnsi="Times New Roman" w:cs="Times New Roman"/>
          <w:sz w:val="24"/>
          <w:szCs w:val="24"/>
          <w:lang w:eastAsia="ru-RU"/>
        </w:rPr>
        <w:t>Рми</w:t>
      </w:r>
      <w:proofErr w:type="spellEnd"/>
      <w:r w:rsidRPr="00844BB8">
        <w:rPr>
          <w:rFonts w:ascii="Times New Roman" w:eastAsia="Times New Roman" w:hAnsi="Times New Roman" w:cs="Times New Roman"/>
          <w:sz w:val="24"/>
          <w:szCs w:val="24"/>
          <w:lang w:eastAsia="ru-RU"/>
        </w:rPr>
        <w:t xml:space="preserve"> общий x 100%,</w:t>
      </w:r>
    </w:p>
    <w:p w:rsidR="00844BB8" w:rsidRPr="00844BB8" w:rsidRDefault="00844BB8" w:rsidP="00EF4EB5">
      <w:pPr>
        <w:spacing w:after="0" w:line="240" w:lineRule="auto"/>
        <w:ind w:firstLine="709"/>
        <w:contextualSpacing/>
        <w:jc w:val="both"/>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где:</w:t>
      </w:r>
    </w:p>
    <w:p w:rsidR="00844BB8" w:rsidRPr="00844BB8" w:rsidRDefault="00844BB8" w:rsidP="00EF4EB5">
      <w:pPr>
        <w:spacing w:after="0" w:line="240" w:lineRule="auto"/>
        <w:ind w:firstLine="709"/>
        <w:contextualSpacing/>
        <w:jc w:val="both"/>
        <w:textAlignment w:val="top"/>
        <w:rPr>
          <w:rFonts w:ascii="Times New Roman" w:eastAsia="Times New Roman" w:hAnsi="Times New Roman" w:cs="Times New Roman"/>
          <w:sz w:val="24"/>
          <w:szCs w:val="24"/>
          <w:lang w:eastAsia="ru-RU"/>
        </w:rPr>
      </w:pPr>
      <w:proofErr w:type="spellStart"/>
      <w:r w:rsidRPr="00844BB8">
        <w:rPr>
          <w:rFonts w:ascii="Times New Roman" w:eastAsia="Times New Roman" w:hAnsi="Times New Roman" w:cs="Times New Roman"/>
          <w:i/>
          <w:iCs/>
          <w:sz w:val="24"/>
          <w:szCs w:val="24"/>
          <w:lang w:eastAsia="ru-RU"/>
        </w:rPr>
        <w:t>Рмип</w:t>
      </w:r>
      <w:proofErr w:type="spellEnd"/>
      <w:r w:rsidRPr="00D50482">
        <w:rPr>
          <w:rFonts w:ascii="Times New Roman" w:eastAsia="Times New Roman" w:hAnsi="Times New Roman" w:cs="Times New Roman"/>
          <w:sz w:val="24"/>
          <w:szCs w:val="24"/>
          <w:lang w:eastAsia="ru-RU"/>
        </w:rPr>
        <w:t> </w:t>
      </w:r>
      <w:r w:rsidRPr="00844BB8">
        <w:rPr>
          <w:rFonts w:ascii="Times New Roman" w:eastAsia="Times New Roman" w:hAnsi="Times New Roman" w:cs="Times New Roman"/>
          <w:sz w:val="24"/>
          <w:szCs w:val="24"/>
          <w:lang w:eastAsia="ru-RU"/>
        </w:rPr>
        <w:t>– объем муниципального имущества, свободного от прав третьих лиц, включенного в перечни муниципального имущества в целях предоставления его во владение и (или)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(тыс. кв. м);</w:t>
      </w:r>
    </w:p>
    <w:p w:rsidR="00844BB8" w:rsidRPr="00844BB8" w:rsidRDefault="00844BB8" w:rsidP="00EF4EB5">
      <w:pPr>
        <w:spacing w:after="0" w:line="240" w:lineRule="auto"/>
        <w:ind w:firstLine="709"/>
        <w:contextualSpacing/>
        <w:textAlignment w:val="top"/>
        <w:rPr>
          <w:rFonts w:ascii="Times New Roman" w:eastAsia="Times New Roman" w:hAnsi="Times New Roman" w:cs="Times New Roman"/>
          <w:sz w:val="24"/>
          <w:szCs w:val="24"/>
          <w:lang w:eastAsia="ru-RU"/>
        </w:rPr>
      </w:pPr>
      <w:proofErr w:type="spellStart"/>
      <w:r w:rsidRPr="00844BB8">
        <w:rPr>
          <w:rFonts w:ascii="Times New Roman" w:eastAsia="Times New Roman" w:hAnsi="Times New Roman" w:cs="Times New Roman"/>
          <w:i/>
          <w:iCs/>
          <w:sz w:val="24"/>
          <w:szCs w:val="24"/>
          <w:lang w:eastAsia="ru-RU"/>
        </w:rPr>
        <w:t>Рми</w:t>
      </w:r>
      <w:proofErr w:type="spellEnd"/>
      <w:r w:rsidRPr="00844BB8">
        <w:rPr>
          <w:rFonts w:ascii="Times New Roman" w:eastAsia="Times New Roman" w:hAnsi="Times New Roman" w:cs="Times New Roman"/>
          <w:i/>
          <w:iCs/>
          <w:sz w:val="24"/>
          <w:szCs w:val="24"/>
          <w:lang w:eastAsia="ru-RU"/>
        </w:rPr>
        <w:t xml:space="preserve"> общий</w:t>
      </w:r>
      <w:r w:rsidRPr="00D50482">
        <w:rPr>
          <w:rFonts w:ascii="Times New Roman" w:eastAsia="Times New Roman" w:hAnsi="Times New Roman" w:cs="Times New Roman"/>
          <w:sz w:val="24"/>
          <w:szCs w:val="24"/>
          <w:lang w:eastAsia="ru-RU"/>
        </w:rPr>
        <w:t> </w:t>
      </w:r>
      <w:r w:rsidRPr="00844BB8">
        <w:rPr>
          <w:rFonts w:ascii="Times New Roman" w:eastAsia="Times New Roman" w:hAnsi="Times New Roman" w:cs="Times New Roman"/>
          <w:sz w:val="24"/>
          <w:szCs w:val="24"/>
          <w:lang w:eastAsia="ru-RU"/>
        </w:rPr>
        <w:t>– общий объем муниципального имущества (тыс. кв. м).</w:t>
      </w:r>
    </w:p>
    <w:p w:rsidR="00844BB8" w:rsidRPr="00844BB8" w:rsidRDefault="00844BB8" w:rsidP="00EF4EB5">
      <w:pPr>
        <w:spacing w:after="0" w:line="240" w:lineRule="auto"/>
        <w:ind w:firstLine="709"/>
        <w:contextualSpacing/>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 </w:t>
      </w:r>
    </w:p>
    <w:p w:rsidR="00844BB8" w:rsidRPr="00844BB8" w:rsidRDefault="00844BB8" w:rsidP="00EF4EB5">
      <w:pPr>
        <w:spacing w:after="0" w:line="240" w:lineRule="auto"/>
        <w:ind w:firstLine="709"/>
        <w:contextualSpacing/>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b/>
          <w:bCs/>
          <w:sz w:val="24"/>
          <w:szCs w:val="24"/>
          <w:lang w:eastAsia="ru-RU"/>
        </w:rPr>
        <w:t>Расчет целевого индикатора 4:</w:t>
      </w:r>
      <w:r w:rsidRPr="00D50482">
        <w:rPr>
          <w:rFonts w:ascii="Times New Roman" w:eastAsia="Times New Roman" w:hAnsi="Times New Roman" w:cs="Times New Roman"/>
          <w:b/>
          <w:bCs/>
          <w:sz w:val="24"/>
          <w:szCs w:val="24"/>
          <w:lang w:eastAsia="ru-RU"/>
        </w:rPr>
        <w:t> </w:t>
      </w:r>
      <w:r w:rsidRPr="00844BB8">
        <w:rPr>
          <w:rFonts w:ascii="Times New Roman" w:eastAsia="Times New Roman" w:hAnsi="Times New Roman" w:cs="Times New Roman"/>
          <w:sz w:val="24"/>
          <w:szCs w:val="24"/>
          <w:u w:val="single"/>
          <w:lang w:eastAsia="ru-RU"/>
        </w:rPr>
        <w:t>Рассчитывается по формуле:</w:t>
      </w:r>
    </w:p>
    <w:p w:rsidR="00844BB8" w:rsidRPr="00844BB8" w:rsidRDefault="00844BB8" w:rsidP="00EF4EB5">
      <w:pPr>
        <w:spacing w:after="0" w:line="240" w:lineRule="auto"/>
        <w:ind w:firstLine="709"/>
        <w:contextualSpacing/>
        <w:jc w:val="center"/>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 </w:t>
      </w:r>
    </w:p>
    <w:p w:rsidR="00844BB8" w:rsidRPr="00844BB8" w:rsidRDefault="00844BB8" w:rsidP="00EF4EB5">
      <w:pPr>
        <w:spacing w:after="0" w:line="240" w:lineRule="auto"/>
        <w:ind w:firstLine="709"/>
        <w:contextualSpacing/>
        <w:jc w:val="center"/>
        <w:textAlignment w:val="top"/>
        <w:rPr>
          <w:rFonts w:ascii="Times New Roman" w:eastAsia="Times New Roman" w:hAnsi="Times New Roman" w:cs="Times New Roman"/>
          <w:sz w:val="24"/>
          <w:szCs w:val="24"/>
          <w:lang w:eastAsia="ru-RU"/>
        </w:rPr>
      </w:pPr>
      <w:proofErr w:type="spellStart"/>
      <w:r w:rsidRPr="00844BB8">
        <w:rPr>
          <w:rFonts w:ascii="Times New Roman" w:eastAsia="Times New Roman" w:hAnsi="Times New Roman" w:cs="Times New Roman"/>
          <w:sz w:val="24"/>
          <w:szCs w:val="24"/>
          <w:lang w:eastAsia="ru-RU"/>
        </w:rPr>
        <w:t>Дмсп</w:t>
      </w:r>
      <w:proofErr w:type="spellEnd"/>
      <w:r w:rsidRPr="00844BB8">
        <w:rPr>
          <w:rFonts w:ascii="Times New Roman" w:eastAsia="Times New Roman" w:hAnsi="Times New Roman" w:cs="Times New Roman"/>
          <w:sz w:val="24"/>
          <w:szCs w:val="24"/>
          <w:lang w:eastAsia="ru-RU"/>
        </w:rPr>
        <w:t xml:space="preserve"> = </w:t>
      </w:r>
      <w:proofErr w:type="spellStart"/>
      <w:r w:rsidRPr="00844BB8">
        <w:rPr>
          <w:rFonts w:ascii="Times New Roman" w:eastAsia="Times New Roman" w:hAnsi="Times New Roman" w:cs="Times New Roman"/>
          <w:sz w:val="24"/>
          <w:szCs w:val="24"/>
          <w:lang w:eastAsia="ru-RU"/>
        </w:rPr>
        <w:t>Рмсп</w:t>
      </w:r>
      <w:proofErr w:type="spellEnd"/>
      <w:r w:rsidRPr="00844BB8">
        <w:rPr>
          <w:rFonts w:ascii="Times New Roman" w:eastAsia="Times New Roman" w:hAnsi="Times New Roman" w:cs="Times New Roman"/>
          <w:sz w:val="24"/>
          <w:szCs w:val="24"/>
          <w:lang w:eastAsia="ru-RU"/>
        </w:rPr>
        <w:t xml:space="preserve"> / </w:t>
      </w:r>
      <w:proofErr w:type="spellStart"/>
      <w:r w:rsidRPr="00844BB8">
        <w:rPr>
          <w:rFonts w:ascii="Times New Roman" w:eastAsia="Times New Roman" w:hAnsi="Times New Roman" w:cs="Times New Roman"/>
          <w:sz w:val="24"/>
          <w:szCs w:val="24"/>
          <w:lang w:eastAsia="ru-RU"/>
        </w:rPr>
        <w:t>Рмсп</w:t>
      </w:r>
      <w:proofErr w:type="spellEnd"/>
      <w:r w:rsidRPr="00844BB8">
        <w:rPr>
          <w:rFonts w:ascii="Times New Roman" w:eastAsia="Times New Roman" w:hAnsi="Times New Roman" w:cs="Times New Roman"/>
          <w:sz w:val="24"/>
          <w:szCs w:val="24"/>
          <w:lang w:eastAsia="ru-RU"/>
        </w:rPr>
        <w:t xml:space="preserve"> общий x 100%,</w:t>
      </w:r>
    </w:p>
    <w:p w:rsidR="00844BB8" w:rsidRPr="00844BB8" w:rsidRDefault="00844BB8" w:rsidP="00EF4EB5">
      <w:pPr>
        <w:spacing w:after="0" w:line="240" w:lineRule="auto"/>
        <w:ind w:firstLine="709"/>
        <w:contextualSpacing/>
        <w:jc w:val="both"/>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где:</w:t>
      </w:r>
    </w:p>
    <w:p w:rsidR="00844BB8" w:rsidRPr="00844BB8" w:rsidRDefault="00844BB8" w:rsidP="00EF4EB5">
      <w:pPr>
        <w:spacing w:after="0" w:line="240" w:lineRule="auto"/>
        <w:ind w:firstLine="709"/>
        <w:contextualSpacing/>
        <w:jc w:val="both"/>
        <w:textAlignment w:val="top"/>
        <w:rPr>
          <w:rFonts w:ascii="Times New Roman" w:eastAsia="Times New Roman" w:hAnsi="Times New Roman" w:cs="Times New Roman"/>
          <w:sz w:val="24"/>
          <w:szCs w:val="24"/>
          <w:lang w:eastAsia="ru-RU"/>
        </w:rPr>
      </w:pPr>
      <w:proofErr w:type="spellStart"/>
      <w:r w:rsidRPr="00844BB8">
        <w:rPr>
          <w:rFonts w:ascii="Times New Roman" w:eastAsia="Times New Roman" w:hAnsi="Times New Roman" w:cs="Times New Roman"/>
          <w:i/>
          <w:iCs/>
          <w:sz w:val="24"/>
          <w:szCs w:val="24"/>
          <w:lang w:eastAsia="ru-RU"/>
        </w:rPr>
        <w:t>Рмсп</w:t>
      </w:r>
      <w:proofErr w:type="spellEnd"/>
      <w:r w:rsidRPr="00D50482">
        <w:rPr>
          <w:rFonts w:ascii="Times New Roman" w:eastAsia="Times New Roman" w:hAnsi="Times New Roman" w:cs="Times New Roman"/>
          <w:sz w:val="24"/>
          <w:szCs w:val="24"/>
          <w:lang w:eastAsia="ru-RU"/>
        </w:rPr>
        <w:t> </w:t>
      </w:r>
      <w:r w:rsidRPr="00844BB8">
        <w:rPr>
          <w:rFonts w:ascii="Times New Roman" w:eastAsia="Times New Roman" w:hAnsi="Times New Roman" w:cs="Times New Roman"/>
          <w:sz w:val="24"/>
          <w:szCs w:val="24"/>
          <w:lang w:eastAsia="ru-RU"/>
        </w:rPr>
        <w:t>– количество вновь созданных в течение года субъектов малого и среднего предпринимательства, которым оказана поддержка в рамках муниципальной программы развития малого и среднего предпринимательства (единиц);</w:t>
      </w:r>
    </w:p>
    <w:p w:rsidR="00844BB8" w:rsidRPr="00844BB8" w:rsidRDefault="00844BB8" w:rsidP="00EF4EB5">
      <w:pPr>
        <w:spacing w:after="0" w:line="240" w:lineRule="auto"/>
        <w:ind w:firstLine="709"/>
        <w:contextualSpacing/>
        <w:textAlignment w:val="top"/>
        <w:rPr>
          <w:rFonts w:ascii="Times New Roman" w:eastAsia="Times New Roman" w:hAnsi="Times New Roman" w:cs="Times New Roman"/>
          <w:sz w:val="24"/>
          <w:szCs w:val="24"/>
          <w:lang w:eastAsia="ru-RU"/>
        </w:rPr>
      </w:pPr>
      <w:proofErr w:type="spellStart"/>
      <w:r w:rsidRPr="00844BB8">
        <w:rPr>
          <w:rFonts w:ascii="Times New Roman" w:eastAsia="Times New Roman" w:hAnsi="Times New Roman" w:cs="Times New Roman"/>
          <w:i/>
          <w:iCs/>
          <w:sz w:val="24"/>
          <w:szCs w:val="24"/>
          <w:lang w:eastAsia="ru-RU"/>
        </w:rPr>
        <w:t>Рмсп</w:t>
      </w:r>
      <w:proofErr w:type="spellEnd"/>
      <w:r w:rsidRPr="00844BB8">
        <w:rPr>
          <w:rFonts w:ascii="Times New Roman" w:eastAsia="Times New Roman" w:hAnsi="Times New Roman" w:cs="Times New Roman"/>
          <w:i/>
          <w:iCs/>
          <w:sz w:val="24"/>
          <w:szCs w:val="24"/>
          <w:lang w:eastAsia="ru-RU"/>
        </w:rPr>
        <w:t xml:space="preserve"> общий</w:t>
      </w:r>
      <w:r w:rsidRPr="00D50482">
        <w:rPr>
          <w:rFonts w:ascii="Times New Roman" w:eastAsia="Times New Roman" w:hAnsi="Times New Roman" w:cs="Times New Roman"/>
          <w:sz w:val="24"/>
          <w:szCs w:val="24"/>
          <w:lang w:eastAsia="ru-RU"/>
        </w:rPr>
        <w:t> </w:t>
      </w:r>
      <w:r w:rsidRPr="00844BB8">
        <w:rPr>
          <w:rFonts w:ascii="Times New Roman" w:eastAsia="Times New Roman" w:hAnsi="Times New Roman" w:cs="Times New Roman"/>
          <w:sz w:val="24"/>
          <w:szCs w:val="24"/>
          <w:lang w:eastAsia="ru-RU"/>
        </w:rPr>
        <w:t>- количество вновь созданных в течение года субъектов малого и среднего предпринимательства (единиц).</w:t>
      </w:r>
    </w:p>
    <w:p w:rsidR="00844BB8" w:rsidRPr="00844BB8" w:rsidRDefault="00844BB8" w:rsidP="00EF4EB5">
      <w:pPr>
        <w:spacing w:after="0" w:line="240" w:lineRule="auto"/>
        <w:ind w:firstLine="709"/>
        <w:contextualSpacing/>
        <w:jc w:val="both"/>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b/>
          <w:bCs/>
          <w:sz w:val="24"/>
          <w:szCs w:val="24"/>
          <w:lang w:eastAsia="ru-RU"/>
        </w:rPr>
        <w:t> </w:t>
      </w:r>
    </w:p>
    <w:p w:rsidR="00844BB8" w:rsidRPr="00844BB8" w:rsidRDefault="00844BB8" w:rsidP="00EF4EB5">
      <w:pPr>
        <w:spacing w:after="0" w:line="240" w:lineRule="auto"/>
        <w:ind w:firstLine="709"/>
        <w:contextualSpacing/>
        <w:jc w:val="both"/>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b/>
          <w:bCs/>
          <w:sz w:val="24"/>
          <w:szCs w:val="24"/>
          <w:lang w:eastAsia="ru-RU"/>
        </w:rPr>
        <w:t>Расчет целевого индикатора 5:</w:t>
      </w:r>
    </w:p>
    <w:p w:rsidR="00844BB8" w:rsidRPr="00844BB8" w:rsidRDefault="00844BB8" w:rsidP="00EF4EB5">
      <w:pPr>
        <w:spacing w:after="0" w:line="240" w:lineRule="auto"/>
        <w:ind w:firstLine="709"/>
        <w:contextualSpacing/>
        <w:jc w:val="both"/>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b/>
          <w:bCs/>
          <w:sz w:val="24"/>
          <w:szCs w:val="24"/>
          <w:lang w:eastAsia="ru-RU"/>
        </w:rPr>
        <w:t>Показатель «в расчете на одно малое и среднее предприятие муниципального образования»</w:t>
      </w:r>
      <w:r w:rsidRPr="00D50482">
        <w:rPr>
          <w:rFonts w:ascii="Times New Roman" w:eastAsia="Times New Roman" w:hAnsi="Times New Roman" w:cs="Times New Roman"/>
          <w:sz w:val="24"/>
          <w:szCs w:val="24"/>
          <w:lang w:eastAsia="ru-RU"/>
        </w:rPr>
        <w:t> </w:t>
      </w:r>
      <w:r w:rsidRPr="00844BB8">
        <w:rPr>
          <w:rFonts w:ascii="Times New Roman" w:eastAsia="Times New Roman" w:hAnsi="Times New Roman" w:cs="Times New Roman"/>
          <w:sz w:val="24"/>
          <w:szCs w:val="24"/>
          <w:lang w:eastAsia="ru-RU"/>
        </w:rPr>
        <w:t xml:space="preserve">рассчитывается путем деления объема расходов на развитие и поддержку малого и среднего предпринимательства на количество зарегистрированных малых и средних предприятий в </w:t>
      </w:r>
      <w:r w:rsidR="00121665">
        <w:rPr>
          <w:rFonts w:ascii="Times New Roman" w:eastAsia="Times New Roman" w:hAnsi="Times New Roman" w:cs="Times New Roman"/>
          <w:sz w:val="24"/>
          <w:szCs w:val="24"/>
          <w:lang w:eastAsia="ru-RU"/>
        </w:rPr>
        <w:t>Тере-Холь</w:t>
      </w:r>
      <w:r w:rsidR="00E140C5">
        <w:rPr>
          <w:rFonts w:ascii="Times New Roman" w:eastAsia="Times New Roman" w:hAnsi="Times New Roman" w:cs="Times New Roman"/>
          <w:sz w:val="24"/>
          <w:szCs w:val="24"/>
          <w:lang w:eastAsia="ru-RU"/>
        </w:rPr>
        <w:t>ском кожууне</w:t>
      </w:r>
      <w:r w:rsidRPr="00844BB8">
        <w:rPr>
          <w:rFonts w:ascii="Times New Roman" w:eastAsia="Times New Roman" w:hAnsi="Times New Roman" w:cs="Times New Roman"/>
          <w:sz w:val="24"/>
          <w:szCs w:val="24"/>
          <w:lang w:eastAsia="ru-RU"/>
        </w:rPr>
        <w:t xml:space="preserve">, с учетом </w:t>
      </w:r>
      <w:proofErr w:type="spellStart"/>
      <w:r w:rsidRPr="00844BB8">
        <w:rPr>
          <w:rFonts w:ascii="Times New Roman" w:eastAsia="Times New Roman" w:hAnsi="Times New Roman" w:cs="Times New Roman"/>
          <w:sz w:val="24"/>
          <w:szCs w:val="24"/>
          <w:lang w:eastAsia="ru-RU"/>
        </w:rPr>
        <w:t>микропредприятий</w:t>
      </w:r>
      <w:proofErr w:type="spellEnd"/>
      <w:r w:rsidRPr="00844BB8">
        <w:rPr>
          <w:rFonts w:ascii="Times New Roman" w:eastAsia="Times New Roman" w:hAnsi="Times New Roman" w:cs="Times New Roman"/>
          <w:sz w:val="24"/>
          <w:szCs w:val="24"/>
          <w:lang w:eastAsia="ru-RU"/>
        </w:rPr>
        <w:t xml:space="preserve"> и индивидуальных предпринимателей.</w:t>
      </w:r>
    </w:p>
    <w:p w:rsidR="00844BB8" w:rsidRPr="00844BB8" w:rsidRDefault="00844BB8" w:rsidP="00EF4EB5">
      <w:pPr>
        <w:spacing w:after="0" w:line="240" w:lineRule="auto"/>
        <w:ind w:firstLine="709"/>
        <w:contextualSpacing/>
        <w:jc w:val="both"/>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b/>
          <w:bCs/>
          <w:sz w:val="24"/>
          <w:szCs w:val="24"/>
          <w:lang w:eastAsia="ru-RU"/>
        </w:rPr>
        <w:t>Показатель в расчете «на одного жителя муниципального образования»</w:t>
      </w:r>
      <w:r w:rsidRPr="00D50482">
        <w:rPr>
          <w:rFonts w:ascii="Times New Roman" w:eastAsia="Times New Roman" w:hAnsi="Times New Roman" w:cs="Times New Roman"/>
          <w:sz w:val="24"/>
          <w:szCs w:val="24"/>
          <w:lang w:eastAsia="ru-RU"/>
        </w:rPr>
        <w:t> </w:t>
      </w:r>
      <w:r w:rsidRPr="00844BB8">
        <w:rPr>
          <w:rFonts w:ascii="Times New Roman" w:eastAsia="Times New Roman" w:hAnsi="Times New Roman" w:cs="Times New Roman"/>
          <w:sz w:val="24"/>
          <w:szCs w:val="24"/>
          <w:lang w:eastAsia="ru-RU"/>
        </w:rPr>
        <w:t>рассчитывается путем деления объема расходов на развитие и поддержку малого и среднего предпринимательства на среднегодовую численность постоянного населения муниципального образования.</w:t>
      </w:r>
    </w:p>
    <w:p w:rsidR="00E140C5" w:rsidRDefault="00E140C5" w:rsidP="00EF4EB5">
      <w:pPr>
        <w:spacing w:after="0" w:line="240" w:lineRule="auto"/>
        <w:ind w:firstLine="709"/>
        <w:contextualSpacing/>
        <w:jc w:val="both"/>
        <w:textAlignment w:val="top"/>
        <w:rPr>
          <w:rFonts w:ascii="Times New Roman" w:eastAsia="Times New Roman" w:hAnsi="Times New Roman" w:cs="Times New Roman"/>
          <w:bCs/>
          <w:sz w:val="24"/>
          <w:szCs w:val="24"/>
          <w:lang w:eastAsia="ru-RU"/>
        </w:rPr>
      </w:pPr>
    </w:p>
    <w:p w:rsidR="00844BB8" w:rsidRPr="00E140C5" w:rsidRDefault="00844BB8" w:rsidP="00EF4EB5">
      <w:pPr>
        <w:spacing w:after="0" w:line="240" w:lineRule="auto"/>
        <w:ind w:firstLine="709"/>
        <w:contextualSpacing/>
        <w:jc w:val="both"/>
        <w:textAlignment w:val="top"/>
        <w:rPr>
          <w:rFonts w:ascii="Times New Roman" w:eastAsia="Times New Roman" w:hAnsi="Times New Roman" w:cs="Times New Roman"/>
          <w:sz w:val="24"/>
          <w:szCs w:val="24"/>
          <w:lang w:eastAsia="ru-RU"/>
        </w:rPr>
      </w:pPr>
      <w:proofErr w:type="spellStart"/>
      <w:r w:rsidRPr="00E140C5">
        <w:rPr>
          <w:rFonts w:ascii="Times New Roman" w:eastAsia="Times New Roman" w:hAnsi="Times New Roman" w:cs="Times New Roman"/>
          <w:bCs/>
          <w:sz w:val="24"/>
          <w:szCs w:val="24"/>
          <w:lang w:eastAsia="ru-RU"/>
        </w:rPr>
        <w:t>Недостижение</w:t>
      </w:r>
      <w:proofErr w:type="spellEnd"/>
      <w:r w:rsidRPr="00E140C5">
        <w:rPr>
          <w:rFonts w:ascii="Times New Roman" w:eastAsia="Times New Roman" w:hAnsi="Times New Roman" w:cs="Times New Roman"/>
          <w:bCs/>
          <w:sz w:val="24"/>
          <w:szCs w:val="24"/>
          <w:lang w:eastAsia="ru-RU"/>
        </w:rPr>
        <w:t xml:space="preserve"> прогнозных параметров, негативные тенденции и отрицательная динамика группы оценочных показателей являются основанием для прекращения финансирования мероприятий или П</w:t>
      </w:r>
      <w:r w:rsidR="00E140C5" w:rsidRPr="00E140C5">
        <w:rPr>
          <w:rFonts w:ascii="Times New Roman" w:eastAsia="Times New Roman" w:hAnsi="Times New Roman" w:cs="Times New Roman"/>
          <w:bCs/>
          <w:sz w:val="24"/>
          <w:szCs w:val="24"/>
          <w:lang w:eastAsia="ru-RU"/>
        </w:rPr>
        <w:t>одп</w:t>
      </w:r>
      <w:r w:rsidRPr="00E140C5">
        <w:rPr>
          <w:rFonts w:ascii="Times New Roman" w:eastAsia="Times New Roman" w:hAnsi="Times New Roman" w:cs="Times New Roman"/>
          <w:bCs/>
          <w:sz w:val="24"/>
          <w:szCs w:val="24"/>
          <w:lang w:eastAsia="ru-RU"/>
        </w:rPr>
        <w:t>рограммы в целом. Решение о прекращении финансирования П</w:t>
      </w:r>
      <w:r w:rsidR="00E140C5" w:rsidRPr="00E140C5">
        <w:rPr>
          <w:rFonts w:ascii="Times New Roman" w:eastAsia="Times New Roman" w:hAnsi="Times New Roman" w:cs="Times New Roman"/>
          <w:bCs/>
          <w:sz w:val="24"/>
          <w:szCs w:val="24"/>
          <w:lang w:eastAsia="ru-RU"/>
        </w:rPr>
        <w:t>одп</w:t>
      </w:r>
      <w:r w:rsidRPr="00E140C5">
        <w:rPr>
          <w:rFonts w:ascii="Times New Roman" w:eastAsia="Times New Roman" w:hAnsi="Times New Roman" w:cs="Times New Roman"/>
          <w:bCs/>
          <w:sz w:val="24"/>
          <w:szCs w:val="24"/>
          <w:lang w:eastAsia="ru-RU"/>
        </w:rPr>
        <w:t>рограммы принимается на основании результатов мониторинга и анализа фактов, ставших причиной негативных тенденций.</w:t>
      </w:r>
    </w:p>
    <w:p w:rsidR="00844BB8" w:rsidRPr="00844BB8" w:rsidRDefault="00844BB8" w:rsidP="00EF4EB5">
      <w:pPr>
        <w:spacing w:after="0" w:line="240" w:lineRule="auto"/>
        <w:contextualSpacing/>
        <w:jc w:val="both"/>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b/>
          <w:bCs/>
          <w:sz w:val="24"/>
          <w:szCs w:val="24"/>
          <w:lang w:eastAsia="ru-RU"/>
        </w:rPr>
        <w:br w:type="page"/>
      </w:r>
    </w:p>
    <w:p w:rsidR="00844BB8" w:rsidRPr="00844BB8" w:rsidRDefault="00844BB8" w:rsidP="00844BB8">
      <w:pPr>
        <w:spacing w:after="0" w:line="240" w:lineRule="atLeast"/>
        <w:jc w:val="right"/>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lastRenderedPageBreak/>
        <w:t>ПРИЛОЖЕНИЕ № 2</w:t>
      </w:r>
    </w:p>
    <w:p w:rsidR="00E140C5" w:rsidRDefault="00E140C5" w:rsidP="00E140C5">
      <w:pPr>
        <w:spacing w:after="0" w:line="240" w:lineRule="atLeast"/>
        <w:jc w:val="right"/>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П</w:t>
      </w:r>
      <w:r>
        <w:rPr>
          <w:rFonts w:ascii="Times New Roman" w:eastAsia="Times New Roman" w:hAnsi="Times New Roman" w:cs="Times New Roman"/>
          <w:sz w:val="24"/>
          <w:szCs w:val="24"/>
          <w:lang w:eastAsia="ru-RU"/>
        </w:rPr>
        <w:t xml:space="preserve">одпрограммы </w:t>
      </w:r>
      <w:r w:rsidRPr="00844BB8">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Развитие малого и среднего </w:t>
      </w:r>
    </w:p>
    <w:p w:rsidR="00E140C5" w:rsidRPr="00844BB8" w:rsidRDefault="00E140C5" w:rsidP="00E140C5">
      <w:pPr>
        <w:spacing w:after="0" w:line="240" w:lineRule="atLeast"/>
        <w:jc w:val="right"/>
        <w:textAlignment w:val="top"/>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предпринимательства в </w:t>
      </w:r>
      <w:r w:rsidR="00121665">
        <w:rPr>
          <w:rFonts w:ascii="Times New Roman" w:eastAsia="Times New Roman" w:hAnsi="Times New Roman" w:cs="Times New Roman"/>
          <w:sz w:val="24"/>
          <w:szCs w:val="24"/>
          <w:lang w:eastAsia="ru-RU"/>
        </w:rPr>
        <w:t>Тере-Холь</w:t>
      </w:r>
      <w:r>
        <w:rPr>
          <w:rFonts w:ascii="Times New Roman" w:eastAsia="Times New Roman" w:hAnsi="Times New Roman" w:cs="Times New Roman"/>
          <w:sz w:val="24"/>
          <w:szCs w:val="24"/>
          <w:lang w:eastAsia="ru-RU"/>
        </w:rPr>
        <w:t>ском кожууне</w:t>
      </w:r>
      <w:r w:rsidR="002249D2">
        <w:rPr>
          <w:rFonts w:ascii="Times New Roman" w:eastAsia="Times New Roman" w:hAnsi="Times New Roman" w:cs="Times New Roman"/>
          <w:sz w:val="24"/>
          <w:szCs w:val="24"/>
          <w:lang w:eastAsia="ru-RU"/>
        </w:rPr>
        <w:t xml:space="preserve"> – поддержка предпринимательства</w:t>
      </w:r>
      <w:r w:rsidRPr="00844BB8">
        <w:rPr>
          <w:rFonts w:ascii="Times New Roman" w:eastAsia="Times New Roman" w:hAnsi="Times New Roman" w:cs="Times New Roman"/>
          <w:sz w:val="24"/>
          <w:szCs w:val="24"/>
          <w:lang w:eastAsia="ru-RU"/>
        </w:rPr>
        <w:t>»</w:t>
      </w:r>
    </w:p>
    <w:p w:rsidR="00844BB8" w:rsidRPr="00844BB8" w:rsidRDefault="00844BB8" w:rsidP="00844BB8">
      <w:pPr>
        <w:spacing w:after="0" w:line="227" w:lineRule="atLeast"/>
        <w:jc w:val="right"/>
        <w:textAlignment w:val="top"/>
        <w:rPr>
          <w:rFonts w:ascii="Times New Roman" w:eastAsia="Times New Roman" w:hAnsi="Times New Roman" w:cs="Times New Roman"/>
          <w:sz w:val="24"/>
          <w:szCs w:val="24"/>
          <w:lang w:eastAsia="ru-RU"/>
        </w:rPr>
      </w:pPr>
    </w:p>
    <w:p w:rsidR="00844BB8" w:rsidRPr="00844BB8" w:rsidRDefault="00844BB8" w:rsidP="00844BB8">
      <w:pPr>
        <w:spacing w:after="0" w:line="227" w:lineRule="atLeast"/>
        <w:jc w:val="center"/>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 </w:t>
      </w:r>
    </w:p>
    <w:p w:rsidR="00E140C5" w:rsidRDefault="00844BB8" w:rsidP="00E140C5">
      <w:pPr>
        <w:spacing w:after="0" w:line="240" w:lineRule="atLeast"/>
        <w:jc w:val="center"/>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 xml:space="preserve">Перечень </w:t>
      </w:r>
    </w:p>
    <w:p w:rsidR="00E140C5" w:rsidRPr="00844BB8" w:rsidRDefault="00844BB8" w:rsidP="00E140C5">
      <w:pPr>
        <w:spacing w:after="0" w:line="240" w:lineRule="atLeast"/>
        <w:jc w:val="center"/>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 xml:space="preserve">основных мероприятий </w:t>
      </w:r>
      <w:r w:rsidR="00E140C5" w:rsidRPr="00844BB8">
        <w:rPr>
          <w:rFonts w:ascii="Times New Roman" w:eastAsia="Times New Roman" w:hAnsi="Times New Roman" w:cs="Times New Roman"/>
          <w:sz w:val="24"/>
          <w:szCs w:val="24"/>
          <w:lang w:eastAsia="ru-RU"/>
        </w:rPr>
        <w:t>П</w:t>
      </w:r>
      <w:r w:rsidR="00E140C5">
        <w:rPr>
          <w:rFonts w:ascii="Times New Roman" w:eastAsia="Times New Roman" w:hAnsi="Times New Roman" w:cs="Times New Roman"/>
          <w:sz w:val="24"/>
          <w:szCs w:val="24"/>
          <w:lang w:eastAsia="ru-RU"/>
        </w:rPr>
        <w:t xml:space="preserve">одпрограммы </w:t>
      </w:r>
      <w:r w:rsidR="00E140C5" w:rsidRPr="00844BB8">
        <w:rPr>
          <w:rFonts w:ascii="Times New Roman" w:eastAsia="Times New Roman" w:hAnsi="Times New Roman" w:cs="Times New Roman"/>
          <w:sz w:val="24"/>
          <w:szCs w:val="24"/>
          <w:lang w:eastAsia="ru-RU"/>
        </w:rPr>
        <w:t>«</w:t>
      </w:r>
      <w:r w:rsidR="00E140C5">
        <w:rPr>
          <w:rFonts w:ascii="Times New Roman" w:eastAsia="Times New Roman" w:hAnsi="Times New Roman" w:cs="Times New Roman"/>
          <w:sz w:val="24"/>
          <w:szCs w:val="24"/>
          <w:lang w:eastAsia="ru-RU"/>
        </w:rPr>
        <w:t xml:space="preserve">Развитие малого и среднего предпринимательства в </w:t>
      </w:r>
      <w:r w:rsidR="00121665">
        <w:rPr>
          <w:rFonts w:ascii="Times New Roman" w:eastAsia="Times New Roman" w:hAnsi="Times New Roman" w:cs="Times New Roman"/>
          <w:sz w:val="24"/>
          <w:szCs w:val="24"/>
          <w:lang w:eastAsia="ru-RU"/>
        </w:rPr>
        <w:t>Тере-Холь</w:t>
      </w:r>
      <w:r w:rsidR="00E140C5">
        <w:rPr>
          <w:rFonts w:ascii="Times New Roman" w:eastAsia="Times New Roman" w:hAnsi="Times New Roman" w:cs="Times New Roman"/>
          <w:sz w:val="24"/>
          <w:szCs w:val="24"/>
          <w:lang w:eastAsia="ru-RU"/>
        </w:rPr>
        <w:t>ском кожууне</w:t>
      </w:r>
      <w:r w:rsidR="002249D2">
        <w:rPr>
          <w:rFonts w:ascii="Times New Roman" w:eastAsia="Times New Roman" w:hAnsi="Times New Roman" w:cs="Times New Roman"/>
          <w:sz w:val="24"/>
          <w:szCs w:val="24"/>
          <w:lang w:eastAsia="ru-RU"/>
        </w:rPr>
        <w:t xml:space="preserve"> – поддержка предпринимательства</w:t>
      </w:r>
      <w:r w:rsidR="00E140C5" w:rsidRPr="00844BB8">
        <w:rPr>
          <w:rFonts w:ascii="Times New Roman" w:eastAsia="Times New Roman" w:hAnsi="Times New Roman" w:cs="Times New Roman"/>
          <w:sz w:val="24"/>
          <w:szCs w:val="24"/>
          <w:lang w:eastAsia="ru-RU"/>
        </w:rPr>
        <w:t>»</w:t>
      </w:r>
    </w:p>
    <w:p w:rsidR="00844BB8" w:rsidRPr="00844BB8" w:rsidRDefault="00844BB8" w:rsidP="00844BB8">
      <w:pPr>
        <w:spacing w:after="105" w:line="227" w:lineRule="atLeast"/>
        <w:jc w:val="center"/>
        <w:textAlignment w:val="top"/>
        <w:rPr>
          <w:rFonts w:ascii="Times New Roman" w:eastAsia="Times New Roman" w:hAnsi="Times New Roman" w:cs="Times New Roman"/>
          <w:sz w:val="24"/>
          <w:szCs w:val="24"/>
          <w:lang w:eastAsia="ru-RU"/>
        </w:rPr>
      </w:pPr>
    </w:p>
    <w:tbl>
      <w:tblPr>
        <w:tblW w:w="14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96"/>
        <w:gridCol w:w="4414"/>
        <w:gridCol w:w="1806"/>
        <w:gridCol w:w="1384"/>
        <w:gridCol w:w="4119"/>
        <w:gridCol w:w="2531"/>
      </w:tblGrid>
      <w:tr w:rsidR="00BD554C" w:rsidRPr="00844BB8" w:rsidTr="008F0DAB">
        <w:tc>
          <w:tcPr>
            <w:tcW w:w="696" w:type="dxa"/>
            <w:shd w:val="clear" w:color="auto" w:fill="auto"/>
            <w:tcMar>
              <w:top w:w="0" w:type="dxa"/>
              <w:left w:w="108" w:type="dxa"/>
              <w:bottom w:w="0" w:type="dxa"/>
              <w:right w:w="108" w:type="dxa"/>
            </w:tcMar>
            <w:hideMark/>
          </w:tcPr>
          <w:p w:rsidR="00844BB8" w:rsidRPr="00844BB8" w:rsidRDefault="00844BB8" w:rsidP="00E140C5">
            <w:pPr>
              <w:spacing w:after="0" w:line="240" w:lineRule="auto"/>
              <w:jc w:val="center"/>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 п/п</w:t>
            </w:r>
          </w:p>
        </w:tc>
        <w:tc>
          <w:tcPr>
            <w:tcW w:w="4414" w:type="dxa"/>
            <w:shd w:val="clear" w:color="auto" w:fill="auto"/>
            <w:tcMar>
              <w:top w:w="0" w:type="dxa"/>
              <w:left w:w="108" w:type="dxa"/>
              <w:bottom w:w="0" w:type="dxa"/>
              <w:right w:w="108" w:type="dxa"/>
            </w:tcMar>
            <w:hideMark/>
          </w:tcPr>
          <w:p w:rsidR="00844BB8" w:rsidRPr="00844BB8" w:rsidRDefault="00844BB8" w:rsidP="00E140C5">
            <w:pPr>
              <w:spacing w:after="0" w:line="240" w:lineRule="auto"/>
              <w:jc w:val="center"/>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Наименование мероприятия</w:t>
            </w:r>
          </w:p>
        </w:tc>
        <w:tc>
          <w:tcPr>
            <w:tcW w:w="1806" w:type="dxa"/>
            <w:shd w:val="clear" w:color="auto" w:fill="auto"/>
            <w:tcMar>
              <w:top w:w="0" w:type="dxa"/>
              <w:left w:w="108" w:type="dxa"/>
              <w:bottom w:w="0" w:type="dxa"/>
              <w:right w:w="108" w:type="dxa"/>
            </w:tcMar>
            <w:hideMark/>
          </w:tcPr>
          <w:p w:rsidR="00844BB8" w:rsidRPr="00844BB8" w:rsidRDefault="00844BB8" w:rsidP="00E140C5">
            <w:pPr>
              <w:spacing w:after="0" w:line="240" w:lineRule="auto"/>
              <w:jc w:val="center"/>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Ответственный исполнитель, соисполнитель, участник</w:t>
            </w:r>
          </w:p>
        </w:tc>
        <w:tc>
          <w:tcPr>
            <w:tcW w:w="1384" w:type="dxa"/>
            <w:shd w:val="clear" w:color="auto" w:fill="auto"/>
            <w:tcMar>
              <w:top w:w="0" w:type="dxa"/>
              <w:left w:w="108" w:type="dxa"/>
              <w:bottom w:w="0" w:type="dxa"/>
              <w:right w:w="108" w:type="dxa"/>
            </w:tcMar>
            <w:hideMark/>
          </w:tcPr>
          <w:p w:rsidR="00844BB8" w:rsidRPr="00844BB8" w:rsidRDefault="00844BB8" w:rsidP="00E140C5">
            <w:pPr>
              <w:spacing w:after="0" w:line="240" w:lineRule="auto"/>
              <w:jc w:val="center"/>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Срок реализации</w:t>
            </w:r>
          </w:p>
        </w:tc>
        <w:tc>
          <w:tcPr>
            <w:tcW w:w="4119" w:type="dxa"/>
            <w:shd w:val="clear" w:color="auto" w:fill="auto"/>
            <w:tcMar>
              <w:top w:w="0" w:type="dxa"/>
              <w:left w:w="108" w:type="dxa"/>
              <w:bottom w:w="0" w:type="dxa"/>
              <w:right w:w="108" w:type="dxa"/>
            </w:tcMar>
            <w:hideMark/>
          </w:tcPr>
          <w:p w:rsidR="00844BB8" w:rsidRPr="00844BB8" w:rsidRDefault="00844BB8" w:rsidP="00E140C5">
            <w:pPr>
              <w:spacing w:after="0" w:line="240" w:lineRule="auto"/>
              <w:jc w:val="center"/>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Непосредственный результат (краткое описание)</w:t>
            </w:r>
          </w:p>
        </w:tc>
        <w:tc>
          <w:tcPr>
            <w:tcW w:w="2531" w:type="dxa"/>
            <w:shd w:val="clear" w:color="auto" w:fill="auto"/>
            <w:tcMar>
              <w:top w:w="0" w:type="dxa"/>
              <w:left w:w="108" w:type="dxa"/>
              <w:bottom w:w="0" w:type="dxa"/>
              <w:right w:w="108" w:type="dxa"/>
            </w:tcMar>
            <w:hideMark/>
          </w:tcPr>
          <w:p w:rsidR="00844BB8" w:rsidRPr="00844BB8" w:rsidRDefault="00844BB8" w:rsidP="00E140C5">
            <w:pPr>
              <w:spacing w:after="0" w:line="240" w:lineRule="auto"/>
              <w:jc w:val="center"/>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Последствия невыполнения мероприятий</w:t>
            </w:r>
          </w:p>
        </w:tc>
      </w:tr>
      <w:tr w:rsidR="00BD554C" w:rsidRPr="00844BB8" w:rsidTr="008F0DAB">
        <w:tc>
          <w:tcPr>
            <w:tcW w:w="696" w:type="dxa"/>
            <w:shd w:val="clear" w:color="auto" w:fill="auto"/>
            <w:tcMar>
              <w:top w:w="0" w:type="dxa"/>
              <w:left w:w="108" w:type="dxa"/>
              <w:bottom w:w="0" w:type="dxa"/>
              <w:right w:w="108" w:type="dxa"/>
            </w:tcMar>
            <w:hideMark/>
          </w:tcPr>
          <w:p w:rsidR="00844BB8" w:rsidRPr="00844BB8" w:rsidRDefault="00844BB8" w:rsidP="00E140C5">
            <w:pPr>
              <w:spacing w:after="0" w:line="240" w:lineRule="auto"/>
              <w:jc w:val="center"/>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1</w:t>
            </w:r>
          </w:p>
        </w:tc>
        <w:tc>
          <w:tcPr>
            <w:tcW w:w="4414" w:type="dxa"/>
            <w:shd w:val="clear" w:color="auto" w:fill="auto"/>
            <w:tcMar>
              <w:top w:w="0" w:type="dxa"/>
              <w:left w:w="108" w:type="dxa"/>
              <w:bottom w:w="0" w:type="dxa"/>
              <w:right w:w="108" w:type="dxa"/>
            </w:tcMar>
            <w:hideMark/>
          </w:tcPr>
          <w:p w:rsidR="00844BB8" w:rsidRPr="00844BB8" w:rsidRDefault="00844BB8" w:rsidP="00E140C5">
            <w:pPr>
              <w:spacing w:after="0" w:line="240" w:lineRule="auto"/>
              <w:jc w:val="center"/>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2</w:t>
            </w:r>
          </w:p>
        </w:tc>
        <w:tc>
          <w:tcPr>
            <w:tcW w:w="1806" w:type="dxa"/>
            <w:shd w:val="clear" w:color="auto" w:fill="auto"/>
            <w:tcMar>
              <w:top w:w="0" w:type="dxa"/>
              <w:left w:w="108" w:type="dxa"/>
              <w:bottom w:w="0" w:type="dxa"/>
              <w:right w:w="108" w:type="dxa"/>
            </w:tcMar>
            <w:hideMark/>
          </w:tcPr>
          <w:p w:rsidR="00844BB8" w:rsidRPr="00844BB8" w:rsidRDefault="00844BB8" w:rsidP="00E140C5">
            <w:pPr>
              <w:spacing w:after="0" w:line="240" w:lineRule="auto"/>
              <w:jc w:val="center"/>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3</w:t>
            </w:r>
          </w:p>
        </w:tc>
        <w:tc>
          <w:tcPr>
            <w:tcW w:w="1384" w:type="dxa"/>
            <w:shd w:val="clear" w:color="auto" w:fill="auto"/>
            <w:tcMar>
              <w:top w:w="0" w:type="dxa"/>
              <w:left w:w="108" w:type="dxa"/>
              <w:bottom w:w="0" w:type="dxa"/>
              <w:right w:w="108" w:type="dxa"/>
            </w:tcMar>
            <w:hideMark/>
          </w:tcPr>
          <w:p w:rsidR="00844BB8" w:rsidRPr="00844BB8" w:rsidRDefault="00844BB8" w:rsidP="00E140C5">
            <w:pPr>
              <w:spacing w:after="0" w:line="240" w:lineRule="auto"/>
              <w:jc w:val="center"/>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4</w:t>
            </w:r>
          </w:p>
        </w:tc>
        <w:tc>
          <w:tcPr>
            <w:tcW w:w="4119" w:type="dxa"/>
            <w:shd w:val="clear" w:color="auto" w:fill="auto"/>
            <w:tcMar>
              <w:top w:w="0" w:type="dxa"/>
              <w:left w:w="108" w:type="dxa"/>
              <w:bottom w:w="0" w:type="dxa"/>
              <w:right w:w="108" w:type="dxa"/>
            </w:tcMar>
            <w:hideMark/>
          </w:tcPr>
          <w:p w:rsidR="00844BB8" w:rsidRPr="00844BB8" w:rsidRDefault="00844BB8" w:rsidP="00E140C5">
            <w:pPr>
              <w:spacing w:after="0" w:line="240" w:lineRule="auto"/>
              <w:jc w:val="center"/>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5</w:t>
            </w:r>
          </w:p>
        </w:tc>
        <w:tc>
          <w:tcPr>
            <w:tcW w:w="2531" w:type="dxa"/>
            <w:shd w:val="clear" w:color="auto" w:fill="auto"/>
            <w:tcMar>
              <w:top w:w="0" w:type="dxa"/>
              <w:left w:w="108" w:type="dxa"/>
              <w:bottom w:w="0" w:type="dxa"/>
              <w:right w:w="108" w:type="dxa"/>
            </w:tcMar>
            <w:hideMark/>
          </w:tcPr>
          <w:p w:rsidR="00844BB8" w:rsidRPr="00844BB8" w:rsidRDefault="00844BB8" w:rsidP="00E140C5">
            <w:pPr>
              <w:spacing w:after="0" w:line="240" w:lineRule="auto"/>
              <w:jc w:val="center"/>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6</w:t>
            </w:r>
          </w:p>
        </w:tc>
      </w:tr>
      <w:tr w:rsidR="00844BB8" w:rsidRPr="00844BB8" w:rsidTr="008F0DAB">
        <w:tc>
          <w:tcPr>
            <w:tcW w:w="14950" w:type="dxa"/>
            <w:gridSpan w:val="6"/>
            <w:shd w:val="clear" w:color="auto" w:fill="auto"/>
            <w:tcMar>
              <w:top w:w="0" w:type="dxa"/>
              <w:left w:w="108" w:type="dxa"/>
              <w:bottom w:w="0" w:type="dxa"/>
              <w:right w:w="108" w:type="dxa"/>
            </w:tcMar>
            <w:hideMark/>
          </w:tcPr>
          <w:p w:rsidR="00844BB8" w:rsidRPr="00844BB8" w:rsidRDefault="00844BB8" w:rsidP="00E140C5">
            <w:pPr>
              <w:spacing w:after="0" w:line="240" w:lineRule="auto"/>
              <w:ind w:left="720"/>
              <w:jc w:val="center"/>
              <w:rPr>
                <w:rFonts w:ascii="Times New Roman" w:eastAsia="Times New Roman" w:hAnsi="Times New Roman" w:cs="Times New Roman"/>
                <w:sz w:val="24"/>
                <w:szCs w:val="24"/>
                <w:lang w:eastAsia="ru-RU"/>
              </w:rPr>
            </w:pPr>
            <w:r w:rsidRPr="00844BB8">
              <w:rPr>
                <w:rFonts w:ascii="Times New Roman" w:eastAsia="Times New Roman" w:hAnsi="Times New Roman" w:cs="Times New Roman"/>
                <w:b/>
                <w:bCs/>
                <w:sz w:val="24"/>
                <w:szCs w:val="24"/>
                <w:lang w:eastAsia="ru-RU"/>
              </w:rPr>
              <w:t>1. Правовое, организационное и аналитическое обеспечение деятельности субъектов малого и среднего предпринимательства</w:t>
            </w:r>
          </w:p>
          <w:p w:rsidR="00844BB8" w:rsidRPr="00844BB8" w:rsidRDefault="00121665" w:rsidP="00E140C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Тере-Холь</w:t>
            </w:r>
            <w:r w:rsidR="00E140C5">
              <w:rPr>
                <w:rFonts w:ascii="Times New Roman" w:eastAsia="Times New Roman" w:hAnsi="Times New Roman" w:cs="Times New Roman"/>
                <w:b/>
                <w:bCs/>
                <w:sz w:val="24"/>
                <w:szCs w:val="24"/>
                <w:lang w:eastAsia="ru-RU"/>
              </w:rPr>
              <w:t>ского кожууна</w:t>
            </w:r>
          </w:p>
        </w:tc>
      </w:tr>
      <w:tr w:rsidR="00BD554C" w:rsidRPr="00844BB8" w:rsidTr="008F0DAB">
        <w:tc>
          <w:tcPr>
            <w:tcW w:w="696" w:type="dxa"/>
            <w:shd w:val="clear" w:color="auto" w:fill="auto"/>
            <w:tcMar>
              <w:top w:w="0" w:type="dxa"/>
              <w:left w:w="108" w:type="dxa"/>
              <w:bottom w:w="0" w:type="dxa"/>
              <w:right w:w="108" w:type="dxa"/>
            </w:tcMar>
            <w:hideMark/>
          </w:tcPr>
          <w:p w:rsidR="00844BB8" w:rsidRPr="00844BB8" w:rsidRDefault="00844BB8" w:rsidP="00E140C5">
            <w:pPr>
              <w:spacing w:after="0" w:line="240" w:lineRule="auto"/>
              <w:jc w:val="center"/>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1.1.</w:t>
            </w:r>
          </w:p>
        </w:tc>
        <w:tc>
          <w:tcPr>
            <w:tcW w:w="4414" w:type="dxa"/>
            <w:shd w:val="clear" w:color="auto" w:fill="auto"/>
            <w:tcMar>
              <w:top w:w="0" w:type="dxa"/>
              <w:left w:w="108" w:type="dxa"/>
              <w:bottom w:w="0" w:type="dxa"/>
              <w:right w:w="108" w:type="dxa"/>
            </w:tcMar>
            <w:hideMark/>
          </w:tcPr>
          <w:p w:rsidR="00844BB8" w:rsidRPr="00844BB8" w:rsidRDefault="00844BB8" w:rsidP="00E140C5">
            <w:pPr>
              <w:spacing w:after="0" w:line="240" w:lineRule="auto"/>
              <w:jc w:val="both"/>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Разработка нормативных актов по вопросам развития малого и среднего предпринимательства в рамках установленных полномочий</w:t>
            </w:r>
          </w:p>
        </w:tc>
        <w:tc>
          <w:tcPr>
            <w:tcW w:w="1806" w:type="dxa"/>
            <w:shd w:val="clear" w:color="auto" w:fill="auto"/>
            <w:tcMar>
              <w:top w:w="0" w:type="dxa"/>
              <w:left w:w="108" w:type="dxa"/>
              <w:bottom w:w="0" w:type="dxa"/>
              <w:right w:w="108" w:type="dxa"/>
            </w:tcMar>
            <w:hideMark/>
          </w:tcPr>
          <w:p w:rsidR="00844BB8" w:rsidRPr="00844BB8" w:rsidRDefault="00844BB8" w:rsidP="00E140C5">
            <w:pPr>
              <w:spacing w:after="0" w:line="240" w:lineRule="auto"/>
              <w:jc w:val="center"/>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отдел экономи</w:t>
            </w:r>
            <w:r w:rsidR="00E140C5">
              <w:rPr>
                <w:rFonts w:ascii="Times New Roman" w:eastAsia="Times New Roman" w:hAnsi="Times New Roman" w:cs="Times New Roman"/>
                <w:sz w:val="24"/>
                <w:szCs w:val="24"/>
                <w:lang w:eastAsia="ru-RU"/>
              </w:rPr>
              <w:t xml:space="preserve">ки администрации </w:t>
            </w:r>
            <w:r w:rsidR="00121665">
              <w:rPr>
                <w:rFonts w:ascii="Times New Roman" w:eastAsia="Times New Roman" w:hAnsi="Times New Roman" w:cs="Times New Roman"/>
                <w:bCs/>
                <w:sz w:val="24"/>
                <w:szCs w:val="24"/>
                <w:lang w:eastAsia="ru-RU"/>
              </w:rPr>
              <w:t>Тере-Холь</w:t>
            </w:r>
            <w:r w:rsidR="00E140C5" w:rsidRPr="00E140C5">
              <w:rPr>
                <w:rFonts w:ascii="Times New Roman" w:eastAsia="Times New Roman" w:hAnsi="Times New Roman" w:cs="Times New Roman"/>
                <w:bCs/>
                <w:sz w:val="24"/>
                <w:szCs w:val="24"/>
                <w:lang w:eastAsia="ru-RU"/>
              </w:rPr>
              <w:t>ского кожууна</w:t>
            </w:r>
          </w:p>
        </w:tc>
        <w:tc>
          <w:tcPr>
            <w:tcW w:w="1384" w:type="dxa"/>
            <w:shd w:val="clear" w:color="auto" w:fill="auto"/>
            <w:tcMar>
              <w:top w:w="0" w:type="dxa"/>
              <w:left w:w="108" w:type="dxa"/>
              <w:bottom w:w="0" w:type="dxa"/>
              <w:right w:w="108" w:type="dxa"/>
            </w:tcMar>
            <w:hideMark/>
          </w:tcPr>
          <w:p w:rsidR="00844BB8" w:rsidRPr="00844BB8" w:rsidRDefault="0035154C" w:rsidP="00E140C5">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2021-2023</w:t>
            </w:r>
            <w:r w:rsidR="00844BB8" w:rsidRPr="00844BB8">
              <w:rPr>
                <w:rFonts w:ascii="Times New Roman" w:eastAsia="Times New Roman" w:hAnsi="Times New Roman" w:cs="Times New Roman"/>
                <w:sz w:val="24"/>
                <w:szCs w:val="24"/>
                <w:lang w:eastAsia="ru-RU"/>
              </w:rPr>
              <w:t xml:space="preserve"> гг.</w:t>
            </w:r>
          </w:p>
        </w:tc>
        <w:tc>
          <w:tcPr>
            <w:tcW w:w="4119" w:type="dxa"/>
            <w:shd w:val="clear" w:color="auto" w:fill="auto"/>
            <w:tcMar>
              <w:top w:w="0" w:type="dxa"/>
              <w:left w:w="108" w:type="dxa"/>
              <w:bottom w:w="0" w:type="dxa"/>
              <w:right w:w="108" w:type="dxa"/>
            </w:tcMar>
            <w:hideMark/>
          </w:tcPr>
          <w:p w:rsidR="00844BB8" w:rsidRPr="00844BB8" w:rsidRDefault="00844BB8" w:rsidP="00E140C5">
            <w:pPr>
              <w:spacing w:after="0" w:line="240" w:lineRule="auto"/>
              <w:jc w:val="both"/>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Формирование системы нормативно правового регулирования развития малого и среднего </w:t>
            </w:r>
          </w:p>
          <w:p w:rsidR="00844BB8" w:rsidRPr="00844BB8" w:rsidRDefault="00844BB8" w:rsidP="00E140C5">
            <w:pPr>
              <w:spacing w:after="0" w:line="240" w:lineRule="auto"/>
              <w:jc w:val="both"/>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 xml:space="preserve">предпринимательства на уровне </w:t>
            </w:r>
            <w:r w:rsidR="00121665">
              <w:rPr>
                <w:rFonts w:ascii="Times New Roman" w:eastAsia="Times New Roman" w:hAnsi="Times New Roman" w:cs="Times New Roman"/>
                <w:bCs/>
                <w:sz w:val="24"/>
                <w:szCs w:val="24"/>
                <w:lang w:eastAsia="ru-RU"/>
              </w:rPr>
              <w:t>Тере-Холь</w:t>
            </w:r>
            <w:r w:rsidR="00BD554C" w:rsidRPr="00E140C5">
              <w:rPr>
                <w:rFonts w:ascii="Times New Roman" w:eastAsia="Times New Roman" w:hAnsi="Times New Roman" w:cs="Times New Roman"/>
                <w:bCs/>
                <w:sz w:val="24"/>
                <w:szCs w:val="24"/>
                <w:lang w:eastAsia="ru-RU"/>
              </w:rPr>
              <w:t>ского кожууна</w:t>
            </w:r>
          </w:p>
        </w:tc>
        <w:tc>
          <w:tcPr>
            <w:tcW w:w="2531" w:type="dxa"/>
            <w:shd w:val="clear" w:color="auto" w:fill="auto"/>
            <w:tcMar>
              <w:top w:w="0" w:type="dxa"/>
              <w:left w:w="108" w:type="dxa"/>
              <w:bottom w:w="0" w:type="dxa"/>
              <w:right w:w="108" w:type="dxa"/>
            </w:tcMar>
            <w:hideMark/>
          </w:tcPr>
          <w:p w:rsidR="00844BB8" w:rsidRPr="00844BB8" w:rsidRDefault="00844BB8" w:rsidP="00E140C5">
            <w:pPr>
              <w:spacing w:after="0" w:line="240" w:lineRule="auto"/>
              <w:jc w:val="both"/>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Отсутствие должного нормативного регулирования исполняемых полномочий, не эффективное расходование бюджетных средств</w:t>
            </w:r>
          </w:p>
        </w:tc>
      </w:tr>
      <w:tr w:rsidR="00BD554C" w:rsidRPr="00844BB8" w:rsidTr="008F0DAB">
        <w:tc>
          <w:tcPr>
            <w:tcW w:w="696" w:type="dxa"/>
            <w:shd w:val="clear" w:color="auto" w:fill="auto"/>
            <w:tcMar>
              <w:top w:w="0" w:type="dxa"/>
              <w:left w:w="108" w:type="dxa"/>
              <w:bottom w:w="0" w:type="dxa"/>
              <w:right w:w="108" w:type="dxa"/>
            </w:tcMar>
            <w:hideMark/>
          </w:tcPr>
          <w:p w:rsidR="00BD554C" w:rsidRPr="00844BB8" w:rsidRDefault="00BD554C" w:rsidP="00E140C5">
            <w:pPr>
              <w:spacing w:after="0" w:line="240" w:lineRule="auto"/>
              <w:jc w:val="center"/>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1.2.</w:t>
            </w:r>
          </w:p>
        </w:tc>
        <w:tc>
          <w:tcPr>
            <w:tcW w:w="4414" w:type="dxa"/>
            <w:shd w:val="clear" w:color="auto" w:fill="auto"/>
            <w:tcMar>
              <w:top w:w="0" w:type="dxa"/>
              <w:left w:w="108" w:type="dxa"/>
              <w:bottom w:w="0" w:type="dxa"/>
              <w:right w:w="108" w:type="dxa"/>
            </w:tcMar>
            <w:hideMark/>
          </w:tcPr>
          <w:p w:rsidR="00BD554C" w:rsidRPr="00844BB8" w:rsidRDefault="00BD554C" w:rsidP="00BD554C">
            <w:pPr>
              <w:spacing w:after="0" w:line="240" w:lineRule="auto"/>
              <w:jc w:val="both"/>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 xml:space="preserve">Участие в конкурсе на получение средств государственной программы </w:t>
            </w:r>
            <w:r>
              <w:rPr>
                <w:rFonts w:ascii="Times New Roman" w:eastAsia="Times New Roman" w:hAnsi="Times New Roman" w:cs="Times New Roman"/>
                <w:sz w:val="24"/>
                <w:szCs w:val="24"/>
                <w:lang w:eastAsia="ru-RU"/>
              </w:rPr>
              <w:t>Республики Тыва</w:t>
            </w:r>
            <w:r w:rsidRPr="00844BB8">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w:t>
            </w:r>
            <w:r w:rsidRPr="00BD554C">
              <w:rPr>
                <w:rFonts w:ascii="Times New Roman" w:hAnsi="Times New Roman" w:cs="Times New Roman"/>
                <w:color w:val="000000"/>
                <w:sz w:val="24"/>
                <w:szCs w:val="24"/>
                <w:shd w:val="clear" w:color="auto" w:fill="FFFFFF"/>
              </w:rPr>
              <w:t>Создание благоприятных условий для ведения б</w:t>
            </w:r>
            <w:r w:rsidR="002249D2">
              <w:rPr>
                <w:rFonts w:ascii="Times New Roman" w:hAnsi="Times New Roman" w:cs="Times New Roman"/>
                <w:color w:val="000000"/>
                <w:sz w:val="24"/>
                <w:szCs w:val="24"/>
                <w:shd w:val="clear" w:color="auto" w:fill="FFFFFF"/>
              </w:rPr>
              <w:t>изнеса в Республике Тыва на 2017- 2019</w:t>
            </w:r>
            <w:r w:rsidRPr="00BD554C">
              <w:rPr>
                <w:rFonts w:ascii="Times New Roman" w:hAnsi="Times New Roman" w:cs="Times New Roman"/>
                <w:color w:val="000000"/>
                <w:sz w:val="24"/>
                <w:szCs w:val="24"/>
                <w:shd w:val="clear" w:color="auto" w:fill="FFFFFF"/>
              </w:rPr>
              <w:t xml:space="preserve"> годы</w:t>
            </w:r>
            <w:r>
              <w:rPr>
                <w:rFonts w:ascii="Times New Roman" w:hAnsi="Times New Roman" w:cs="Times New Roman"/>
                <w:color w:val="000000"/>
                <w:sz w:val="24"/>
                <w:szCs w:val="24"/>
                <w:shd w:val="clear" w:color="auto" w:fill="FFFFFF"/>
              </w:rPr>
              <w:t>»</w:t>
            </w:r>
          </w:p>
        </w:tc>
        <w:tc>
          <w:tcPr>
            <w:tcW w:w="1806" w:type="dxa"/>
            <w:shd w:val="clear" w:color="auto" w:fill="auto"/>
            <w:tcMar>
              <w:top w:w="0" w:type="dxa"/>
              <w:left w:w="108" w:type="dxa"/>
              <w:bottom w:w="0" w:type="dxa"/>
              <w:right w:w="108" w:type="dxa"/>
            </w:tcMar>
            <w:hideMark/>
          </w:tcPr>
          <w:p w:rsidR="00BD554C" w:rsidRPr="00844BB8" w:rsidRDefault="00BD554C" w:rsidP="008F0DAB">
            <w:pPr>
              <w:spacing w:after="0" w:line="240" w:lineRule="auto"/>
              <w:jc w:val="center"/>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отдел экономи</w:t>
            </w:r>
            <w:r>
              <w:rPr>
                <w:rFonts w:ascii="Times New Roman" w:eastAsia="Times New Roman" w:hAnsi="Times New Roman" w:cs="Times New Roman"/>
                <w:sz w:val="24"/>
                <w:szCs w:val="24"/>
                <w:lang w:eastAsia="ru-RU"/>
              </w:rPr>
              <w:t xml:space="preserve">ки администрации </w:t>
            </w:r>
            <w:r w:rsidR="00121665">
              <w:rPr>
                <w:rFonts w:ascii="Times New Roman" w:eastAsia="Times New Roman" w:hAnsi="Times New Roman" w:cs="Times New Roman"/>
                <w:bCs/>
                <w:sz w:val="24"/>
                <w:szCs w:val="24"/>
                <w:lang w:eastAsia="ru-RU"/>
              </w:rPr>
              <w:t>Тере-Холь</w:t>
            </w:r>
            <w:r w:rsidRPr="00E140C5">
              <w:rPr>
                <w:rFonts w:ascii="Times New Roman" w:eastAsia="Times New Roman" w:hAnsi="Times New Roman" w:cs="Times New Roman"/>
                <w:bCs/>
                <w:sz w:val="24"/>
                <w:szCs w:val="24"/>
                <w:lang w:eastAsia="ru-RU"/>
              </w:rPr>
              <w:t>ского кожууна</w:t>
            </w:r>
          </w:p>
        </w:tc>
        <w:tc>
          <w:tcPr>
            <w:tcW w:w="1384" w:type="dxa"/>
            <w:shd w:val="clear" w:color="auto" w:fill="auto"/>
            <w:tcMar>
              <w:top w:w="0" w:type="dxa"/>
              <w:left w:w="108" w:type="dxa"/>
              <w:bottom w:w="0" w:type="dxa"/>
              <w:right w:w="108" w:type="dxa"/>
            </w:tcMar>
            <w:hideMark/>
          </w:tcPr>
          <w:p w:rsidR="00BD554C" w:rsidRPr="00844BB8" w:rsidRDefault="0035154C" w:rsidP="008F0DAB">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2021-2023</w:t>
            </w:r>
            <w:r w:rsidR="00BD554C" w:rsidRPr="00844BB8">
              <w:rPr>
                <w:rFonts w:ascii="Times New Roman" w:eastAsia="Times New Roman" w:hAnsi="Times New Roman" w:cs="Times New Roman"/>
                <w:sz w:val="24"/>
                <w:szCs w:val="24"/>
                <w:lang w:eastAsia="ru-RU"/>
              </w:rPr>
              <w:t xml:space="preserve"> гг.</w:t>
            </w:r>
          </w:p>
        </w:tc>
        <w:tc>
          <w:tcPr>
            <w:tcW w:w="4119" w:type="dxa"/>
            <w:shd w:val="clear" w:color="auto" w:fill="auto"/>
            <w:tcMar>
              <w:top w:w="0" w:type="dxa"/>
              <w:left w:w="108" w:type="dxa"/>
              <w:bottom w:w="0" w:type="dxa"/>
              <w:right w:w="108" w:type="dxa"/>
            </w:tcMar>
            <w:hideMark/>
          </w:tcPr>
          <w:p w:rsidR="00BD554C" w:rsidRPr="00844BB8" w:rsidRDefault="00BD554C" w:rsidP="00E140C5">
            <w:pPr>
              <w:spacing w:after="0" w:line="240" w:lineRule="auto"/>
              <w:jc w:val="both"/>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 xml:space="preserve">Увеличение объёма средств бюджета района для получателей финансовой поддержки субъектов малого и среднего предпринимательства </w:t>
            </w:r>
            <w:r w:rsidR="00121665">
              <w:rPr>
                <w:rFonts w:ascii="Times New Roman" w:eastAsia="Times New Roman" w:hAnsi="Times New Roman" w:cs="Times New Roman"/>
                <w:bCs/>
                <w:sz w:val="24"/>
                <w:szCs w:val="24"/>
                <w:lang w:eastAsia="ru-RU"/>
              </w:rPr>
              <w:t>Тере-Холь</w:t>
            </w:r>
            <w:r w:rsidRPr="00E140C5">
              <w:rPr>
                <w:rFonts w:ascii="Times New Roman" w:eastAsia="Times New Roman" w:hAnsi="Times New Roman" w:cs="Times New Roman"/>
                <w:bCs/>
                <w:sz w:val="24"/>
                <w:szCs w:val="24"/>
                <w:lang w:eastAsia="ru-RU"/>
              </w:rPr>
              <w:t>ского кожууна</w:t>
            </w:r>
          </w:p>
        </w:tc>
        <w:tc>
          <w:tcPr>
            <w:tcW w:w="2531" w:type="dxa"/>
            <w:shd w:val="clear" w:color="auto" w:fill="auto"/>
            <w:tcMar>
              <w:top w:w="0" w:type="dxa"/>
              <w:left w:w="108" w:type="dxa"/>
              <w:bottom w:w="0" w:type="dxa"/>
              <w:right w:w="108" w:type="dxa"/>
            </w:tcMar>
            <w:hideMark/>
          </w:tcPr>
          <w:p w:rsidR="00BD554C" w:rsidRPr="00844BB8" w:rsidRDefault="00BD554C" w:rsidP="00E140C5">
            <w:pPr>
              <w:spacing w:after="0" w:line="240" w:lineRule="auto"/>
              <w:jc w:val="both"/>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Уменьшение объема средств, предназначенных для исполнения полномочий П</w:t>
            </w:r>
            <w:r>
              <w:rPr>
                <w:rFonts w:ascii="Times New Roman" w:eastAsia="Times New Roman" w:hAnsi="Times New Roman" w:cs="Times New Roman"/>
                <w:sz w:val="24"/>
                <w:szCs w:val="24"/>
                <w:lang w:eastAsia="ru-RU"/>
              </w:rPr>
              <w:t>одп</w:t>
            </w:r>
            <w:r w:rsidRPr="00844BB8">
              <w:rPr>
                <w:rFonts w:ascii="Times New Roman" w:eastAsia="Times New Roman" w:hAnsi="Times New Roman" w:cs="Times New Roman"/>
                <w:sz w:val="24"/>
                <w:szCs w:val="24"/>
                <w:lang w:eastAsia="ru-RU"/>
              </w:rPr>
              <w:t>рограммы</w:t>
            </w:r>
          </w:p>
        </w:tc>
      </w:tr>
      <w:tr w:rsidR="00BD554C" w:rsidRPr="00844BB8" w:rsidTr="008F0DAB">
        <w:tc>
          <w:tcPr>
            <w:tcW w:w="696" w:type="dxa"/>
            <w:shd w:val="clear" w:color="auto" w:fill="auto"/>
            <w:tcMar>
              <w:top w:w="0" w:type="dxa"/>
              <w:left w:w="108" w:type="dxa"/>
              <w:bottom w:w="0" w:type="dxa"/>
              <w:right w:w="108" w:type="dxa"/>
            </w:tcMar>
            <w:hideMark/>
          </w:tcPr>
          <w:p w:rsidR="00BD554C" w:rsidRPr="00844BB8" w:rsidRDefault="00BD554C" w:rsidP="00E140C5">
            <w:pPr>
              <w:spacing w:after="0" w:line="240" w:lineRule="auto"/>
              <w:jc w:val="center"/>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1.3.</w:t>
            </w:r>
          </w:p>
        </w:tc>
        <w:tc>
          <w:tcPr>
            <w:tcW w:w="4414" w:type="dxa"/>
            <w:shd w:val="clear" w:color="auto" w:fill="auto"/>
            <w:tcMar>
              <w:top w:w="0" w:type="dxa"/>
              <w:left w:w="108" w:type="dxa"/>
              <w:bottom w:w="0" w:type="dxa"/>
              <w:right w:w="108" w:type="dxa"/>
            </w:tcMar>
            <w:hideMark/>
          </w:tcPr>
          <w:p w:rsidR="00BD554C" w:rsidRPr="00844BB8" w:rsidRDefault="00BD554C" w:rsidP="00E140C5">
            <w:pPr>
              <w:spacing w:after="0" w:line="240" w:lineRule="auto"/>
              <w:jc w:val="both"/>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 xml:space="preserve">Анализ и регулирование применения местного налога для вновь зарегистрированных субъектов малого </w:t>
            </w:r>
            <w:r w:rsidRPr="00844BB8">
              <w:rPr>
                <w:rFonts w:ascii="Times New Roman" w:eastAsia="Times New Roman" w:hAnsi="Times New Roman" w:cs="Times New Roman"/>
                <w:sz w:val="24"/>
                <w:szCs w:val="24"/>
                <w:lang w:eastAsia="ru-RU"/>
              </w:rPr>
              <w:lastRenderedPageBreak/>
              <w:t>предпринимательства</w:t>
            </w:r>
          </w:p>
        </w:tc>
        <w:tc>
          <w:tcPr>
            <w:tcW w:w="1806" w:type="dxa"/>
            <w:shd w:val="clear" w:color="auto" w:fill="auto"/>
            <w:tcMar>
              <w:top w:w="0" w:type="dxa"/>
              <w:left w:w="108" w:type="dxa"/>
              <w:bottom w:w="0" w:type="dxa"/>
              <w:right w:w="108" w:type="dxa"/>
            </w:tcMar>
            <w:hideMark/>
          </w:tcPr>
          <w:p w:rsidR="00BD554C" w:rsidRPr="00844BB8" w:rsidRDefault="00BD554C" w:rsidP="008F0DAB">
            <w:pPr>
              <w:spacing w:after="0" w:line="240" w:lineRule="auto"/>
              <w:jc w:val="center"/>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lastRenderedPageBreak/>
              <w:t>отдел экономи</w:t>
            </w:r>
            <w:r>
              <w:rPr>
                <w:rFonts w:ascii="Times New Roman" w:eastAsia="Times New Roman" w:hAnsi="Times New Roman" w:cs="Times New Roman"/>
                <w:sz w:val="24"/>
                <w:szCs w:val="24"/>
                <w:lang w:eastAsia="ru-RU"/>
              </w:rPr>
              <w:t xml:space="preserve">ки администрации </w:t>
            </w:r>
            <w:r w:rsidR="00121665">
              <w:rPr>
                <w:rFonts w:ascii="Times New Roman" w:eastAsia="Times New Roman" w:hAnsi="Times New Roman" w:cs="Times New Roman"/>
                <w:bCs/>
                <w:sz w:val="24"/>
                <w:szCs w:val="24"/>
                <w:lang w:eastAsia="ru-RU"/>
              </w:rPr>
              <w:lastRenderedPageBreak/>
              <w:t>Тере-Холь</w:t>
            </w:r>
            <w:r w:rsidRPr="00E140C5">
              <w:rPr>
                <w:rFonts w:ascii="Times New Roman" w:eastAsia="Times New Roman" w:hAnsi="Times New Roman" w:cs="Times New Roman"/>
                <w:bCs/>
                <w:sz w:val="24"/>
                <w:szCs w:val="24"/>
                <w:lang w:eastAsia="ru-RU"/>
              </w:rPr>
              <w:t>ского кожууна</w:t>
            </w:r>
          </w:p>
        </w:tc>
        <w:tc>
          <w:tcPr>
            <w:tcW w:w="1384" w:type="dxa"/>
            <w:shd w:val="clear" w:color="auto" w:fill="auto"/>
            <w:tcMar>
              <w:top w:w="0" w:type="dxa"/>
              <w:left w:w="108" w:type="dxa"/>
              <w:bottom w:w="0" w:type="dxa"/>
              <w:right w:w="108" w:type="dxa"/>
            </w:tcMar>
            <w:hideMark/>
          </w:tcPr>
          <w:p w:rsidR="00BD554C" w:rsidRPr="00844BB8" w:rsidRDefault="0035154C" w:rsidP="008F0DAB">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2021-2023</w:t>
            </w:r>
            <w:r w:rsidR="00BD554C" w:rsidRPr="00844BB8">
              <w:rPr>
                <w:rFonts w:ascii="Times New Roman" w:eastAsia="Times New Roman" w:hAnsi="Times New Roman" w:cs="Times New Roman"/>
                <w:sz w:val="24"/>
                <w:szCs w:val="24"/>
                <w:lang w:eastAsia="ru-RU"/>
              </w:rPr>
              <w:t xml:space="preserve"> гг.</w:t>
            </w:r>
          </w:p>
        </w:tc>
        <w:tc>
          <w:tcPr>
            <w:tcW w:w="4119" w:type="dxa"/>
            <w:shd w:val="clear" w:color="auto" w:fill="auto"/>
            <w:tcMar>
              <w:top w:w="0" w:type="dxa"/>
              <w:left w:w="108" w:type="dxa"/>
              <w:bottom w:w="0" w:type="dxa"/>
              <w:right w:w="108" w:type="dxa"/>
            </w:tcMar>
            <w:hideMark/>
          </w:tcPr>
          <w:p w:rsidR="00BD554C" w:rsidRPr="00844BB8" w:rsidRDefault="00BD554C" w:rsidP="00E140C5">
            <w:pPr>
              <w:spacing w:after="0" w:line="240" w:lineRule="auto"/>
              <w:jc w:val="both"/>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 xml:space="preserve">Стимулирование предпринимательской активности, увеличение числа вновь </w:t>
            </w:r>
            <w:r w:rsidRPr="00844BB8">
              <w:rPr>
                <w:rFonts w:ascii="Times New Roman" w:eastAsia="Times New Roman" w:hAnsi="Times New Roman" w:cs="Times New Roman"/>
                <w:sz w:val="24"/>
                <w:szCs w:val="24"/>
                <w:lang w:eastAsia="ru-RU"/>
              </w:rPr>
              <w:lastRenderedPageBreak/>
              <w:t>зарегистрированных субъектов предпринимательской деятельности, создание новых рабочих мест</w:t>
            </w:r>
          </w:p>
        </w:tc>
        <w:tc>
          <w:tcPr>
            <w:tcW w:w="2531" w:type="dxa"/>
            <w:shd w:val="clear" w:color="auto" w:fill="auto"/>
            <w:tcMar>
              <w:top w:w="0" w:type="dxa"/>
              <w:left w:w="108" w:type="dxa"/>
              <w:bottom w:w="0" w:type="dxa"/>
              <w:right w:w="108" w:type="dxa"/>
            </w:tcMar>
            <w:hideMark/>
          </w:tcPr>
          <w:p w:rsidR="00BD554C" w:rsidRPr="00844BB8" w:rsidRDefault="00BD554C" w:rsidP="00E140C5">
            <w:pPr>
              <w:spacing w:after="0" w:line="240" w:lineRule="auto"/>
              <w:jc w:val="both"/>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lastRenderedPageBreak/>
              <w:t xml:space="preserve">Снижение предпринимательской активности, </w:t>
            </w:r>
            <w:r w:rsidRPr="00844BB8">
              <w:rPr>
                <w:rFonts w:ascii="Times New Roman" w:eastAsia="Times New Roman" w:hAnsi="Times New Roman" w:cs="Times New Roman"/>
                <w:sz w:val="24"/>
                <w:szCs w:val="24"/>
                <w:lang w:eastAsia="ru-RU"/>
              </w:rPr>
              <w:lastRenderedPageBreak/>
              <w:t>отсутствие стимулов к расширению деятельности, отсутствие перспектив развития, снижение числа вновь зарегистрированных СМСП</w:t>
            </w:r>
          </w:p>
        </w:tc>
      </w:tr>
      <w:tr w:rsidR="00844BB8" w:rsidRPr="00844BB8" w:rsidTr="008F0DAB">
        <w:trPr>
          <w:trHeight w:val="112"/>
        </w:trPr>
        <w:tc>
          <w:tcPr>
            <w:tcW w:w="14950" w:type="dxa"/>
            <w:gridSpan w:val="6"/>
            <w:shd w:val="clear" w:color="auto" w:fill="auto"/>
            <w:tcMar>
              <w:top w:w="0" w:type="dxa"/>
              <w:left w:w="108" w:type="dxa"/>
              <w:bottom w:w="0" w:type="dxa"/>
              <w:right w:w="108" w:type="dxa"/>
            </w:tcMar>
            <w:hideMark/>
          </w:tcPr>
          <w:p w:rsidR="00844BB8" w:rsidRPr="00844BB8" w:rsidRDefault="00844BB8" w:rsidP="00E140C5">
            <w:pPr>
              <w:spacing w:after="0" w:line="240" w:lineRule="auto"/>
              <w:jc w:val="center"/>
              <w:rPr>
                <w:rFonts w:ascii="Times New Roman" w:eastAsia="Times New Roman" w:hAnsi="Times New Roman" w:cs="Times New Roman"/>
                <w:sz w:val="24"/>
                <w:szCs w:val="24"/>
                <w:lang w:eastAsia="ru-RU"/>
              </w:rPr>
            </w:pPr>
            <w:r w:rsidRPr="00844BB8">
              <w:rPr>
                <w:rFonts w:ascii="Times New Roman" w:eastAsia="Times New Roman" w:hAnsi="Times New Roman" w:cs="Times New Roman"/>
                <w:b/>
                <w:bCs/>
                <w:sz w:val="24"/>
                <w:szCs w:val="24"/>
                <w:lang w:eastAsia="ru-RU"/>
              </w:rPr>
              <w:lastRenderedPageBreak/>
              <w:t xml:space="preserve">2. Финансовая поддержка субъектов малого и среднего предпринимательства и организаций образующих инфраструктуру поддержки субъектов малого и среднего предпринимательства </w:t>
            </w:r>
            <w:r w:rsidR="00121665">
              <w:rPr>
                <w:rFonts w:ascii="Times New Roman" w:eastAsia="Times New Roman" w:hAnsi="Times New Roman" w:cs="Times New Roman"/>
                <w:bCs/>
                <w:sz w:val="24"/>
                <w:szCs w:val="24"/>
                <w:lang w:eastAsia="ru-RU"/>
              </w:rPr>
              <w:t>Тере-Холь</w:t>
            </w:r>
            <w:r w:rsidR="00BD554C" w:rsidRPr="00E140C5">
              <w:rPr>
                <w:rFonts w:ascii="Times New Roman" w:eastAsia="Times New Roman" w:hAnsi="Times New Roman" w:cs="Times New Roman"/>
                <w:bCs/>
                <w:sz w:val="24"/>
                <w:szCs w:val="24"/>
                <w:lang w:eastAsia="ru-RU"/>
              </w:rPr>
              <w:t>ского кожууна</w:t>
            </w:r>
          </w:p>
        </w:tc>
      </w:tr>
      <w:tr w:rsidR="00BD554C" w:rsidRPr="00844BB8" w:rsidTr="008F0DAB">
        <w:tc>
          <w:tcPr>
            <w:tcW w:w="696" w:type="dxa"/>
            <w:shd w:val="clear" w:color="auto" w:fill="auto"/>
            <w:tcMar>
              <w:top w:w="0" w:type="dxa"/>
              <w:left w:w="108" w:type="dxa"/>
              <w:bottom w:w="0" w:type="dxa"/>
              <w:right w:w="108" w:type="dxa"/>
            </w:tcMar>
            <w:hideMark/>
          </w:tcPr>
          <w:p w:rsidR="00BD554C" w:rsidRPr="00844BB8" w:rsidRDefault="00BD554C" w:rsidP="00E140C5">
            <w:pPr>
              <w:spacing w:after="0" w:line="240" w:lineRule="auto"/>
              <w:jc w:val="center"/>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2.1.</w:t>
            </w:r>
          </w:p>
        </w:tc>
        <w:tc>
          <w:tcPr>
            <w:tcW w:w="4414" w:type="dxa"/>
            <w:shd w:val="clear" w:color="auto" w:fill="auto"/>
            <w:tcMar>
              <w:top w:w="0" w:type="dxa"/>
              <w:left w:w="108" w:type="dxa"/>
              <w:bottom w:w="0" w:type="dxa"/>
              <w:right w:w="108" w:type="dxa"/>
            </w:tcMar>
            <w:hideMark/>
          </w:tcPr>
          <w:p w:rsidR="00BD554C" w:rsidRPr="00844BB8" w:rsidRDefault="00BD554C" w:rsidP="00E140C5">
            <w:pPr>
              <w:spacing w:after="0" w:line="240" w:lineRule="auto"/>
              <w:jc w:val="both"/>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Финансовая поддержка субъектов малого и среднего предпринимательства в виде:</w:t>
            </w:r>
          </w:p>
        </w:tc>
        <w:tc>
          <w:tcPr>
            <w:tcW w:w="1806" w:type="dxa"/>
            <w:shd w:val="clear" w:color="auto" w:fill="auto"/>
            <w:tcMar>
              <w:top w:w="0" w:type="dxa"/>
              <w:left w:w="108" w:type="dxa"/>
              <w:bottom w:w="0" w:type="dxa"/>
              <w:right w:w="108" w:type="dxa"/>
            </w:tcMar>
            <w:hideMark/>
          </w:tcPr>
          <w:p w:rsidR="00BD554C" w:rsidRPr="00844BB8" w:rsidRDefault="00BD554C" w:rsidP="008F0DAB">
            <w:pPr>
              <w:spacing w:after="0" w:line="240" w:lineRule="auto"/>
              <w:jc w:val="center"/>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отдел экономи</w:t>
            </w:r>
            <w:r>
              <w:rPr>
                <w:rFonts w:ascii="Times New Roman" w:eastAsia="Times New Roman" w:hAnsi="Times New Roman" w:cs="Times New Roman"/>
                <w:sz w:val="24"/>
                <w:szCs w:val="24"/>
                <w:lang w:eastAsia="ru-RU"/>
              </w:rPr>
              <w:t xml:space="preserve">ки администрации </w:t>
            </w:r>
            <w:r w:rsidR="00121665">
              <w:rPr>
                <w:rFonts w:ascii="Times New Roman" w:eastAsia="Times New Roman" w:hAnsi="Times New Roman" w:cs="Times New Roman"/>
                <w:bCs/>
                <w:sz w:val="24"/>
                <w:szCs w:val="24"/>
                <w:lang w:eastAsia="ru-RU"/>
              </w:rPr>
              <w:t>Тере-Холь</w:t>
            </w:r>
            <w:r w:rsidRPr="00E140C5">
              <w:rPr>
                <w:rFonts w:ascii="Times New Roman" w:eastAsia="Times New Roman" w:hAnsi="Times New Roman" w:cs="Times New Roman"/>
                <w:bCs/>
                <w:sz w:val="24"/>
                <w:szCs w:val="24"/>
                <w:lang w:eastAsia="ru-RU"/>
              </w:rPr>
              <w:t>ского кожууна</w:t>
            </w:r>
          </w:p>
        </w:tc>
        <w:tc>
          <w:tcPr>
            <w:tcW w:w="1384" w:type="dxa"/>
            <w:shd w:val="clear" w:color="auto" w:fill="auto"/>
            <w:tcMar>
              <w:top w:w="0" w:type="dxa"/>
              <w:left w:w="108" w:type="dxa"/>
              <w:bottom w:w="0" w:type="dxa"/>
              <w:right w:w="108" w:type="dxa"/>
            </w:tcMar>
            <w:hideMark/>
          </w:tcPr>
          <w:p w:rsidR="00BD554C" w:rsidRPr="00844BB8" w:rsidRDefault="0035154C" w:rsidP="008F0DAB">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2021-2023</w:t>
            </w:r>
            <w:r w:rsidR="00BD554C" w:rsidRPr="00844BB8">
              <w:rPr>
                <w:rFonts w:ascii="Times New Roman" w:eastAsia="Times New Roman" w:hAnsi="Times New Roman" w:cs="Times New Roman"/>
                <w:sz w:val="24"/>
                <w:szCs w:val="24"/>
                <w:lang w:eastAsia="ru-RU"/>
              </w:rPr>
              <w:t xml:space="preserve"> гг.</w:t>
            </w:r>
          </w:p>
        </w:tc>
        <w:tc>
          <w:tcPr>
            <w:tcW w:w="4119" w:type="dxa"/>
            <w:shd w:val="clear" w:color="auto" w:fill="auto"/>
            <w:tcMar>
              <w:top w:w="0" w:type="dxa"/>
              <w:left w:w="108" w:type="dxa"/>
              <w:bottom w:w="0" w:type="dxa"/>
              <w:right w:w="108" w:type="dxa"/>
            </w:tcMar>
            <w:hideMark/>
          </w:tcPr>
          <w:p w:rsidR="00BD554C" w:rsidRPr="00844BB8" w:rsidRDefault="00BD554C" w:rsidP="00E140C5">
            <w:pPr>
              <w:spacing w:after="0" w:line="240" w:lineRule="auto"/>
              <w:jc w:val="both"/>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Расширение доступа предпринимателей к финансовым ресурсам для развития бизнеса, рост капитализации малого бизнеса</w:t>
            </w:r>
          </w:p>
          <w:p w:rsidR="00BD554C" w:rsidRPr="00844BB8" w:rsidRDefault="00BD554C" w:rsidP="00E140C5">
            <w:pPr>
              <w:spacing w:after="0" w:line="240" w:lineRule="auto"/>
              <w:jc w:val="both"/>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 </w:t>
            </w:r>
          </w:p>
        </w:tc>
        <w:tc>
          <w:tcPr>
            <w:tcW w:w="2531" w:type="dxa"/>
            <w:shd w:val="clear" w:color="auto" w:fill="auto"/>
            <w:tcMar>
              <w:top w:w="0" w:type="dxa"/>
              <w:left w:w="108" w:type="dxa"/>
              <w:bottom w:w="0" w:type="dxa"/>
              <w:right w:w="108" w:type="dxa"/>
            </w:tcMar>
            <w:hideMark/>
          </w:tcPr>
          <w:p w:rsidR="00BD554C" w:rsidRPr="00844BB8" w:rsidRDefault="00BD554C" w:rsidP="00E140C5">
            <w:pPr>
              <w:spacing w:after="0" w:line="240" w:lineRule="auto"/>
              <w:jc w:val="both"/>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Снижение предпринимательской активности, отсутствие стимулов к расширению деятельности, отсутствие перспектив развития, рост безработицы, снижение налоговых отчислений в бюджеты всех уровней</w:t>
            </w:r>
          </w:p>
        </w:tc>
      </w:tr>
      <w:tr w:rsidR="00BD554C" w:rsidRPr="00844BB8" w:rsidTr="008F0DAB">
        <w:tc>
          <w:tcPr>
            <w:tcW w:w="696" w:type="dxa"/>
            <w:shd w:val="clear" w:color="auto" w:fill="auto"/>
            <w:tcMar>
              <w:top w:w="0" w:type="dxa"/>
              <w:left w:w="108" w:type="dxa"/>
              <w:bottom w:w="0" w:type="dxa"/>
              <w:right w:w="108" w:type="dxa"/>
            </w:tcMar>
            <w:hideMark/>
          </w:tcPr>
          <w:p w:rsidR="00BD554C" w:rsidRPr="00844BB8" w:rsidRDefault="00BD554C" w:rsidP="00E140C5">
            <w:pPr>
              <w:spacing w:after="0" w:line="240" w:lineRule="auto"/>
              <w:jc w:val="center"/>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2.1.1</w:t>
            </w:r>
          </w:p>
        </w:tc>
        <w:tc>
          <w:tcPr>
            <w:tcW w:w="4414" w:type="dxa"/>
            <w:shd w:val="clear" w:color="auto" w:fill="auto"/>
            <w:tcMar>
              <w:top w:w="0" w:type="dxa"/>
              <w:left w:w="108" w:type="dxa"/>
              <w:bottom w:w="0" w:type="dxa"/>
              <w:right w:w="108" w:type="dxa"/>
            </w:tcMar>
            <w:hideMark/>
          </w:tcPr>
          <w:p w:rsidR="00BD554C" w:rsidRPr="00844BB8" w:rsidRDefault="00BD554C" w:rsidP="00E140C5">
            <w:pPr>
              <w:spacing w:after="0" w:line="240" w:lineRule="auto"/>
              <w:jc w:val="both"/>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Предоставления субсидий субъектам малого и среднего предпринимательства на частичное возмещение затрат, понесенных в связи с приобретением основных средств, приобретением и содержанием сельскохозяйственных животных, семян и минеральных удобрений для сельскохозяйственного производства</w:t>
            </w:r>
          </w:p>
        </w:tc>
        <w:tc>
          <w:tcPr>
            <w:tcW w:w="1806" w:type="dxa"/>
            <w:shd w:val="clear" w:color="auto" w:fill="auto"/>
            <w:tcMar>
              <w:top w:w="0" w:type="dxa"/>
              <w:left w:w="108" w:type="dxa"/>
              <w:bottom w:w="0" w:type="dxa"/>
              <w:right w:w="108" w:type="dxa"/>
            </w:tcMar>
            <w:hideMark/>
          </w:tcPr>
          <w:p w:rsidR="00BD554C" w:rsidRPr="00844BB8" w:rsidRDefault="00BD554C" w:rsidP="008F0DAB">
            <w:pPr>
              <w:spacing w:after="0" w:line="240" w:lineRule="auto"/>
              <w:jc w:val="center"/>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отдел экономи</w:t>
            </w:r>
            <w:r>
              <w:rPr>
                <w:rFonts w:ascii="Times New Roman" w:eastAsia="Times New Roman" w:hAnsi="Times New Roman" w:cs="Times New Roman"/>
                <w:sz w:val="24"/>
                <w:szCs w:val="24"/>
                <w:lang w:eastAsia="ru-RU"/>
              </w:rPr>
              <w:t xml:space="preserve">ки администрации </w:t>
            </w:r>
            <w:r w:rsidR="00121665">
              <w:rPr>
                <w:rFonts w:ascii="Times New Roman" w:eastAsia="Times New Roman" w:hAnsi="Times New Roman" w:cs="Times New Roman"/>
                <w:bCs/>
                <w:sz w:val="24"/>
                <w:szCs w:val="24"/>
                <w:lang w:eastAsia="ru-RU"/>
              </w:rPr>
              <w:t>Тере-Холь</w:t>
            </w:r>
            <w:r w:rsidRPr="00E140C5">
              <w:rPr>
                <w:rFonts w:ascii="Times New Roman" w:eastAsia="Times New Roman" w:hAnsi="Times New Roman" w:cs="Times New Roman"/>
                <w:bCs/>
                <w:sz w:val="24"/>
                <w:szCs w:val="24"/>
                <w:lang w:eastAsia="ru-RU"/>
              </w:rPr>
              <w:t>ского кожууна</w:t>
            </w:r>
          </w:p>
        </w:tc>
        <w:tc>
          <w:tcPr>
            <w:tcW w:w="1384" w:type="dxa"/>
            <w:shd w:val="clear" w:color="auto" w:fill="auto"/>
            <w:tcMar>
              <w:top w:w="0" w:type="dxa"/>
              <w:left w:w="108" w:type="dxa"/>
              <w:bottom w:w="0" w:type="dxa"/>
              <w:right w:w="108" w:type="dxa"/>
            </w:tcMar>
            <w:hideMark/>
          </w:tcPr>
          <w:p w:rsidR="00BD554C" w:rsidRPr="00844BB8" w:rsidRDefault="0035154C" w:rsidP="008F0DAB">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2021-2023</w:t>
            </w:r>
            <w:r w:rsidR="001C50B4">
              <w:rPr>
                <w:rFonts w:ascii="Times New Roman" w:eastAsia="Times New Roman" w:hAnsi="Times New Roman" w:cs="Times New Roman"/>
                <w:sz w:val="24"/>
                <w:szCs w:val="24"/>
                <w:lang w:eastAsia="ru-RU"/>
              </w:rPr>
              <w:t xml:space="preserve"> </w:t>
            </w:r>
            <w:r w:rsidR="00BD554C" w:rsidRPr="00844BB8">
              <w:rPr>
                <w:rFonts w:ascii="Times New Roman" w:eastAsia="Times New Roman" w:hAnsi="Times New Roman" w:cs="Times New Roman"/>
                <w:sz w:val="24"/>
                <w:szCs w:val="24"/>
                <w:lang w:eastAsia="ru-RU"/>
              </w:rPr>
              <w:t>гг.</w:t>
            </w:r>
          </w:p>
        </w:tc>
        <w:tc>
          <w:tcPr>
            <w:tcW w:w="4119" w:type="dxa"/>
            <w:shd w:val="clear" w:color="auto" w:fill="auto"/>
            <w:tcMar>
              <w:top w:w="0" w:type="dxa"/>
              <w:left w:w="108" w:type="dxa"/>
              <w:bottom w:w="0" w:type="dxa"/>
              <w:right w:w="108" w:type="dxa"/>
            </w:tcMar>
            <w:hideMark/>
          </w:tcPr>
          <w:p w:rsidR="00BD554C" w:rsidRPr="00844BB8" w:rsidRDefault="00BD554C" w:rsidP="00E140C5">
            <w:pPr>
              <w:spacing w:after="0" w:line="240" w:lineRule="auto"/>
              <w:jc w:val="both"/>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Компенсация издержек субъектов малого и среднего предпринимательства по преодолению барьера вхождения на рынок и осуществлению отдельных направлений деятельности, создание новых рабочих мест</w:t>
            </w:r>
          </w:p>
        </w:tc>
        <w:tc>
          <w:tcPr>
            <w:tcW w:w="2531" w:type="dxa"/>
            <w:vMerge w:val="restart"/>
            <w:shd w:val="clear" w:color="auto" w:fill="auto"/>
            <w:tcMar>
              <w:top w:w="0" w:type="dxa"/>
              <w:left w:w="108" w:type="dxa"/>
              <w:bottom w:w="0" w:type="dxa"/>
              <w:right w:w="108" w:type="dxa"/>
            </w:tcMar>
            <w:hideMark/>
          </w:tcPr>
          <w:p w:rsidR="00BD554C" w:rsidRPr="00844BB8" w:rsidRDefault="00BD554C" w:rsidP="00E140C5">
            <w:pPr>
              <w:spacing w:after="0" w:line="240" w:lineRule="auto"/>
              <w:jc w:val="both"/>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 xml:space="preserve">Снижение предпринимательской активности, отсутствие стимулов к расширению деятельности, отсутствие перспектив развития, снижение числа вновь зарегистрированных </w:t>
            </w:r>
            <w:r w:rsidRPr="00844BB8">
              <w:rPr>
                <w:rFonts w:ascii="Times New Roman" w:eastAsia="Times New Roman" w:hAnsi="Times New Roman" w:cs="Times New Roman"/>
                <w:sz w:val="24"/>
                <w:szCs w:val="24"/>
                <w:lang w:eastAsia="ru-RU"/>
              </w:rPr>
              <w:lastRenderedPageBreak/>
              <w:t>субъектов МСП, закрытие действующих, рост безработицы, снижение налоговых отчислений в бюджеты всех уровней</w:t>
            </w:r>
          </w:p>
        </w:tc>
      </w:tr>
      <w:tr w:rsidR="00BD554C" w:rsidRPr="00844BB8" w:rsidTr="008F0DAB">
        <w:tc>
          <w:tcPr>
            <w:tcW w:w="696" w:type="dxa"/>
            <w:shd w:val="clear" w:color="auto" w:fill="auto"/>
            <w:tcMar>
              <w:top w:w="0" w:type="dxa"/>
              <w:left w:w="108" w:type="dxa"/>
              <w:bottom w:w="0" w:type="dxa"/>
              <w:right w:w="108" w:type="dxa"/>
            </w:tcMar>
            <w:hideMark/>
          </w:tcPr>
          <w:p w:rsidR="00BD554C" w:rsidRPr="00844BB8" w:rsidRDefault="00BD554C" w:rsidP="00E140C5">
            <w:pPr>
              <w:spacing w:after="0" w:line="240" w:lineRule="auto"/>
              <w:jc w:val="center"/>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2.1.2</w:t>
            </w:r>
          </w:p>
        </w:tc>
        <w:tc>
          <w:tcPr>
            <w:tcW w:w="4414" w:type="dxa"/>
            <w:shd w:val="clear" w:color="auto" w:fill="auto"/>
            <w:tcMar>
              <w:top w:w="0" w:type="dxa"/>
              <w:left w:w="108" w:type="dxa"/>
              <w:bottom w:w="0" w:type="dxa"/>
              <w:right w:w="108" w:type="dxa"/>
            </w:tcMar>
            <w:hideMark/>
          </w:tcPr>
          <w:p w:rsidR="00BD554C" w:rsidRPr="00844BB8" w:rsidRDefault="00BD554C" w:rsidP="00E140C5">
            <w:pPr>
              <w:spacing w:after="0" w:line="240" w:lineRule="auto"/>
              <w:jc w:val="both"/>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 xml:space="preserve">Предоставления субсидий субъектам </w:t>
            </w:r>
            <w:r w:rsidRPr="00844BB8">
              <w:rPr>
                <w:rFonts w:ascii="Times New Roman" w:eastAsia="Times New Roman" w:hAnsi="Times New Roman" w:cs="Times New Roman"/>
                <w:sz w:val="24"/>
                <w:szCs w:val="24"/>
                <w:lang w:eastAsia="ru-RU"/>
              </w:rPr>
              <w:lastRenderedPageBreak/>
              <w:t>малого и среднего предпринимательства на частичное возмещение затрат, понесенных в связи с приобретением строительного материала для строительства зданий и сооружений, ремонта и переоснащения имеющихся сооружений, приобретение машин, оборудования, инструмента, производственного инвентаря, создающие необходимые условия для осуществления процесса производства, оказания услуг</w:t>
            </w:r>
          </w:p>
        </w:tc>
        <w:tc>
          <w:tcPr>
            <w:tcW w:w="1806" w:type="dxa"/>
            <w:shd w:val="clear" w:color="auto" w:fill="auto"/>
            <w:tcMar>
              <w:top w:w="0" w:type="dxa"/>
              <w:left w:w="108" w:type="dxa"/>
              <w:bottom w:w="0" w:type="dxa"/>
              <w:right w:w="108" w:type="dxa"/>
            </w:tcMar>
            <w:hideMark/>
          </w:tcPr>
          <w:p w:rsidR="00BD554C" w:rsidRPr="00844BB8" w:rsidRDefault="00BD554C" w:rsidP="008F0DAB">
            <w:pPr>
              <w:spacing w:after="0" w:line="240" w:lineRule="auto"/>
              <w:jc w:val="center"/>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lastRenderedPageBreak/>
              <w:t xml:space="preserve">отдел </w:t>
            </w:r>
            <w:r w:rsidRPr="00844BB8">
              <w:rPr>
                <w:rFonts w:ascii="Times New Roman" w:eastAsia="Times New Roman" w:hAnsi="Times New Roman" w:cs="Times New Roman"/>
                <w:sz w:val="24"/>
                <w:szCs w:val="24"/>
                <w:lang w:eastAsia="ru-RU"/>
              </w:rPr>
              <w:lastRenderedPageBreak/>
              <w:t>экономи</w:t>
            </w:r>
            <w:r>
              <w:rPr>
                <w:rFonts w:ascii="Times New Roman" w:eastAsia="Times New Roman" w:hAnsi="Times New Roman" w:cs="Times New Roman"/>
                <w:sz w:val="24"/>
                <w:szCs w:val="24"/>
                <w:lang w:eastAsia="ru-RU"/>
              </w:rPr>
              <w:t xml:space="preserve">ки администрации </w:t>
            </w:r>
            <w:r w:rsidR="00121665">
              <w:rPr>
                <w:rFonts w:ascii="Times New Roman" w:eastAsia="Times New Roman" w:hAnsi="Times New Roman" w:cs="Times New Roman"/>
                <w:bCs/>
                <w:sz w:val="24"/>
                <w:szCs w:val="24"/>
                <w:lang w:eastAsia="ru-RU"/>
              </w:rPr>
              <w:t>Тере-Холь</w:t>
            </w:r>
            <w:r w:rsidRPr="00E140C5">
              <w:rPr>
                <w:rFonts w:ascii="Times New Roman" w:eastAsia="Times New Roman" w:hAnsi="Times New Roman" w:cs="Times New Roman"/>
                <w:bCs/>
                <w:sz w:val="24"/>
                <w:szCs w:val="24"/>
                <w:lang w:eastAsia="ru-RU"/>
              </w:rPr>
              <w:t>ского кожууна</w:t>
            </w:r>
          </w:p>
        </w:tc>
        <w:tc>
          <w:tcPr>
            <w:tcW w:w="1384" w:type="dxa"/>
            <w:shd w:val="clear" w:color="auto" w:fill="auto"/>
            <w:tcMar>
              <w:top w:w="0" w:type="dxa"/>
              <w:left w:w="108" w:type="dxa"/>
              <w:bottom w:w="0" w:type="dxa"/>
              <w:right w:w="108" w:type="dxa"/>
            </w:tcMar>
            <w:hideMark/>
          </w:tcPr>
          <w:p w:rsidR="00BD554C" w:rsidRPr="00844BB8" w:rsidRDefault="0035154C" w:rsidP="008F0DAB">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2021-2023</w:t>
            </w:r>
            <w:r w:rsidR="00BD554C" w:rsidRPr="00844BB8">
              <w:rPr>
                <w:rFonts w:ascii="Times New Roman" w:eastAsia="Times New Roman" w:hAnsi="Times New Roman" w:cs="Times New Roman"/>
                <w:sz w:val="24"/>
                <w:szCs w:val="24"/>
                <w:lang w:eastAsia="ru-RU"/>
              </w:rPr>
              <w:t xml:space="preserve"> </w:t>
            </w:r>
            <w:r w:rsidR="00BD554C" w:rsidRPr="00844BB8">
              <w:rPr>
                <w:rFonts w:ascii="Times New Roman" w:eastAsia="Times New Roman" w:hAnsi="Times New Roman" w:cs="Times New Roman"/>
                <w:sz w:val="24"/>
                <w:szCs w:val="24"/>
                <w:lang w:eastAsia="ru-RU"/>
              </w:rPr>
              <w:lastRenderedPageBreak/>
              <w:t>гг.</w:t>
            </w:r>
          </w:p>
        </w:tc>
        <w:tc>
          <w:tcPr>
            <w:tcW w:w="4119" w:type="dxa"/>
            <w:shd w:val="clear" w:color="auto" w:fill="auto"/>
            <w:tcMar>
              <w:top w:w="0" w:type="dxa"/>
              <w:left w:w="108" w:type="dxa"/>
              <w:bottom w:w="0" w:type="dxa"/>
              <w:right w:w="108" w:type="dxa"/>
            </w:tcMar>
            <w:hideMark/>
          </w:tcPr>
          <w:p w:rsidR="00BD554C" w:rsidRPr="00844BB8" w:rsidRDefault="00BD554C" w:rsidP="00E140C5">
            <w:pPr>
              <w:spacing w:after="0" w:line="240" w:lineRule="auto"/>
              <w:jc w:val="both"/>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lastRenderedPageBreak/>
              <w:t xml:space="preserve">Стимулирование развития </w:t>
            </w:r>
            <w:r w:rsidRPr="00844BB8">
              <w:rPr>
                <w:rFonts w:ascii="Times New Roman" w:eastAsia="Times New Roman" w:hAnsi="Times New Roman" w:cs="Times New Roman"/>
                <w:sz w:val="24"/>
                <w:szCs w:val="24"/>
                <w:lang w:eastAsia="ru-RU"/>
              </w:rPr>
              <w:lastRenderedPageBreak/>
              <w:t xml:space="preserve">производства, оказания услуг. Создание новых рабочих мест, обеспечение товарами первой необходимости населения </w:t>
            </w:r>
            <w:r w:rsidR="00121665">
              <w:rPr>
                <w:rFonts w:ascii="Times New Roman" w:eastAsia="Times New Roman" w:hAnsi="Times New Roman" w:cs="Times New Roman"/>
                <w:bCs/>
                <w:sz w:val="24"/>
                <w:szCs w:val="24"/>
                <w:lang w:eastAsia="ru-RU"/>
              </w:rPr>
              <w:t>Тере-Холь</w:t>
            </w:r>
            <w:r w:rsidRPr="00E140C5">
              <w:rPr>
                <w:rFonts w:ascii="Times New Roman" w:eastAsia="Times New Roman" w:hAnsi="Times New Roman" w:cs="Times New Roman"/>
                <w:bCs/>
                <w:sz w:val="24"/>
                <w:szCs w:val="24"/>
                <w:lang w:eastAsia="ru-RU"/>
              </w:rPr>
              <w:t>ского кожууна</w:t>
            </w:r>
          </w:p>
        </w:tc>
        <w:tc>
          <w:tcPr>
            <w:tcW w:w="0" w:type="auto"/>
            <w:vMerge/>
            <w:shd w:val="clear" w:color="auto" w:fill="auto"/>
            <w:vAlign w:val="center"/>
            <w:hideMark/>
          </w:tcPr>
          <w:p w:rsidR="00BD554C" w:rsidRPr="00844BB8" w:rsidRDefault="00BD554C" w:rsidP="00E140C5">
            <w:pPr>
              <w:spacing w:after="0" w:line="240" w:lineRule="auto"/>
              <w:rPr>
                <w:rFonts w:ascii="Times New Roman" w:eastAsia="Times New Roman" w:hAnsi="Times New Roman" w:cs="Times New Roman"/>
                <w:sz w:val="24"/>
                <w:szCs w:val="24"/>
                <w:lang w:eastAsia="ru-RU"/>
              </w:rPr>
            </w:pPr>
          </w:p>
        </w:tc>
      </w:tr>
      <w:tr w:rsidR="00BD554C" w:rsidRPr="00844BB8" w:rsidTr="008F0DAB">
        <w:tc>
          <w:tcPr>
            <w:tcW w:w="696" w:type="dxa"/>
            <w:shd w:val="clear" w:color="auto" w:fill="auto"/>
            <w:tcMar>
              <w:top w:w="0" w:type="dxa"/>
              <w:left w:w="108" w:type="dxa"/>
              <w:bottom w:w="0" w:type="dxa"/>
              <w:right w:w="108" w:type="dxa"/>
            </w:tcMar>
            <w:hideMark/>
          </w:tcPr>
          <w:p w:rsidR="00BD554C" w:rsidRPr="00844BB8" w:rsidRDefault="00BD554C" w:rsidP="00E140C5">
            <w:pPr>
              <w:spacing w:after="0" w:line="240" w:lineRule="auto"/>
              <w:jc w:val="center"/>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lastRenderedPageBreak/>
              <w:t>2.1.3</w:t>
            </w:r>
          </w:p>
        </w:tc>
        <w:tc>
          <w:tcPr>
            <w:tcW w:w="4414" w:type="dxa"/>
            <w:shd w:val="clear" w:color="auto" w:fill="auto"/>
            <w:tcMar>
              <w:top w:w="0" w:type="dxa"/>
              <w:left w:w="108" w:type="dxa"/>
              <w:bottom w:w="0" w:type="dxa"/>
              <w:right w:w="108" w:type="dxa"/>
            </w:tcMar>
            <w:hideMark/>
          </w:tcPr>
          <w:p w:rsidR="00BD554C" w:rsidRPr="00844BB8" w:rsidRDefault="00BD554C" w:rsidP="00BD554C">
            <w:pPr>
              <w:spacing w:after="0" w:line="240" w:lineRule="auto"/>
              <w:contextualSpacing/>
              <w:jc w:val="both"/>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 xml:space="preserve">Предоставление субсидий субъектам малого и среднего предпринимательства на частичное возмещение затрат, связанных с приобретением оборудования и материалов, связанных с реализацией энергосберегающих мероприятий и внедрением </w:t>
            </w:r>
            <w:proofErr w:type="spellStart"/>
            <w:r w:rsidRPr="00844BB8">
              <w:rPr>
                <w:rFonts w:ascii="Times New Roman" w:eastAsia="Times New Roman" w:hAnsi="Times New Roman" w:cs="Times New Roman"/>
                <w:sz w:val="24"/>
                <w:szCs w:val="24"/>
                <w:lang w:eastAsia="ru-RU"/>
              </w:rPr>
              <w:t>энергоэффективных</w:t>
            </w:r>
            <w:proofErr w:type="spellEnd"/>
            <w:r w:rsidRPr="00844BB8">
              <w:rPr>
                <w:rFonts w:ascii="Times New Roman" w:eastAsia="Times New Roman" w:hAnsi="Times New Roman" w:cs="Times New Roman"/>
                <w:sz w:val="24"/>
                <w:szCs w:val="24"/>
                <w:lang w:eastAsia="ru-RU"/>
              </w:rPr>
              <w:t xml:space="preserve"> технологий</w:t>
            </w:r>
          </w:p>
        </w:tc>
        <w:tc>
          <w:tcPr>
            <w:tcW w:w="1806" w:type="dxa"/>
            <w:shd w:val="clear" w:color="auto" w:fill="auto"/>
            <w:tcMar>
              <w:top w:w="0" w:type="dxa"/>
              <w:left w:w="108" w:type="dxa"/>
              <w:bottom w:w="0" w:type="dxa"/>
              <w:right w:w="108" w:type="dxa"/>
            </w:tcMar>
            <w:hideMark/>
          </w:tcPr>
          <w:p w:rsidR="00BD554C" w:rsidRPr="00844BB8" w:rsidRDefault="00BD554C" w:rsidP="008F0DAB">
            <w:pPr>
              <w:spacing w:after="0" w:line="240" w:lineRule="auto"/>
              <w:jc w:val="center"/>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отдел экономи</w:t>
            </w:r>
            <w:r>
              <w:rPr>
                <w:rFonts w:ascii="Times New Roman" w:eastAsia="Times New Roman" w:hAnsi="Times New Roman" w:cs="Times New Roman"/>
                <w:sz w:val="24"/>
                <w:szCs w:val="24"/>
                <w:lang w:eastAsia="ru-RU"/>
              </w:rPr>
              <w:t xml:space="preserve">ки администрации </w:t>
            </w:r>
            <w:r w:rsidR="00121665">
              <w:rPr>
                <w:rFonts w:ascii="Times New Roman" w:eastAsia="Times New Roman" w:hAnsi="Times New Roman" w:cs="Times New Roman"/>
                <w:bCs/>
                <w:sz w:val="24"/>
                <w:szCs w:val="24"/>
                <w:lang w:eastAsia="ru-RU"/>
              </w:rPr>
              <w:t>Тере-Холь</w:t>
            </w:r>
            <w:r w:rsidRPr="00E140C5">
              <w:rPr>
                <w:rFonts w:ascii="Times New Roman" w:eastAsia="Times New Roman" w:hAnsi="Times New Roman" w:cs="Times New Roman"/>
                <w:bCs/>
                <w:sz w:val="24"/>
                <w:szCs w:val="24"/>
                <w:lang w:eastAsia="ru-RU"/>
              </w:rPr>
              <w:t>ского кожууна</w:t>
            </w:r>
          </w:p>
        </w:tc>
        <w:tc>
          <w:tcPr>
            <w:tcW w:w="1384" w:type="dxa"/>
            <w:shd w:val="clear" w:color="auto" w:fill="auto"/>
            <w:tcMar>
              <w:top w:w="0" w:type="dxa"/>
              <w:left w:w="108" w:type="dxa"/>
              <w:bottom w:w="0" w:type="dxa"/>
              <w:right w:w="108" w:type="dxa"/>
            </w:tcMar>
            <w:hideMark/>
          </w:tcPr>
          <w:p w:rsidR="00BD554C" w:rsidRPr="00844BB8" w:rsidRDefault="0035154C" w:rsidP="008F0DAB">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2021-2023</w:t>
            </w:r>
            <w:r w:rsidR="00BD554C" w:rsidRPr="00844BB8">
              <w:rPr>
                <w:rFonts w:ascii="Times New Roman" w:eastAsia="Times New Roman" w:hAnsi="Times New Roman" w:cs="Times New Roman"/>
                <w:sz w:val="24"/>
                <w:szCs w:val="24"/>
                <w:lang w:eastAsia="ru-RU"/>
              </w:rPr>
              <w:t xml:space="preserve"> гг.</w:t>
            </w:r>
          </w:p>
        </w:tc>
        <w:tc>
          <w:tcPr>
            <w:tcW w:w="4119" w:type="dxa"/>
            <w:shd w:val="clear" w:color="auto" w:fill="auto"/>
            <w:tcMar>
              <w:top w:w="0" w:type="dxa"/>
              <w:left w:w="108" w:type="dxa"/>
              <w:bottom w:w="0" w:type="dxa"/>
              <w:right w:w="108" w:type="dxa"/>
            </w:tcMar>
            <w:hideMark/>
          </w:tcPr>
          <w:p w:rsidR="00BD554C" w:rsidRPr="00844BB8" w:rsidRDefault="00BD554C" w:rsidP="00E140C5">
            <w:pPr>
              <w:spacing w:after="0" w:line="240" w:lineRule="auto"/>
              <w:jc w:val="both"/>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Стимулирование субъектов малого и среднего предпринимательства к повышению энергоэффективности, повышение конкурентоспособности субъектов малого и среднего предпринимательства за счет применения технологий энергосбережения, создание новых рабочих мест</w:t>
            </w:r>
          </w:p>
        </w:tc>
        <w:tc>
          <w:tcPr>
            <w:tcW w:w="0" w:type="auto"/>
            <w:vMerge/>
            <w:shd w:val="clear" w:color="auto" w:fill="auto"/>
            <w:vAlign w:val="center"/>
            <w:hideMark/>
          </w:tcPr>
          <w:p w:rsidR="00BD554C" w:rsidRPr="00844BB8" w:rsidRDefault="00BD554C" w:rsidP="00E140C5">
            <w:pPr>
              <w:spacing w:after="0" w:line="240" w:lineRule="auto"/>
              <w:rPr>
                <w:rFonts w:ascii="Times New Roman" w:eastAsia="Times New Roman" w:hAnsi="Times New Roman" w:cs="Times New Roman"/>
                <w:sz w:val="24"/>
                <w:szCs w:val="24"/>
                <w:lang w:eastAsia="ru-RU"/>
              </w:rPr>
            </w:pPr>
          </w:p>
        </w:tc>
      </w:tr>
      <w:tr w:rsidR="00BD554C" w:rsidRPr="00844BB8" w:rsidTr="008F0DAB">
        <w:tc>
          <w:tcPr>
            <w:tcW w:w="696" w:type="dxa"/>
            <w:shd w:val="clear" w:color="auto" w:fill="auto"/>
            <w:tcMar>
              <w:top w:w="0" w:type="dxa"/>
              <w:left w:w="108" w:type="dxa"/>
              <w:bottom w:w="0" w:type="dxa"/>
              <w:right w:w="108" w:type="dxa"/>
            </w:tcMar>
            <w:hideMark/>
          </w:tcPr>
          <w:p w:rsidR="00BD554C" w:rsidRPr="00844BB8" w:rsidRDefault="00BD554C" w:rsidP="00E140C5">
            <w:pPr>
              <w:spacing w:after="0" w:line="240" w:lineRule="auto"/>
              <w:jc w:val="center"/>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2.1.4</w:t>
            </w:r>
          </w:p>
        </w:tc>
        <w:tc>
          <w:tcPr>
            <w:tcW w:w="4414" w:type="dxa"/>
            <w:shd w:val="clear" w:color="auto" w:fill="auto"/>
            <w:tcMar>
              <w:top w:w="0" w:type="dxa"/>
              <w:left w:w="108" w:type="dxa"/>
              <w:bottom w:w="0" w:type="dxa"/>
              <w:right w:w="108" w:type="dxa"/>
            </w:tcMar>
            <w:hideMark/>
          </w:tcPr>
          <w:p w:rsidR="00BD554C" w:rsidRPr="00844BB8" w:rsidRDefault="00BD554C" w:rsidP="00E140C5">
            <w:pPr>
              <w:spacing w:after="0" w:line="240" w:lineRule="auto"/>
              <w:jc w:val="both"/>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Предоставление субсидий субъектам малого и среднего предпринимательства на частичное возмещение затрат, на модернизацию производственного оборудования</w:t>
            </w:r>
          </w:p>
        </w:tc>
        <w:tc>
          <w:tcPr>
            <w:tcW w:w="1806" w:type="dxa"/>
            <w:shd w:val="clear" w:color="auto" w:fill="auto"/>
            <w:tcMar>
              <w:top w:w="0" w:type="dxa"/>
              <w:left w:w="108" w:type="dxa"/>
              <w:bottom w:w="0" w:type="dxa"/>
              <w:right w:w="108" w:type="dxa"/>
            </w:tcMar>
            <w:hideMark/>
          </w:tcPr>
          <w:p w:rsidR="00BD554C" w:rsidRPr="00844BB8" w:rsidRDefault="00BD554C" w:rsidP="008F0DAB">
            <w:pPr>
              <w:spacing w:after="0" w:line="240" w:lineRule="auto"/>
              <w:jc w:val="center"/>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отдел экономи</w:t>
            </w:r>
            <w:r>
              <w:rPr>
                <w:rFonts w:ascii="Times New Roman" w:eastAsia="Times New Roman" w:hAnsi="Times New Roman" w:cs="Times New Roman"/>
                <w:sz w:val="24"/>
                <w:szCs w:val="24"/>
                <w:lang w:eastAsia="ru-RU"/>
              </w:rPr>
              <w:t xml:space="preserve">ки администрации </w:t>
            </w:r>
            <w:r w:rsidR="00121665">
              <w:rPr>
                <w:rFonts w:ascii="Times New Roman" w:eastAsia="Times New Roman" w:hAnsi="Times New Roman" w:cs="Times New Roman"/>
                <w:bCs/>
                <w:sz w:val="24"/>
                <w:szCs w:val="24"/>
                <w:lang w:eastAsia="ru-RU"/>
              </w:rPr>
              <w:t>Тере-Холь</w:t>
            </w:r>
            <w:r w:rsidRPr="00E140C5">
              <w:rPr>
                <w:rFonts w:ascii="Times New Roman" w:eastAsia="Times New Roman" w:hAnsi="Times New Roman" w:cs="Times New Roman"/>
                <w:bCs/>
                <w:sz w:val="24"/>
                <w:szCs w:val="24"/>
                <w:lang w:eastAsia="ru-RU"/>
              </w:rPr>
              <w:t>ского кожууна</w:t>
            </w:r>
          </w:p>
        </w:tc>
        <w:tc>
          <w:tcPr>
            <w:tcW w:w="1384" w:type="dxa"/>
            <w:shd w:val="clear" w:color="auto" w:fill="auto"/>
            <w:tcMar>
              <w:top w:w="0" w:type="dxa"/>
              <w:left w:w="108" w:type="dxa"/>
              <w:bottom w:w="0" w:type="dxa"/>
              <w:right w:w="108" w:type="dxa"/>
            </w:tcMar>
            <w:hideMark/>
          </w:tcPr>
          <w:p w:rsidR="00BD554C" w:rsidRPr="00844BB8" w:rsidRDefault="0035154C" w:rsidP="008F0DAB">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2021-2023</w:t>
            </w:r>
            <w:r w:rsidR="00BD554C" w:rsidRPr="00844BB8">
              <w:rPr>
                <w:rFonts w:ascii="Times New Roman" w:eastAsia="Times New Roman" w:hAnsi="Times New Roman" w:cs="Times New Roman"/>
                <w:sz w:val="24"/>
                <w:szCs w:val="24"/>
                <w:lang w:eastAsia="ru-RU"/>
              </w:rPr>
              <w:t xml:space="preserve"> гг.</w:t>
            </w:r>
          </w:p>
        </w:tc>
        <w:tc>
          <w:tcPr>
            <w:tcW w:w="4119" w:type="dxa"/>
            <w:shd w:val="clear" w:color="auto" w:fill="auto"/>
            <w:tcMar>
              <w:top w:w="0" w:type="dxa"/>
              <w:left w:w="108" w:type="dxa"/>
              <w:bottom w:w="0" w:type="dxa"/>
              <w:right w:w="108" w:type="dxa"/>
            </w:tcMar>
            <w:hideMark/>
          </w:tcPr>
          <w:p w:rsidR="00BD554C" w:rsidRPr="00844BB8" w:rsidRDefault="00BD554C" w:rsidP="00E140C5">
            <w:pPr>
              <w:spacing w:after="0" w:line="240" w:lineRule="auto"/>
              <w:jc w:val="both"/>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Стимулирование субъектов малого и среднего предпринимательства, занятых в сфере производства, к повышению качества и конкурентоспособности выпускаемой продукции, создание новых рабочих мест</w:t>
            </w:r>
          </w:p>
        </w:tc>
        <w:tc>
          <w:tcPr>
            <w:tcW w:w="2531" w:type="dxa"/>
            <w:shd w:val="clear" w:color="auto" w:fill="auto"/>
            <w:tcMar>
              <w:top w:w="0" w:type="dxa"/>
              <w:left w:w="108" w:type="dxa"/>
              <w:bottom w:w="0" w:type="dxa"/>
              <w:right w:w="108" w:type="dxa"/>
            </w:tcMar>
            <w:hideMark/>
          </w:tcPr>
          <w:p w:rsidR="00BD554C" w:rsidRPr="00844BB8" w:rsidRDefault="00BD554C" w:rsidP="00E140C5">
            <w:pPr>
              <w:spacing w:after="0" w:line="240" w:lineRule="auto"/>
              <w:jc w:val="both"/>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 </w:t>
            </w:r>
          </w:p>
        </w:tc>
      </w:tr>
      <w:tr w:rsidR="00BD554C" w:rsidRPr="00844BB8" w:rsidTr="008F0DAB">
        <w:tc>
          <w:tcPr>
            <w:tcW w:w="696" w:type="dxa"/>
            <w:shd w:val="clear" w:color="auto" w:fill="auto"/>
            <w:tcMar>
              <w:top w:w="0" w:type="dxa"/>
              <w:left w:w="108" w:type="dxa"/>
              <w:bottom w:w="0" w:type="dxa"/>
              <w:right w:w="108" w:type="dxa"/>
            </w:tcMar>
            <w:hideMark/>
          </w:tcPr>
          <w:p w:rsidR="00BD554C" w:rsidRPr="00844BB8" w:rsidRDefault="00BD554C" w:rsidP="00E140C5">
            <w:pPr>
              <w:spacing w:after="0" w:line="240" w:lineRule="auto"/>
              <w:jc w:val="center"/>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2.1.5</w:t>
            </w:r>
          </w:p>
        </w:tc>
        <w:tc>
          <w:tcPr>
            <w:tcW w:w="4414" w:type="dxa"/>
            <w:shd w:val="clear" w:color="auto" w:fill="auto"/>
            <w:tcMar>
              <w:top w:w="0" w:type="dxa"/>
              <w:left w:w="108" w:type="dxa"/>
              <w:bottom w:w="0" w:type="dxa"/>
              <w:right w:w="108" w:type="dxa"/>
            </w:tcMar>
            <w:hideMark/>
          </w:tcPr>
          <w:p w:rsidR="00BD554C" w:rsidRPr="00844BB8" w:rsidRDefault="00BD554C" w:rsidP="00E140C5">
            <w:pPr>
              <w:spacing w:after="0" w:line="240" w:lineRule="auto"/>
              <w:jc w:val="both"/>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Предоставление грантов начинающим предпринимателям </w:t>
            </w:r>
          </w:p>
          <w:p w:rsidR="00BD554C" w:rsidRPr="00844BB8" w:rsidRDefault="00121665" w:rsidP="00E140C5">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Тере-Холь</w:t>
            </w:r>
            <w:r w:rsidR="008F0DAB" w:rsidRPr="00E140C5">
              <w:rPr>
                <w:rFonts w:ascii="Times New Roman" w:eastAsia="Times New Roman" w:hAnsi="Times New Roman" w:cs="Times New Roman"/>
                <w:bCs/>
                <w:sz w:val="24"/>
                <w:szCs w:val="24"/>
                <w:lang w:eastAsia="ru-RU"/>
              </w:rPr>
              <w:t>ского кожууна</w:t>
            </w:r>
            <w:r w:rsidR="008F0DAB" w:rsidRPr="00844BB8">
              <w:rPr>
                <w:rFonts w:ascii="Times New Roman" w:eastAsia="Times New Roman" w:hAnsi="Times New Roman" w:cs="Times New Roman"/>
                <w:sz w:val="24"/>
                <w:szCs w:val="24"/>
                <w:lang w:eastAsia="ru-RU"/>
              </w:rPr>
              <w:t xml:space="preserve"> </w:t>
            </w:r>
            <w:r w:rsidR="00BD554C" w:rsidRPr="00844BB8">
              <w:rPr>
                <w:rFonts w:ascii="Times New Roman" w:eastAsia="Times New Roman" w:hAnsi="Times New Roman" w:cs="Times New Roman"/>
                <w:sz w:val="24"/>
                <w:szCs w:val="24"/>
                <w:lang w:eastAsia="ru-RU"/>
              </w:rPr>
              <w:t>на создание и развитие собственного дела</w:t>
            </w:r>
          </w:p>
        </w:tc>
        <w:tc>
          <w:tcPr>
            <w:tcW w:w="1806" w:type="dxa"/>
            <w:shd w:val="clear" w:color="auto" w:fill="auto"/>
            <w:tcMar>
              <w:top w:w="0" w:type="dxa"/>
              <w:left w:w="108" w:type="dxa"/>
              <w:bottom w:w="0" w:type="dxa"/>
              <w:right w:w="108" w:type="dxa"/>
            </w:tcMar>
            <w:hideMark/>
          </w:tcPr>
          <w:p w:rsidR="00BD554C" w:rsidRPr="00844BB8" w:rsidRDefault="00BD554C" w:rsidP="008F0DAB">
            <w:pPr>
              <w:spacing w:after="0" w:line="240" w:lineRule="auto"/>
              <w:jc w:val="center"/>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отдел экономи</w:t>
            </w:r>
            <w:r>
              <w:rPr>
                <w:rFonts w:ascii="Times New Roman" w:eastAsia="Times New Roman" w:hAnsi="Times New Roman" w:cs="Times New Roman"/>
                <w:sz w:val="24"/>
                <w:szCs w:val="24"/>
                <w:lang w:eastAsia="ru-RU"/>
              </w:rPr>
              <w:t xml:space="preserve">ки администрации </w:t>
            </w:r>
            <w:r w:rsidR="00121665">
              <w:rPr>
                <w:rFonts w:ascii="Times New Roman" w:eastAsia="Times New Roman" w:hAnsi="Times New Roman" w:cs="Times New Roman"/>
                <w:bCs/>
                <w:sz w:val="24"/>
                <w:szCs w:val="24"/>
                <w:lang w:eastAsia="ru-RU"/>
              </w:rPr>
              <w:t>Тере-Холь</w:t>
            </w:r>
            <w:r w:rsidRPr="00E140C5">
              <w:rPr>
                <w:rFonts w:ascii="Times New Roman" w:eastAsia="Times New Roman" w:hAnsi="Times New Roman" w:cs="Times New Roman"/>
                <w:bCs/>
                <w:sz w:val="24"/>
                <w:szCs w:val="24"/>
                <w:lang w:eastAsia="ru-RU"/>
              </w:rPr>
              <w:t xml:space="preserve">ского </w:t>
            </w:r>
            <w:r w:rsidRPr="00E140C5">
              <w:rPr>
                <w:rFonts w:ascii="Times New Roman" w:eastAsia="Times New Roman" w:hAnsi="Times New Roman" w:cs="Times New Roman"/>
                <w:bCs/>
                <w:sz w:val="24"/>
                <w:szCs w:val="24"/>
                <w:lang w:eastAsia="ru-RU"/>
              </w:rPr>
              <w:lastRenderedPageBreak/>
              <w:t>кожууна</w:t>
            </w:r>
          </w:p>
        </w:tc>
        <w:tc>
          <w:tcPr>
            <w:tcW w:w="1384" w:type="dxa"/>
            <w:shd w:val="clear" w:color="auto" w:fill="auto"/>
            <w:tcMar>
              <w:top w:w="0" w:type="dxa"/>
              <w:left w:w="108" w:type="dxa"/>
              <w:bottom w:w="0" w:type="dxa"/>
              <w:right w:w="108" w:type="dxa"/>
            </w:tcMar>
            <w:hideMark/>
          </w:tcPr>
          <w:p w:rsidR="00BD554C" w:rsidRPr="00844BB8" w:rsidRDefault="0035154C" w:rsidP="008F0DAB">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2021-2023</w:t>
            </w:r>
            <w:r w:rsidR="00BD554C" w:rsidRPr="00844BB8">
              <w:rPr>
                <w:rFonts w:ascii="Times New Roman" w:eastAsia="Times New Roman" w:hAnsi="Times New Roman" w:cs="Times New Roman"/>
                <w:sz w:val="24"/>
                <w:szCs w:val="24"/>
                <w:lang w:eastAsia="ru-RU"/>
              </w:rPr>
              <w:t xml:space="preserve"> гг.</w:t>
            </w:r>
          </w:p>
        </w:tc>
        <w:tc>
          <w:tcPr>
            <w:tcW w:w="4119" w:type="dxa"/>
            <w:shd w:val="clear" w:color="auto" w:fill="auto"/>
            <w:tcMar>
              <w:top w:w="0" w:type="dxa"/>
              <w:left w:w="108" w:type="dxa"/>
              <w:bottom w:w="0" w:type="dxa"/>
              <w:right w:w="108" w:type="dxa"/>
            </w:tcMar>
            <w:hideMark/>
          </w:tcPr>
          <w:p w:rsidR="00BD554C" w:rsidRPr="00844BB8" w:rsidRDefault="00BD554C" w:rsidP="00E140C5">
            <w:pPr>
              <w:spacing w:after="0" w:line="240" w:lineRule="auto"/>
              <w:jc w:val="both"/>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 xml:space="preserve">Стимулирование предпринимательской активности, увеличение числа вновь зарегистрированных субъектов предпринимательской деятельности, </w:t>
            </w:r>
            <w:r w:rsidRPr="00844BB8">
              <w:rPr>
                <w:rFonts w:ascii="Times New Roman" w:eastAsia="Times New Roman" w:hAnsi="Times New Roman" w:cs="Times New Roman"/>
                <w:sz w:val="24"/>
                <w:szCs w:val="24"/>
                <w:lang w:eastAsia="ru-RU"/>
              </w:rPr>
              <w:lastRenderedPageBreak/>
              <w:t>создание новых рабочих мест, увеличение налоговых отчислений в бюджеты всех уровней</w:t>
            </w:r>
          </w:p>
        </w:tc>
        <w:tc>
          <w:tcPr>
            <w:tcW w:w="2531" w:type="dxa"/>
            <w:vMerge w:val="restart"/>
            <w:shd w:val="clear" w:color="auto" w:fill="auto"/>
            <w:tcMar>
              <w:top w:w="0" w:type="dxa"/>
              <w:left w:w="108" w:type="dxa"/>
              <w:bottom w:w="0" w:type="dxa"/>
              <w:right w:w="108" w:type="dxa"/>
            </w:tcMar>
            <w:hideMark/>
          </w:tcPr>
          <w:p w:rsidR="00BD554C" w:rsidRPr="00844BB8" w:rsidRDefault="00BD554C" w:rsidP="00E140C5">
            <w:pPr>
              <w:spacing w:after="0" w:line="240" w:lineRule="auto"/>
              <w:jc w:val="both"/>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lastRenderedPageBreak/>
              <w:t xml:space="preserve">Снижение предпринимательской активности, отсутствие стимулов к расширению </w:t>
            </w:r>
            <w:r w:rsidRPr="00844BB8">
              <w:rPr>
                <w:rFonts w:ascii="Times New Roman" w:eastAsia="Times New Roman" w:hAnsi="Times New Roman" w:cs="Times New Roman"/>
                <w:sz w:val="24"/>
                <w:szCs w:val="24"/>
                <w:lang w:eastAsia="ru-RU"/>
              </w:rPr>
              <w:lastRenderedPageBreak/>
              <w:t>деятельности, отсутствие перспектив развития, снижение числа вновь зарегистрированных субъектов МСП, закрытие действующих, рост безработицы, снижение налоговых отчислений в бюджеты всех уровней</w:t>
            </w:r>
          </w:p>
        </w:tc>
      </w:tr>
      <w:tr w:rsidR="00BD554C" w:rsidRPr="00844BB8" w:rsidTr="008F0DAB">
        <w:tc>
          <w:tcPr>
            <w:tcW w:w="696" w:type="dxa"/>
            <w:shd w:val="clear" w:color="auto" w:fill="auto"/>
            <w:tcMar>
              <w:top w:w="0" w:type="dxa"/>
              <w:left w:w="108" w:type="dxa"/>
              <w:bottom w:w="0" w:type="dxa"/>
              <w:right w:w="108" w:type="dxa"/>
            </w:tcMar>
            <w:hideMark/>
          </w:tcPr>
          <w:p w:rsidR="00BD554C" w:rsidRPr="00844BB8" w:rsidRDefault="00BD554C" w:rsidP="00E140C5">
            <w:pPr>
              <w:spacing w:after="0" w:line="240" w:lineRule="auto"/>
              <w:jc w:val="center"/>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lastRenderedPageBreak/>
              <w:t>2.1.6</w:t>
            </w:r>
          </w:p>
        </w:tc>
        <w:tc>
          <w:tcPr>
            <w:tcW w:w="4414" w:type="dxa"/>
            <w:shd w:val="clear" w:color="auto" w:fill="auto"/>
            <w:tcMar>
              <w:top w:w="0" w:type="dxa"/>
              <w:left w:w="108" w:type="dxa"/>
              <w:bottom w:w="0" w:type="dxa"/>
              <w:right w:w="108" w:type="dxa"/>
            </w:tcMar>
            <w:hideMark/>
          </w:tcPr>
          <w:p w:rsidR="00BD554C" w:rsidRPr="00844BB8" w:rsidRDefault="00BD554C" w:rsidP="00E140C5">
            <w:pPr>
              <w:spacing w:after="0" w:line="240" w:lineRule="auto"/>
              <w:jc w:val="both"/>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Предоставление грантов предпринимателям в сфере дошкольного образования</w:t>
            </w:r>
          </w:p>
        </w:tc>
        <w:tc>
          <w:tcPr>
            <w:tcW w:w="1806" w:type="dxa"/>
            <w:shd w:val="clear" w:color="auto" w:fill="auto"/>
            <w:tcMar>
              <w:top w:w="0" w:type="dxa"/>
              <w:left w:w="108" w:type="dxa"/>
              <w:bottom w:w="0" w:type="dxa"/>
              <w:right w:w="108" w:type="dxa"/>
            </w:tcMar>
            <w:hideMark/>
          </w:tcPr>
          <w:p w:rsidR="00BD554C" w:rsidRPr="00844BB8" w:rsidRDefault="00BD554C" w:rsidP="008F0DAB">
            <w:pPr>
              <w:spacing w:after="0" w:line="240" w:lineRule="auto"/>
              <w:jc w:val="center"/>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отдел экономи</w:t>
            </w:r>
            <w:r>
              <w:rPr>
                <w:rFonts w:ascii="Times New Roman" w:eastAsia="Times New Roman" w:hAnsi="Times New Roman" w:cs="Times New Roman"/>
                <w:sz w:val="24"/>
                <w:szCs w:val="24"/>
                <w:lang w:eastAsia="ru-RU"/>
              </w:rPr>
              <w:t xml:space="preserve">ки администрации </w:t>
            </w:r>
            <w:r w:rsidR="00121665">
              <w:rPr>
                <w:rFonts w:ascii="Times New Roman" w:eastAsia="Times New Roman" w:hAnsi="Times New Roman" w:cs="Times New Roman"/>
                <w:bCs/>
                <w:sz w:val="24"/>
                <w:szCs w:val="24"/>
                <w:lang w:eastAsia="ru-RU"/>
              </w:rPr>
              <w:t>Тере-Холь</w:t>
            </w:r>
            <w:r w:rsidRPr="00E140C5">
              <w:rPr>
                <w:rFonts w:ascii="Times New Roman" w:eastAsia="Times New Roman" w:hAnsi="Times New Roman" w:cs="Times New Roman"/>
                <w:bCs/>
                <w:sz w:val="24"/>
                <w:szCs w:val="24"/>
                <w:lang w:eastAsia="ru-RU"/>
              </w:rPr>
              <w:t>ского кожууна</w:t>
            </w:r>
          </w:p>
        </w:tc>
        <w:tc>
          <w:tcPr>
            <w:tcW w:w="1384" w:type="dxa"/>
            <w:shd w:val="clear" w:color="auto" w:fill="auto"/>
            <w:tcMar>
              <w:top w:w="0" w:type="dxa"/>
              <w:left w:w="108" w:type="dxa"/>
              <w:bottom w:w="0" w:type="dxa"/>
              <w:right w:w="108" w:type="dxa"/>
            </w:tcMar>
            <w:hideMark/>
          </w:tcPr>
          <w:p w:rsidR="00BD554C" w:rsidRPr="00844BB8" w:rsidRDefault="0035154C" w:rsidP="008F0DAB">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2021-2023</w:t>
            </w:r>
            <w:r w:rsidR="00BD554C" w:rsidRPr="00844BB8">
              <w:rPr>
                <w:rFonts w:ascii="Times New Roman" w:eastAsia="Times New Roman" w:hAnsi="Times New Roman" w:cs="Times New Roman"/>
                <w:sz w:val="24"/>
                <w:szCs w:val="24"/>
                <w:lang w:eastAsia="ru-RU"/>
              </w:rPr>
              <w:t xml:space="preserve"> гг.</w:t>
            </w:r>
          </w:p>
        </w:tc>
        <w:tc>
          <w:tcPr>
            <w:tcW w:w="4119" w:type="dxa"/>
            <w:shd w:val="clear" w:color="auto" w:fill="auto"/>
            <w:tcMar>
              <w:top w:w="0" w:type="dxa"/>
              <w:left w:w="108" w:type="dxa"/>
              <w:bottom w:w="0" w:type="dxa"/>
              <w:right w:w="108" w:type="dxa"/>
            </w:tcMar>
            <w:hideMark/>
          </w:tcPr>
          <w:p w:rsidR="00BD554C" w:rsidRPr="00844BB8" w:rsidRDefault="00BD554C" w:rsidP="00E140C5">
            <w:pPr>
              <w:spacing w:after="0" w:line="240" w:lineRule="auto"/>
              <w:jc w:val="both"/>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Стимулирование предпринимательской активности, увеличение числа вновь зарегистрированных субъектов предпринимательской деятельности, создание новых рабочих мест, увеличение налоговых отчислений в бюджеты всех уровней</w:t>
            </w:r>
          </w:p>
        </w:tc>
        <w:tc>
          <w:tcPr>
            <w:tcW w:w="0" w:type="auto"/>
            <w:vMerge/>
            <w:shd w:val="clear" w:color="auto" w:fill="auto"/>
            <w:vAlign w:val="center"/>
            <w:hideMark/>
          </w:tcPr>
          <w:p w:rsidR="00BD554C" w:rsidRPr="00844BB8" w:rsidRDefault="00BD554C" w:rsidP="00E140C5">
            <w:pPr>
              <w:spacing w:after="0" w:line="240" w:lineRule="auto"/>
              <w:rPr>
                <w:rFonts w:ascii="Times New Roman" w:eastAsia="Times New Roman" w:hAnsi="Times New Roman" w:cs="Times New Roman"/>
                <w:sz w:val="24"/>
                <w:szCs w:val="24"/>
                <w:lang w:eastAsia="ru-RU"/>
              </w:rPr>
            </w:pPr>
          </w:p>
        </w:tc>
      </w:tr>
      <w:tr w:rsidR="00BD554C" w:rsidRPr="00844BB8" w:rsidTr="008F0DAB">
        <w:tc>
          <w:tcPr>
            <w:tcW w:w="696" w:type="dxa"/>
            <w:shd w:val="clear" w:color="auto" w:fill="auto"/>
            <w:tcMar>
              <w:top w:w="0" w:type="dxa"/>
              <w:left w:w="108" w:type="dxa"/>
              <w:bottom w:w="0" w:type="dxa"/>
              <w:right w:w="108" w:type="dxa"/>
            </w:tcMar>
            <w:hideMark/>
          </w:tcPr>
          <w:p w:rsidR="00BD554C" w:rsidRPr="00844BB8" w:rsidRDefault="00BD554C" w:rsidP="00E140C5">
            <w:pPr>
              <w:spacing w:after="0" w:line="240" w:lineRule="auto"/>
              <w:jc w:val="center"/>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2.1.7</w:t>
            </w:r>
          </w:p>
        </w:tc>
        <w:tc>
          <w:tcPr>
            <w:tcW w:w="4414" w:type="dxa"/>
            <w:shd w:val="clear" w:color="auto" w:fill="auto"/>
            <w:tcMar>
              <w:top w:w="0" w:type="dxa"/>
              <w:left w:w="108" w:type="dxa"/>
              <w:bottom w:w="0" w:type="dxa"/>
              <w:right w:w="108" w:type="dxa"/>
            </w:tcMar>
            <w:hideMark/>
          </w:tcPr>
          <w:p w:rsidR="00BD554C" w:rsidRPr="00844BB8" w:rsidRDefault="00BD554C" w:rsidP="00E140C5">
            <w:pPr>
              <w:spacing w:after="0" w:line="240" w:lineRule="auto"/>
              <w:jc w:val="both"/>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Возмещение части затрат, связанных с организацией и проведением выставочно-ярмарочных мероприятиях по вопросам развития предпринимательства</w:t>
            </w:r>
          </w:p>
        </w:tc>
        <w:tc>
          <w:tcPr>
            <w:tcW w:w="1806" w:type="dxa"/>
            <w:shd w:val="clear" w:color="auto" w:fill="auto"/>
            <w:tcMar>
              <w:top w:w="0" w:type="dxa"/>
              <w:left w:w="108" w:type="dxa"/>
              <w:bottom w:w="0" w:type="dxa"/>
              <w:right w:w="108" w:type="dxa"/>
            </w:tcMar>
            <w:hideMark/>
          </w:tcPr>
          <w:p w:rsidR="00BD554C" w:rsidRPr="00844BB8" w:rsidRDefault="00BD554C" w:rsidP="008F0DAB">
            <w:pPr>
              <w:spacing w:after="0" w:line="240" w:lineRule="auto"/>
              <w:jc w:val="center"/>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отдел экономи</w:t>
            </w:r>
            <w:r>
              <w:rPr>
                <w:rFonts w:ascii="Times New Roman" w:eastAsia="Times New Roman" w:hAnsi="Times New Roman" w:cs="Times New Roman"/>
                <w:sz w:val="24"/>
                <w:szCs w:val="24"/>
                <w:lang w:eastAsia="ru-RU"/>
              </w:rPr>
              <w:t xml:space="preserve">ки администрации </w:t>
            </w:r>
            <w:r w:rsidR="00121665">
              <w:rPr>
                <w:rFonts w:ascii="Times New Roman" w:eastAsia="Times New Roman" w:hAnsi="Times New Roman" w:cs="Times New Roman"/>
                <w:bCs/>
                <w:sz w:val="24"/>
                <w:szCs w:val="24"/>
                <w:lang w:eastAsia="ru-RU"/>
              </w:rPr>
              <w:t>Тере-Холь</w:t>
            </w:r>
            <w:r w:rsidRPr="00E140C5">
              <w:rPr>
                <w:rFonts w:ascii="Times New Roman" w:eastAsia="Times New Roman" w:hAnsi="Times New Roman" w:cs="Times New Roman"/>
                <w:bCs/>
                <w:sz w:val="24"/>
                <w:szCs w:val="24"/>
                <w:lang w:eastAsia="ru-RU"/>
              </w:rPr>
              <w:t>ского кожууна</w:t>
            </w:r>
          </w:p>
        </w:tc>
        <w:tc>
          <w:tcPr>
            <w:tcW w:w="1384" w:type="dxa"/>
            <w:shd w:val="clear" w:color="auto" w:fill="auto"/>
            <w:tcMar>
              <w:top w:w="0" w:type="dxa"/>
              <w:left w:w="108" w:type="dxa"/>
              <w:bottom w:w="0" w:type="dxa"/>
              <w:right w:w="108" w:type="dxa"/>
            </w:tcMar>
            <w:hideMark/>
          </w:tcPr>
          <w:p w:rsidR="00BD554C" w:rsidRPr="00844BB8" w:rsidRDefault="0035154C" w:rsidP="008F0DAB">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2021-2023</w:t>
            </w:r>
            <w:r w:rsidR="00BD554C" w:rsidRPr="00844BB8">
              <w:rPr>
                <w:rFonts w:ascii="Times New Roman" w:eastAsia="Times New Roman" w:hAnsi="Times New Roman" w:cs="Times New Roman"/>
                <w:sz w:val="24"/>
                <w:szCs w:val="24"/>
                <w:lang w:eastAsia="ru-RU"/>
              </w:rPr>
              <w:t xml:space="preserve"> гг.</w:t>
            </w:r>
          </w:p>
        </w:tc>
        <w:tc>
          <w:tcPr>
            <w:tcW w:w="4119" w:type="dxa"/>
            <w:shd w:val="clear" w:color="auto" w:fill="auto"/>
            <w:tcMar>
              <w:top w:w="0" w:type="dxa"/>
              <w:left w:w="108" w:type="dxa"/>
              <w:bottom w:w="0" w:type="dxa"/>
              <w:right w:w="108" w:type="dxa"/>
            </w:tcMar>
            <w:hideMark/>
          </w:tcPr>
          <w:p w:rsidR="00BD554C" w:rsidRPr="00844BB8" w:rsidRDefault="00BD554C" w:rsidP="00E140C5">
            <w:pPr>
              <w:spacing w:after="0" w:line="240" w:lineRule="auto"/>
              <w:jc w:val="both"/>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Содействие расширению рынка сбыта для субъектов малого и среднего предпринимательства и повышения статуса предпринимательской деятельности</w:t>
            </w:r>
          </w:p>
        </w:tc>
        <w:tc>
          <w:tcPr>
            <w:tcW w:w="0" w:type="auto"/>
            <w:vMerge/>
            <w:shd w:val="clear" w:color="auto" w:fill="auto"/>
            <w:vAlign w:val="center"/>
            <w:hideMark/>
          </w:tcPr>
          <w:p w:rsidR="00BD554C" w:rsidRPr="00844BB8" w:rsidRDefault="00BD554C" w:rsidP="00E140C5">
            <w:pPr>
              <w:spacing w:after="0" w:line="240" w:lineRule="auto"/>
              <w:rPr>
                <w:rFonts w:ascii="Times New Roman" w:eastAsia="Times New Roman" w:hAnsi="Times New Roman" w:cs="Times New Roman"/>
                <w:sz w:val="24"/>
                <w:szCs w:val="24"/>
                <w:lang w:eastAsia="ru-RU"/>
              </w:rPr>
            </w:pPr>
          </w:p>
        </w:tc>
      </w:tr>
      <w:tr w:rsidR="00BD554C" w:rsidRPr="00844BB8" w:rsidTr="008F0DAB">
        <w:tc>
          <w:tcPr>
            <w:tcW w:w="696" w:type="dxa"/>
            <w:shd w:val="clear" w:color="auto" w:fill="auto"/>
            <w:tcMar>
              <w:top w:w="0" w:type="dxa"/>
              <w:left w:w="108" w:type="dxa"/>
              <w:bottom w:w="0" w:type="dxa"/>
              <w:right w:w="108" w:type="dxa"/>
            </w:tcMar>
            <w:hideMark/>
          </w:tcPr>
          <w:p w:rsidR="00BD554C" w:rsidRPr="00844BB8" w:rsidRDefault="00BD554C" w:rsidP="00E140C5">
            <w:pPr>
              <w:spacing w:after="0" w:line="240" w:lineRule="auto"/>
              <w:jc w:val="center"/>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2.2.</w:t>
            </w:r>
          </w:p>
        </w:tc>
        <w:tc>
          <w:tcPr>
            <w:tcW w:w="4414" w:type="dxa"/>
            <w:shd w:val="clear" w:color="auto" w:fill="auto"/>
            <w:tcMar>
              <w:top w:w="0" w:type="dxa"/>
              <w:left w:w="108" w:type="dxa"/>
              <w:bottom w:w="0" w:type="dxa"/>
              <w:right w:w="108" w:type="dxa"/>
            </w:tcMar>
            <w:hideMark/>
          </w:tcPr>
          <w:p w:rsidR="00BD554C" w:rsidRPr="00844BB8" w:rsidRDefault="00BD554C" w:rsidP="00E140C5">
            <w:pPr>
              <w:spacing w:after="0" w:line="240" w:lineRule="auto"/>
              <w:jc w:val="both"/>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Предоставление двухлетних «налоговых каникул» для вновь зарегистрированных субъектов малых предприятий</w:t>
            </w:r>
          </w:p>
        </w:tc>
        <w:tc>
          <w:tcPr>
            <w:tcW w:w="1806" w:type="dxa"/>
            <w:shd w:val="clear" w:color="auto" w:fill="auto"/>
            <w:tcMar>
              <w:top w:w="0" w:type="dxa"/>
              <w:left w:w="108" w:type="dxa"/>
              <w:bottom w:w="0" w:type="dxa"/>
              <w:right w:w="108" w:type="dxa"/>
            </w:tcMar>
            <w:hideMark/>
          </w:tcPr>
          <w:p w:rsidR="00BD554C" w:rsidRPr="00844BB8" w:rsidRDefault="00BD554C" w:rsidP="008F0DAB">
            <w:pPr>
              <w:spacing w:after="0" w:line="240" w:lineRule="auto"/>
              <w:jc w:val="center"/>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отдел экономи</w:t>
            </w:r>
            <w:r>
              <w:rPr>
                <w:rFonts w:ascii="Times New Roman" w:eastAsia="Times New Roman" w:hAnsi="Times New Roman" w:cs="Times New Roman"/>
                <w:sz w:val="24"/>
                <w:szCs w:val="24"/>
                <w:lang w:eastAsia="ru-RU"/>
              </w:rPr>
              <w:t xml:space="preserve">ки администрации </w:t>
            </w:r>
            <w:r w:rsidR="00121665">
              <w:rPr>
                <w:rFonts w:ascii="Times New Roman" w:eastAsia="Times New Roman" w:hAnsi="Times New Roman" w:cs="Times New Roman"/>
                <w:bCs/>
                <w:sz w:val="24"/>
                <w:szCs w:val="24"/>
                <w:lang w:eastAsia="ru-RU"/>
              </w:rPr>
              <w:t>Тере-Холь</w:t>
            </w:r>
            <w:r w:rsidRPr="00E140C5">
              <w:rPr>
                <w:rFonts w:ascii="Times New Roman" w:eastAsia="Times New Roman" w:hAnsi="Times New Roman" w:cs="Times New Roman"/>
                <w:bCs/>
                <w:sz w:val="24"/>
                <w:szCs w:val="24"/>
                <w:lang w:eastAsia="ru-RU"/>
              </w:rPr>
              <w:t>ского кожууна</w:t>
            </w:r>
          </w:p>
        </w:tc>
        <w:tc>
          <w:tcPr>
            <w:tcW w:w="1384" w:type="dxa"/>
            <w:shd w:val="clear" w:color="auto" w:fill="auto"/>
            <w:tcMar>
              <w:top w:w="0" w:type="dxa"/>
              <w:left w:w="108" w:type="dxa"/>
              <w:bottom w:w="0" w:type="dxa"/>
              <w:right w:w="108" w:type="dxa"/>
            </w:tcMar>
            <w:hideMark/>
          </w:tcPr>
          <w:p w:rsidR="00BD554C" w:rsidRPr="00844BB8" w:rsidRDefault="0035154C" w:rsidP="008F0DAB">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2021-2023</w:t>
            </w:r>
            <w:r w:rsidR="00BD554C" w:rsidRPr="00844BB8">
              <w:rPr>
                <w:rFonts w:ascii="Times New Roman" w:eastAsia="Times New Roman" w:hAnsi="Times New Roman" w:cs="Times New Roman"/>
                <w:sz w:val="24"/>
                <w:szCs w:val="24"/>
                <w:lang w:eastAsia="ru-RU"/>
              </w:rPr>
              <w:t xml:space="preserve"> гг.</w:t>
            </w:r>
          </w:p>
        </w:tc>
        <w:tc>
          <w:tcPr>
            <w:tcW w:w="4119" w:type="dxa"/>
            <w:shd w:val="clear" w:color="auto" w:fill="auto"/>
            <w:tcMar>
              <w:top w:w="0" w:type="dxa"/>
              <w:left w:w="108" w:type="dxa"/>
              <w:bottom w:w="0" w:type="dxa"/>
              <w:right w:w="108" w:type="dxa"/>
            </w:tcMar>
            <w:hideMark/>
          </w:tcPr>
          <w:p w:rsidR="00BD554C" w:rsidRPr="00844BB8" w:rsidRDefault="00BD554C" w:rsidP="00E140C5">
            <w:pPr>
              <w:spacing w:after="0" w:line="240" w:lineRule="auto"/>
              <w:jc w:val="both"/>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Стимулирование предпринимательской активности, увеличение числа вновь зарегистрированных субъектов предпринимательской деятельности, создание новых рабочих мест</w:t>
            </w:r>
          </w:p>
        </w:tc>
        <w:tc>
          <w:tcPr>
            <w:tcW w:w="2531" w:type="dxa"/>
            <w:shd w:val="clear" w:color="auto" w:fill="auto"/>
            <w:tcMar>
              <w:top w:w="0" w:type="dxa"/>
              <w:left w:w="108" w:type="dxa"/>
              <w:bottom w:w="0" w:type="dxa"/>
              <w:right w:w="108" w:type="dxa"/>
            </w:tcMar>
            <w:hideMark/>
          </w:tcPr>
          <w:p w:rsidR="00BD554C" w:rsidRPr="00844BB8" w:rsidRDefault="00BD554C" w:rsidP="00E140C5">
            <w:pPr>
              <w:spacing w:after="0" w:line="240" w:lineRule="auto"/>
              <w:jc w:val="both"/>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Снижение предпринимательской активности, отсутствие стимулов к расширению деятельности, отсутствие перспектив развития, снижение числа вновь зарегистрированных субъектов МСП</w:t>
            </w:r>
          </w:p>
        </w:tc>
      </w:tr>
      <w:tr w:rsidR="00844BB8" w:rsidRPr="00844BB8" w:rsidTr="008F0DAB">
        <w:tc>
          <w:tcPr>
            <w:tcW w:w="14950" w:type="dxa"/>
            <w:gridSpan w:val="6"/>
            <w:shd w:val="clear" w:color="auto" w:fill="auto"/>
            <w:tcMar>
              <w:top w:w="0" w:type="dxa"/>
              <w:left w:w="108" w:type="dxa"/>
              <w:bottom w:w="0" w:type="dxa"/>
              <w:right w:w="108" w:type="dxa"/>
            </w:tcMar>
            <w:hideMark/>
          </w:tcPr>
          <w:p w:rsidR="00844BB8" w:rsidRPr="00844BB8" w:rsidRDefault="00844BB8" w:rsidP="00E140C5">
            <w:pPr>
              <w:spacing w:after="0" w:line="240" w:lineRule="auto"/>
              <w:jc w:val="center"/>
              <w:rPr>
                <w:rFonts w:ascii="Times New Roman" w:eastAsia="Times New Roman" w:hAnsi="Times New Roman" w:cs="Times New Roman"/>
                <w:sz w:val="24"/>
                <w:szCs w:val="24"/>
                <w:lang w:eastAsia="ru-RU"/>
              </w:rPr>
            </w:pPr>
            <w:r w:rsidRPr="00844BB8">
              <w:rPr>
                <w:rFonts w:ascii="Times New Roman" w:eastAsia="Times New Roman" w:hAnsi="Times New Roman" w:cs="Times New Roman"/>
                <w:b/>
                <w:bCs/>
                <w:sz w:val="24"/>
                <w:szCs w:val="24"/>
                <w:lang w:eastAsia="ru-RU"/>
              </w:rPr>
              <w:t>3. Содействие созданию и развитию инфраструктуры поддержки субъектов малого и среднего предпринимательства</w:t>
            </w:r>
          </w:p>
        </w:tc>
      </w:tr>
      <w:tr w:rsidR="00BD554C" w:rsidRPr="00844BB8" w:rsidTr="008F0DAB">
        <w:tc>
          <w:tcPr>
            <w:tcW w:w="696" w:type="dxa"/>
            <w:shd w:val="clear" w:color="auto" w:fill="auto"/>
            <w:tcMar>
              <w:top w:w="0" w:type="dxa"/>
              <w:left w:w="108" w:type="dxa"/>
              <w:bottom w:w="0" w:type="dxa"/>
              <w:right w:w="108" w:type="dxa"/>
            </w:tcMar>
            <w:hideMark/>
          </w:tcPr>
          <w:p w:rsidR="00BD554C" w:rsidRPr="00844BB8" w:rsidRDefault="00BD554C" w:rsidP="008F0DAB">
            <w:pPr>
              <w:spacing w:after="0" w:line="240" w:lineRule="auto"/>
              <w:jc w:val="center"/>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3.</w:t>
            </w:r>
            <w:r w:rsidR="008F0DAB">
              <w:rPr>
                <w:rFonts w:ascii="Times New Roman" w:eastAsia="Times New Roman" w:hAnsi="Times New Roman" w:cs="Times New Roman"/>
                <w:sz w:val="24"/>
                <w:szCs w:val="24"/>
                <w:lang w:eastAsia="ru-RU"/>
              </w:rPr>
              <w:t>1</w:t>
            </w:r>
            <w:r w:rsidRPr="00844BB8">
              <w:rPr>
                <w:rFonts w:ascii="Times New Roman" w:eastAsia="Times New Roman" w:hAnsi="Times New Roman" w:cs="Times New Roman"/>
                <w:sz w:val="24"/>
                <w:szCs w:val="24"/>
                <w:lang w:eastAsia="ru-RU"/>
              </w:rPr>
              <w:t>.</w:t>
            </w:r>
          </w:p>
        </w:tc>
        <w:tc>
          <w:tcPr>
            <w:tcW w:w="4414" w:type="dxa"/>
            <w:shd w:val="clear" w:color="auto" w:fill="auto"/>
            <w:tcMar>
              <w:top w:w="0" w:type="dxa"/>
              <w:left w:w="108" w:type="dxa"/>
              <w:bottom w:w="0" w:type="dxa"/>
              <w:right w:w="108" w:type="dxa"/>
            </w:tcMar>
            <w:hideMark/>
          </w:tcPr>
          <w:p w:rsidR="00BD554C" w:rsidRPr="00844BB8" w:rsidRDefault="00BD554C" w:rsidP="008F0DAB">
            <w:pPr>
              <w:spacing w:after="0" w:line="240" w:lineRule="auto"/>
              <w:jc w:val="both"/>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Финансовая поддержка фонд</w:t>
            </w:r>
            <w:r w:rsidR="008F0DAB">
              <w:rPr>
                <w:rFonts w:ascii="Times New Roman" w:eastAsia="Times New Roman" w:hAnsi="Times New Roman" w:cs="Times New Roman"/>
                <w:sz w:val="24"/>
                <w:szCs w:val="24"/>
                <w:lang w:eastAsia="ru-RU"/>
              </w:rPr>
              <w:t>а</w:t>
            </w:r>
            <w:r w:rsidRPr="00844BB8">
              <w:rPr>
                <w:rFonts w:ascii="Times New Roman" w:eastAsia="Times New Roman" w:hAnsi="Times New Roman" w:cs="Times New Roman"/>
                <w:sz w:val="24"/>
                <w:szCs w:val="24"/>
                <w:lang w:eastAsia="ru-RU"/>
              </w:rPr>
              <w:t> </w:t>
            </w:r>
            <w:r w:rsidR="008F0DAB">
              <w:rPr>
                <w:rFonts w:ascii="Times New Roman" w:eastAsia="Times New Roman" w:hAnsi="Times New Roman" w:cs="Times New Roman"/>
                <w:sz w:val="24"/>
                <w:szCs w:val="24"/>
                <w:lang w:eastAsia="ru-RU"/>
              </w:rPr>
              <w:t xml:space="preserve"> </w:t>
            </w:r>
            <w:r w:rsidRPr="00844BB8">
              <w:rPr>
                <w:rFonts w:ascii="Times New Roman" w:eastAsia="Times New Roman" w:hAnsi="Times New Roman" w:cs="Times New Roman"/>
                <w:sz w:val="24"/>
                <w:szCs w:val="24"/>
                <w:lang w:eastAsia="ru-RU"/>
              </w:rPr>
              <w:t>поддержки предпринимательства</w:t>
            </w:r>
            <w:r w:rsidR="008F0DAB">
              <w:rPr>
                <w:rFonts w:ascii="Times New Roman" w:eastAsia="Times New Roman" w:hAnsi="Times New Roman" w:cs="Times New Roman"/>
                <w:sz w:val="24"/>
                <w:szCs w:val="24"/>
                <w:lang w:eastAsia="ru-RU"/>
              </w:rPr>
              <w:t xml:space="preserve"> </w:t>
            </w:r>
            <w:r w:rsidR="00121665">
              <w:rPr>
                <w:rFonts w:ascii="Times New Roman" w:eastAsia="Times New Roman" w:hAnsi="Times New Roman" w:cs="Times New Roman"/>
                <w:bCs/>
                <w:sz w:val="24"/>
                <w:szCs w:val="24"/>
                <w:lang w:eastAsia="ru-RU"/>
              </w:rPr>
              <w:t>Тере-Холь</w:t>
            </w:r>
            <w:r w:rsidR="008F0DAB" w:rsidRPr="00E140C5">
              <w:rPr>
                <w:rFonts w:ascii="Times New Roman" w:eastAsia="Times New Roman" w:hAnsi="Times New Roman" w:cs="Times New Roman"/>
                <w:bCs/>
                <w:sz w:val="24"/>
                <w:szCs w:val="24"/>
                <w:lang w:eastAsia="ru-RU"/>
              </w:rPr>
              <w:t>ского кожууна</w:t>
            </w:r>
            <w:r w:rsidRPr="00844BB8">
              <w:rPr>
                <w:rFonts w:ascii="Times New Roman" w:eastAsia="Times New Roman" w:hAnsi="Times New Roman" w:cs="Times New Roman"/>
                <w:sz w:val="24"/>
                <w:szCs w:val="24"/>
                <w:lang w:eastAsia="ru-RU"/>
              </w:rPr>
              <w:t xml:space="preserve">, деятельность которого направлена на поддержку </w:t>
            </w:r>
            <w:r w:rsidRPr="00844BB8">
              <w:rPr>
                <w:rFonts w:ascii="Times New Roman" w:eastAsia="Times New Roman" w:hAnsi="Times New Roman" w:cs="Times New Roman"/>
                <w:sz w:val="24"/>
                <w:szCs w:val="24"/>
                <w:lang w:eastAsia="ru-RU"/>
              </w:rPr>
              <w:lastRenderedPageBreak/>
              <w:t xml:space="preserve">субъектов малого и среднего предпринимательства </w:t>
            </w:r>
            <w:r w:rsidR="00121665">
              <w:rPr>
                <w:rFonts w:ascii="Times New Roman" w:eastAsia="Times New Roman" w:hAnsi="Times New Roman" w:cs="Times New Roman"/>
                <w:bCs/>
                <w:sz w:val="24"/>
                <w:szCs w:val="24"/>
                <w:lang w:eastAsia="ru-RU"/>
              </w:rPr>
              <w:t>Тере-Холь</w:t>
            </w:r>
            <w:r w:rsidR="008F0DAB" w:rsidRPr="00E140C5">
              <w:rPr>
                <w:rFonts w:ascii="Times New Roman" w:eastAsia="Times New Roman" w:hAnsi="Times New Roman" w:cs="Times New Roman"/>
                <w:bCs/>
                <w:sz w:val="24"/>
                <w:szCs w:val="24"/>
                <w:lang w:eastAsia="ru-RU"/>
              </w:rPr>
              <w:t>ского кожууна</w:t>
            </w:r>
          </w:p>
        </w:tc>
        <w:tc>
          <w:tcPr>
            <w:tcW w:w="1806" w:type="dxa"/>
            <w:shd w:val="clear" w:color="auto" w:fill="auto"/>
            <w:tcMar>
              <w:top w:w="0" w:type="dxa"/>
              <w:left w:w="108" w:type="dxa"/>
              <w:bottom w:w="0" w:type="dxa"/>
              <w:right w:w="108" w:type="dxa"/>
            </w:tcMar>
            <w:hideMark/>
          </w:tcPr>
          <w:p w:rsidR="00BD554C" w:rsidRPr="00844BB8" w:rsidRDefault="00BD554C" w:rsidP="008F0DAB">
            <w:pPr>
              <w:spacing w:after="0" w:line="240" w:lineRule="auto"/>
              <w:jc w:val="center"/>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lastRenderedPageBreak/>
              <w:t>отдел экономи</w:t>
            </w:r>
            <w:r>
              <w:rPr>
                <w:rFonts w:ascii="Times New Roman" w:eastAsia="Times New Roman" w:hAnsi="Times New Roman" w:cs="Times New Roman"/>
                <w:sz w:val="24"/>
                <w:szCs w:val="24"/>
                <w:lang w:eastAsia="ru-RU"/>
              </w:rPr>
              <w:t xml:space="preserve">ки администрации </w:t>
            </w:r>
            <w:r w:rsidR="00121665">
              <w:rPr>
                <w:rFonts w:ascii="Times New Roman" w:eastAsia="Times New Roman" w:hAnsi="Times New Roman" w:cs="Times New Roman"/>
                <w:bCs/>
                <w:sz w:val="24"/>
                <w:szCs w:val="24"/>
                <w:lang w:eastAsia="ru-RU"/>
              </w:rPr>
              <w:t>Тере-</w:t>
            </w:r>
            <w:r w:rsidR="00121665">
              <w:rPr>
                <w:rFonts w:ascii="Times New Roman" w:eastAsia="Times New Roman" w:hAnsi="Times New Roman" w:cs="Times New Roman"/>
                <w:bCs/>
                <w:sz w:val="24"/>
                <w:szCs w:val="24"/>
                <w:lang w:eastAsia="ru-RU"/>
              </w:rPr>
              <w:lastRenderedPageBreak/>
              <w:t>Холь</w:t>
            </w:r>
            <w:r w:rsidRPr="00E140C5">
              <w:rPr>
                <w:rFonts w:ascii="Times New Roman" w:eastAsia="Times New Roman" w:hAnsi="Times New Roman" w:cs="Times New Roman"/>
                <w:bCs/>
                <w:sz w:val="24"/>
                <w:szCs w:val="24"/>
                <w:lang w:eastAsia="ru-RU"/>
              </w:rPr>
              <w:t>ского кожууна</w:t>
            </w:r>
          </w:p>
        </w:tc>
        <w:tc>
          <w:tcPr>
            <w:tcW w:w="1384" w:type="dxa"/>
            <w:shd w:val="clear" w:color="auto" w:fill="auto"/>
            <w:tcMar>
              <w:top w:w="0" w:type="dxa"/>
              <w:left w:w="108" w:type="dxa"/>
              <w:bottom w:w="0" w:type="dxa"/>
              <w:right w:w="108" w:type="dxa"/>
            </w:tcMar>
            <w:hideMark/>
          </w:tcPr>
          <w:p w:rsidR="00BD554C" w:rsidRPr="00844BB8" w:rsidRDefault="0035154C" w:rsidP="008F0DAB">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2021-2023</w:t>
            </w:r>
            <w:r w:rsidR="00BD554C" w:rsidRPr="00844BB8">
              <w:rPr>
                <w:rFonts w:ascii="Times New Roman" w:eastAsia="Times New Roman" w:hAnsi="Times New Roman" w:cs="Times New Roman"/>
                <w:sz w:val="24"/>
                <w:szCs w:val="24"/>
                <w:lang w:eastAsia="ru-RU"/>
              </w:rPr>
              <w:t xml:space="preserve"> гг.</w:t>
            </w:r>
          </w:p>
        </w:tc>
        <w:tc>
          <w:tcPr>
            <w:tcW w:w="4119" w:type="dxa"/>
            <w:shd w:val="clear" w:color="auto" w:fill="auto"/>
            <w:tcMar>
              <w:top w:w="0" w:type="dxa"/>
              <w:left w:w="108" w:type="dxa"/>
              <w:bottom w:w="0" w:type="dxa"/>
              <w:right w:w="108" w:type="dxa"/>
            </w:tcMar>
            <w:hideMark/>
          </w:tcPr>
          <w:p w:rsidR="00BD554C" w:rsidRPr="00844BB8" w:rsidRDefault="00BD554C" w:rsidP="00E140C5">
            <w:pPr>
              <w:spacing w:after="0" w:line="240" w:lineRule="auto"/>
              <w:jc w:val="both"/>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 xml:space="preserve">Развитие финансово-кредитных и инвестиционных механизмов, направленных на развитие сектора малого и среднего </w:t>
            </w:r>
            <w:r w:rsidRPr="00844BB8">
              <w:rPr>
                <w:rFonts w:ascii="Times New Roman" w:eastAsia="Times New Roman" w:hAnsi="Times New Roman" w:cs="Times New Roman"/>
                <w:sz w:val="24"/>
                <w:szCs w:val="24"/>
                <w:lang w:eastAsia="ru-RU"/>
              </w:rPr>
              <w:lastRenderedPageBreak/>
              <w:t>предпринимательства</w:t>
            </w:r>
          </w:p>
        </w:tc>
        <w:tc>
          <w:tcPr>
            <w:tcW w:w="2531" w:type="dxa"/>
            <w:shd w:val="clear" w:color="auto" w:fill="auto"/>
            <w:tcMar>
              <w:top w:w="0" w:type="dxa"/>
              <w:left w:w="108" w:type="dxa"/>
              <w:bottom w:w="0" w:type="dxa"/>
              <w:right w:w="108" w:type="dxa"/>
            </w:tcMar>
            <w:hideMark/>
          </w:tcPr>
          <w:p w:rsidR="00BD554C" w:rsidRPr="00844BB8" w:rsidRDefault="00BD554C" w:rsidP="00E140C5">
            <w:pPr>
              <w:spacing w:after="0" w:line="240" w:lineRule="auto"/>
              <w:jc w:val="both"/>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lastRenderedPageBreak/>
              <w:t xml:space="preserve">Уменьшение количества инструментов развития </w:t>
            </w:r>
            <w:r w:rsidRPr="00844BB8">
              <w:rPr>
                <w:rFonts w:ascii="Times New Roman" w:eastAsia="Times New Roman" w:hAnsi="Times New Roman" w:cs="Times New Roman"/>
                <w:sz w:val="24"/>
                <w:szCs w:val="24"/>
                <w:lang w:eastAsia="ru-RU"/>
              </w:rPr>
              <w:lastRenderedPageBreak/>
              <w:t>предпринимательской деятельности</w:t>
            </w:r>
          </w:p>
          <w:p w:rsidR="00BD554C" w:rsidRPr="00844BB8" w:rsidRDefault="00BD554C" w:rsidP="00E140C5">
            <w:pPr>
              <w:spacing w:after="0" w:line="240" w:lineRule="auto"/>
              <w:jc w:val="both"/>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 </w:t>
            </w:r>
          </w:p>
        </w:tc>
      </w:tr>
      <w:tr w:rsidR="00BD554C" w:rsidRPr="00844BB8" w:rsidTr="008F0DAB">
        <w:tc>
          <w:tcPr>
            <w:tcW w:w="696" w:type="dxa"/>
            <w:shd w:val="clear" w:color="auto" w:fill="auto"/>
            <w:tcMar>
              <w:top w:w="0" w:type="dxa"/>
              <w:left w:w="108" w:type="dxa"/>
              <w:bottom w:w="0" w:type="dxa"/>
              <w:right w:w="108" w:type="dxa"/>
            </w:tcMar>
            <w:hideMark/>
          </w:tcPr>
          <w:p w:rsidR="00BD554C" w:rsidRPr="00844BB8" w:rsidRDefault="00BD554C" w:rsidP="00E140C5">
            <w:pPr>
              <w:spacing w:after="0" w:line="240" w:lineRule="auto"/>
              <w:jc w:val="center"/>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lastRenderedPageBreak/>
              <w:t>3.3.</w:t>
            </w:r>
          </w:p>
        </w:tc>
        <w:tc>
          <w:tcPr>
            <w:tcW w:w="4414" w:type="dxa"/>
            <w:shd w:val="clear" w:color="auto" w:fill="auto"/>
            <w:tcMar>
              <w:top w:w="0" w:type="dxa"/>
              <w:left w:w="108" w:type="dxa"/>
              <w:bottom w:w="0" w:type="dxa"/>
              <w:right w:w="108" w:type="dxa"/>
            </w:tcMar>
            <w:hideMark/>
          </w:tcPr>
          <w:p w:rsidR="00BD554C" w:rsidRPr="00844BB8" w:rsidRDefault="008F0DAB" w:rsidP="008F0DAB">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w:t>
            </w:r>
            <w:r w:rsidR="00BD554C" w:rsidRPr="00844BB8">
              <w:rPr>
                <w:rFonts w:ascii="Times New Roman" w:eastAsia="Times New Roman" w:hAnsi="Times New Roman" w:cs="Times New Roman"/>
                <w:sz w:val="24"/>
                <w:szCs w:val="24"/>
                <w:lang w:eastAsia="ru-RU"/>
              </w:rPr>
              <w:t xml:space="preserve">оддержка деятельности </w:t>
            </w:r>
            <w:r>
              <w:rPr>
                <w:rFonts w:ascii="Times New Roman" w:eastAsia="Times New Roman" w:hAnsi="Times New Roman" w:cs="Times New Roman"/>
                <w:sz w:val="24"/>
                <w:szCs w:val="24"/>
                <w:lang w:eastAsia="ru-RU"/>
              </w:rPr>
              <w:t xml:space="preserve">Совета предпринимателей </w:t>
            </w:r>
            <w:r w:rsidR="00121665">
              <w:rPr>
                <w:rFonts w:ascii="Times New Roman" w:eastAsia="Times New Roman" w:hAnsi="Times New Roman" w:cs="Times New Roman"/>
                <w:bCs/>
                <w:sz w:val="24"/>
                <w:szCs w:val="24"/>
                <w:lang w:eastAsia="ru-RU"/>
              </w:rPr>
              <w:t>Тере-Холь</w:t>
            </w:r>
            <w:r w:rsidRPr="00E140C5">
              <w:rPr>
                <w:rFonts w:ascii="Times New Roman" w:eastAsia="Times New Roman" w:hAnsi="Times New Roman" w:cs="Times New Roman"/>
                <w:bCs/>
                <w:sz w:val="24"/>
                <w:szCs w:val="24"/>
                <w:lang w:eastAsia="ru-RU"/>
              </w:rPr>
              <w:t>ского кожууна</w:t>
            </w:r>
          </w:p>
        </w:tc>
        <w:tc>
          <w:tcPr>
            <w:tcW w:w="1806" w:type="dxa"/>
            <w:shd w:val="clear" w:color="auto" w:fill="auto"/>
            <w:tcMar>
              <w:top w:w="0" w:type="dxa"/>
              <w:left w:w="108" w:type="dxa"/>
              <w:bottom w:w="0" w:type="dxa"/>
              <w:right w:w="108" w:type="dxa"/>
            </w:tcMar>
            <w:hideMark/>
          </w:tcPr>
          <w:p w:rsidR="00BD554C" w:rsidRPr="00844BB8" w:rsidRDefault="00BD554C" w:rsidP="008F0DAB">
            <w:pPr>
              <w:spacing w:after="0" w:line="240" w:lineRule="auto"/>
              <w:jc w:val="center"/>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отдел экономи</w:t>
            </w:r>
            <w:r>
              <w:rPr>
                <w:rFonts w:ascii="Times New Roman" w:eastAsia="Times New Roman" w:hAnsi="Times New Roman" w:cs="Times New Roman"/>
                <w:sz w:val="24"/>
                <w:szCs w:val="24"/>
                <w:lang w:eastAsia="ru-RU"/>
              </w:rPr>
              <w:t xml:space="preserve">ки администрации </w:t>
            </w:r>
            <w:r w:rsidR="00121665">
              <w:rPr>
                <w:rFonts w:ascii="Times New Roman" w:eastAsia="Times New Roman" w:hAnsi="Times New Roman" w:cs="Times New Roman"/>
                <w:bCs/>
                <w:sz w:val="24"/>
                <w:szCs w:val="24"/>
                <w:lang w:eastAsia="ru-RU"/>
              </w:rPr>
              <w:t>Тере-Холь</w:t>
            </w:r>
            <w:r w:rsidRPr="00E140C5">
              <w:rPr>
                <w:rFonts w:ascii="Times New Roman" w:eastAsia="Times New Roman" w:hAnsi="Times New Roman" w:cs="Times New Roman"/>
                <w:bCs/>
                <w:sz w:val="24"/>
                <w:szCs w:val="24"/>
                <w:lang w:eastAsia="ru-RU"/>
              </w:rPr>
              <w:t>ского кожууна</w:t>
            </w:r>
          </w:p>
        </w:tc>
        <w:tc>
          <w:tcPr>
            <w:tcW w:w="1384" w:type="dxa"/>
            <w:shd w:val="clear" w:color="auto" w:fill="auto"/>
            <w:tcMar>
              <w:top w:w="0" w:type="dxa"/>
              <w:left w:w="108" w:type="dxa"/>
              <w:bottom w:w="0" w:type="dxa"/>
              <w:right w:w="108" w:type="dxa"/>
            </w:tcMar>
            <w:hideMark/>
          </w:tcPr>
          <w:p w:rsidR="00BD554C" w:rsidRPr="00844BB8" w:rsidRDefault="0035154C" w:rsidP="008F0DAB">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2021-2023</w:t>
            </w:r>
            <w:r w:rsidR="00BD554C" w:rsidRPr="00844BB8">
              <w:rPr>
                <w:rFonts w:ascii="Times New Roman" w:eastAsia="Times New Roman" w:hAnsi="Times New Roman" w:cs="Times New Roman"/>
                <w:sz w:val="24"/>
                <w:szCs w:val="24"/>
                <w:lang w:eastAsia="ru-RU"/>
              </w:rPr>
              <w:t xml:space="preserve"> гг.</w:t>
            </w:r>
          </w:p>
        </w:tc>
        <w:tc>
          <w:tcPr>
            <w:tcW w:w="4119" w:type="dxa"/>
            <w:shd w:val="clear" w:color="auto" w:fill="auto"/>
            <w:tcMar>
              <w:top w:w="0" w:type="dxa"/>
              <w:left w:w="108" w:type="dxa"/>
              <w:bottom w:w="0" w:type="dxa"/>
              <w:right w:w="108" w:type="dxa"/>
            </w:tcMar>
            <w:hideMark/>
          </w:tcPr>
          <w:p w:rsidR="00BD554C" w:rsidRPr="00844BB8" w:rsidRDefault="00BD554C" w:rsidP="00E140C5">
            <w:pPr>
              <w:spacing w:after="0" w:line="240" w:lineRule="auto"/>
              <w:jc w:val="both"/>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Содействие консолидации субъектов малого и среднего предпринимательства и поддержка деятельности некоммерческой организации, выражающей интересы субъектов малого и среднего предпринимательства</w:t>
            </w:r>
          </w:p>
        </w:tc>
        <w:tc>
          <w:tcPr>
            <w:tcW w:w="2531" w:type="dxa"/>
            <w:shd w:val="clear" w:color="auto" w:fill="auto"/>
            <w:tcMar>
              <w:top w:w="0" w:type="dxa"/>
              <w:left w:w="108" w:type="dxa"/>
              <w:bottom w:w="0" w:type="dxa"/>
              <w:right w:w="108" w:type="dxa"/>
            </w:tcMar>
            <w:hideMark/>
          </w:tcPr>
          <w:p w:rsidR="00BD554C" w:rsidRPr="00844BB8" w:rsidRDefault="00BD554C" w:rsidP="00E140C5">
            <w:pPr>
              <w:spacing w:after="0" w:line="240" w:lineRule="auto"/>
              <w:jc w:val="both"/>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Уменьшение количества инструментов развития предпринимательской деятельности</w:t>
            </w:r>
          </w:p>
          <w:p w:rsidR="00BD554C" w:rsidRPr="00844BB8" w:rsidRDefault="00BD554C" w:rsidP="00E140C5">
            <w:pPr>
              <w:spacing w:after="0" w:line="240" w:lineRule="auto"/>
              <w:jc w:val="center"/>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 </w:t>
            </w:r>
          </w:p>
        </w:tc>
      </w:tr>
      <w:tr w:rsidR="00844BB8" w:rsidRPr="00844BB8" w:rsidTr="008F0DAB">
        <w:tc>
          <w:tcPr>
            <w:tcW w:w="14950" w:type="dxa"/>
            <w:gridSpan w:val="6"/>
            <w:shd w:val="clear" w:color="auto" w:fill="auto"/>
            <w:tcMar>
              <w:top w:w="0" w:type="dxa"/>
              <w:left w:w="108" w:type="dxa"/>
              <w:bottom w:w="0" w:type="dxa"/>
              <w:right w:w="108" w:type="dxa"/>
            </w:tcMar>
            <w:hideMark/>
          </w:tcPr>
          <w:p w:rsidR="00844BB8" w:rsidRPr="00844BB8" w:rsidRDefault="00844BB8" w:rsidP="00E140C5">
            <w:pPr>
              <w:spacing w:after="0" w:line="240" w:lineRule="auto"/>
              <w:jc w:val="center"/>
              <w:rPr>
                <w:rFonts w:ascii="Times New Roman" w:eastAsia="Times New Roman" w:hAnsi="Times New Roman" w:cs="Times New Roman"/>
                <w:sz w:val="24"/>
                <w:szCs w:val="24"/>
                <w:lang w:eastAsia="ru-RU"/>
              </w:rPr>
            </w:pPr>
            <w:r w:rsidRPr="00844BB8">
              <w:rPr>
                <w:rFonts w:ascii="Times New Roman" w:eastAsia="Times New Roman" w:hAnsi="Times New Roman" w:cs="Times New Roman"/>
                <w:b/>
                <w:bCs/>
                <w:sz w:val="24"/>
                <w:szCs w:val="24"/>
                <w:lang w:eastAsia="ru-RU"/>
              </w:rPr>
              <w:t>4. Совершенствование информационно-консультационной поддержки субъектов малого и среднего предпринимательства</w:t>
            </w:r>
          </w:p>
        </w:tc>
      </w:tr>
      <w:tr w:rsidR="00BD554C" w:rsidRPr="00844BB8" w:rsidTr="008F0DAB">
        <w:tc>
          <w:tcPr>
            <w:tcW w:w="696" w:type="dxa"/>
            <w:shd w:val="clear" w:color="auto" w:fill="auto"/>
            <w:tcMar>
              <w:top w:w="0" w:type="dxa"/>
              <w:left w:w="108" w:type="dxa"/>
              <w:bottom w:w="0" w:type="dxa"/>
              <w:right w:w="108" w:type="dxa"/>
            </w:tcMar>
            <w:hideMark/>
          </w:tcPr>
          <w:p w:rsidR="00BD554C" w:rsidRPr="00844BB8" w:rsidRDefault="00BD554C" w:rsidP="00E140C5">
            <w:pPr>
              <w:spacing w:after="0" w:line="240" w:lineRule="auto"/>
              <w:jc w:val="center"/>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4.1.</w:t>
            </w:r>
          </w:p>
        </w:tc>
        <w:tc>
          <w:tcPr>
            <w:tcW w:w="4414" w:type="dxa"/>
            <w:shd w:val="clear" w:color="auto" w:fill="auto"/>
            <w:tcMar>
              <w:top w:w="0" w:type="dxa"/>
              <w:left w:w="108" w:type="dxa"/>
              <w:bottom w:w="0" w:type="dxa"/>
              <w:right w:w="108" w:type="dxa"/>
            </w:tcMar>
            <w:hideMark/>
          </w:tcPr>
          <w:p w:rsidR="00BD554C" w:rsidRPr="00844BB8" w:rsidRDefault="00BD554C" w:rsidP="008F0DAB">
            <w:pPr>
              <w:spacing w:after="0" w:line="240" w:lineRule="auto"/>
              <w:jc w:val="both"/>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 xml:space="preserve">Размещение в средствах массовой информации, а также на официальном сайте администрации </w:t>
            </w:r>
            <w:r w:rsidR="00121665">
              <w:rPr>
                <w:rFonts w:ascii="Times New Roman" w:eastAsia="Times New Roman" w:hAnsi="Times New Roman" w:cs="Times New Roman"/>
                <w:bCs/>
                <w:sz w:val="24"/>
                <w:szCs w:val="24"/>
                <w:lang w:eastAsia="ru-RU"/>
              </w:rPr>
              <w:t>Тере-Холь</w:t>
            </w:r>
            <w:r w:rsidR="008F0DAB" w:rsidRPr="00E140C5">
              <w:rPr>
                <w:rFonts w:ascii="Times New Roman" w:eastAsia="Times New Roman" w:hAnsi="Times New Roman" w:cs="Times New Roman"/>
                <w:bCs/>
                <w:sz w:val="24"/>
                <w:szCs w:val="24"/>
                <w:lang w:eastAsia="ru-RU"/>
              </w:rPr>
              <w:t>ского кожууна</w:t>
            </w:r>
            <w:r w:rsidRPr="00844BB8">
              <w:rPr>
                <w:rFonts w:ascii="Times New Roman" w:eastAsia="Times New Roman" w:hAnsi="Times New Roman" w:cs="Times New Roman"/>
                <w:sz w:val="24"/>
                <w:szCs w:val="24"/>
                <w:lang w:eastAsia="ru-RU"/>
              </w:rPr>
              <w:t xml:space="preserve"> материалов о развитии малого и среднего предпринимательства в </w:t>
            </w:r>
            <w:r w:rsidR="00121665">
              <w:rPr>
                <w:rFonts w:ascii="Times New Roman" w:eastAsia="Times New Roman" w:hAnsi="Times New Roman" w:cs="Times New Roman"/>
                <w:bCs/>
                <w:sz w:val="24"/>
                <w:szCs w:val="24"/>
                <w:lang w:eastAsia="ru-RU"/>
              </w:rPr>
              <w:t>Тере-Холь</w:t>
            </w:r>
            <w:r w:rsidR="008F0DAB" w:rsidRPr="00E140C5">
              <w:rPr>
                <w:rFonts w:ascii="Times New Roman" w:eastAsia="Times New Roman" w:hAnsi="Times New Roman" w:cs="Times New Roman"/>
                <w:bCs/>
                <w:sz w:val="24"/>
                <w:szCs w:val="24"/>
                <w:lang w:eastAsia="ru-RU"/>
              </w:rPr>
              <w:t>ско</w:t>
            </w:r>
            <w:r w:rsidR="008F0DAB">
              <w:rPr>
                <w:rFonts w:ascii="Times New Roman" w:eastAsia="Times New Roman" w:hAnsi="Times New Roman" w:cs="Times New Roman"/>
                <w:bCs/>
                <w:sz w:val="24"/>
                <w:szCs w:val="24"/>
                <w:lang w:eastAsia="ru-RU"/>
              </w:rPr>
              <w:t>м</w:t>
            </w:r>
            <w:r w:rsidR="008F0DAB" w:rsidRPr="00E140C5">
              <w:rPr>
                <w:rFonts w:ascii="Times New Roman" w:eastAsia="Times New Roman" w:hAnsi="Times New Roman" w:cs="Times New Roman"/>
                <w:bCs/>
                <w:sz w:val="24"/>
                <w:szCs w:val="24"/>
                <w:lang w:eastAsia="ru-RU"/>
              </w:rPr>
              <w:t xml:space="preserve"> кожуун</w:t>
            </w:r>
            <w:r w:rsidR="008F0DAB">
              <w:rPr>
                <w:rFonts w:ascii="Times New Roman" w:eastAsia="Times New Roman" w:hAnsi="Times New Roman" w:cs="Times New Roman"/>
                <w:bCs/>
                <w:sz w:val="24"/>
                <w:szCs w:val="24"/>
                <w:lang w:eastAsia="ru-RU"/>
              </w:rPr>
              <w:t>е</w:t>
            </w:r>
          </w:p>
        </w:tc>
        <w:tc>
          <w:tcPr>
            <w:tcW w:w="1806" w:type="dxa"/>
            <w:shd w:val="clear" w:color="auto" w:fill="auto"/>
            <w:tcMar>
              <w:top w:w="0" w:type="dxa"/>
              <w:left w:w="108" w:type="dxa"/>
              <w:bottom w:w="0" w:type="dxa"/>
              <w:right w:w="108" w:type="dxa"/>
            </w:tcMar>
            <w:hideMark/>
          </w:tcPr>
          <w:p w:rsidR="00BD554C" w:rsidRPr="00844BB8" w:rsidRDefault="00BD554C" w:rsidP="008F0DAB">
            <w:pPr>
              <w:spacing w:after="0" w:line="240" w:lineRule="auto"/>
              <w:jc w:val="center"/>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отдел экономи</w:t>
            </w:r>
            <w:r>
              <w:rPr>
                <w:rFonts w:ascii="Times New Roman" w:eastAsia="Times New Roman" w:hAnsi="Times New Roman" w:cs="Times New Roman"/>
                <w:sz w:val="24"/>
                <w:szCs w:val="24"/>
                <w:lang w:eastAsia="ru-RU"/>
              </w:rPr>
              <w:t xml:space="preserve">ки администрации </w:t>
            </w:r>
            <w:r w:rsidR="00121665">
              <w:rPr>
                <w:rFonts w:ascii="Times New Roman" w:eastAsia="Times New Roman" w:hAnsi="Times New Roman" w:cs="Times New Roman"/>
                <w:bCs/>
                <w:sz w:val="24"/>
                <w:szCs w:val="24"/>
                <w:lang w:eastAsia="ru-RU"/>
              </w:rPr>
              <w:t>Тере-Холь</w:t>
            </w:r>
            <w:r w:rsidRPr="00E140C5">
              <w:rPr>
                <w:rFonts w:ascii="Times New Roman" w:eastAsia="Times New Roman" w:hAnsi="Times New Roman" w:cs="Times New Roman"/>
                <w:bCs/>
                <w:sz w:val="24"/>
                <w:szCs w:val="24"/>
                <w:lang w:eastAsia="ru-RU"/>
              </w:rPr>
              <w:t>ского кожууна</w:t>
            </w:r>
          </w:p>
        </w:tc>
        <w:tc>
          <w:tcPr>
            <w:tcW w:w="1384" w:type="dxa"/>
            <w:shd w:val="clear" w:color="auto" w:fill="auto"/>
            <w:tcMar>
              <w:top w:w="0" w:type="dxa"/>
              <w:left w:w="108" w:type="dxa"/>
              <w:bottom w:w="0" w:type="dxa"/>
              <w:right w:w="108" w:type="dxa"/>
            </w:tcMar>
            <w:hideMark/>
          </w:tcPr>
          <w:p w:rsidR="00BD554C" w:rsidRPr="00844BB8" w:rsidRDefault="0035154C" w:rsidP="008F0DAB">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2021-2023</w:t>
            </w:r>
            <w:r w:rsidR="00BD554C" w:rsidRPr="00844BB8">
              <w:rPr>
                <w:rFonts w:ascii="Times New Roman" w:eastAsia="Times New Roman" w:hAnsi="Times New Roman" w:cs="Times New Roman"/>
                <w:sz w:val="24"/>
                <w:szCs w:val="24"/>
                <w:lang w:eastAsia="ru-RU"/>
              </w:rPr>
              <w:t xml:space="preserve"> гг.</w:t>
            </w:r>
          </w:p>
        </w:tc>
        <w:tc>
          <w:tcPr>
            <w:tcW w:w="4119" w:type="dxa"/>
            <w:shd w:val="clear" w:color="auto" w:fill="auto"/>
            <w:tcMar>
              <w:top w:w="0" w:type="dxa"/>
              <w:left w:w="108" w:type="dxa"/>
              <w:bottom w:w="0" w:type="dxa"/>
              <w:right w:w="108" w:type="dxa"/>
            </w:tcMar>
            <w:hideMark/>
          </w:tcPr>
          <w:p w:rsidR="00BD554C" w:rsidRPr="00844BB8" w:rsidRDefault="00BD554C" w:rsidP="008F0DAB">
            <w:pPr>
              <w:spacing w:after="0" w:line="240" w:lineRule="auto"/>
              <w:jc w:val="both"/>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 xml:space="preserve">Информирование предпринимателей </w:t>
            </w:r>
            <w:r w:rsidR="00121665">
              <w:rPr>
                <w:rFonts w:ascii="Times New Roman" w:eastAsia="Times New Roman" w:hAnsi="Times New Roman" w:cs="Times New Roman"/>
                <w:bCs/>
                <w:sz w:val="24"/>
                <w:szCs w:val="24"/>
                <w:lang w:eastAsia="ru-RU"/>
              </w:rPr>
              <w:t>Тере-Холь</w:t>
            </w:r>
            <w:r w:rsidR="008F0DAB" w:rsidRPr="00E140C5">
              <w:rPr>
                <w:rFonts w:ascii="Times New Roman" w:eastAsia="Times New Roman" w:hAnsi="Times New Roman" w:cs="Times New Roman"/>
                <w:bCs/>
                <w:sz w:val="24"/>
                <w:szCs w:val="24"/>
                <w:lang w:eastAsia="ru-RU"/>
              </w:rPr>
              <w:t>ского кожууна</w:t>
            </w:r>
            <w:r w:rsidR="008F0DAB" w:rsidRPr="00844BB8">
              <w:rPr>
                <w:rFonts w:ascii="Times New Roman" w:eastAsia="Times New Roman" w:hAnsi="Times New Roman" w:cs="Times New Roman"/>
                <w:sz w:val="24"/>
                <w:szCs w:val="24"/>
                <w:lang w:eastAsia="ru-RU"/>
              </w:rPr>
              <w:t xml:space="preserve"> </w:t>
            </w:r>
            <w:r w:rsidRPr="00844BB8">
              <w:rPr>
                <w:rFonts w:ascii="Times New Roman" w:eastAsia="Times New Roman" w:hAnsi="Times New Roman" w:cs="Times New Roman"/>
                <w:sz w:val="24"/>
                <w:szCs w:val="24"/>
                <w:lang w:eastAsia="ru-RU"/>
              </w:rPr>
              <w:t xml:space="preserve">о развитии малого и среднего предпринимательства, о решении проблем организации и ведения бизнеса, развитие системы информационной поддержки малого и среднего предпринимательства </w:t>
            </w:r>
            <w:r w:rsidR="00121665">
              <w:rPr>
                <w:rFonts w:ascii="Times New Roman" w:eastAsia="Times New Roman" w:hAnsi="Times New Roman" w:cs="Times New Roman"/>
                <w:bCs/>
                <w:sz w:val="24"/>
                <w:szCs w:val="24"/>
                <w:lang w:eastAsia="ru-RU"/>
              </w:rPr>
              <w:t>Тере-Холь</w:t>
            </w:r>
            <w:r w:rsidR="008F0DAB" w:rsidRPr="00E140C5">
              <w:rPr>
                <w:rFonts w:ascii="Times New Roman" w:eastAsia="Times New Roman" w:hAnsi="Times New Roman" w:cs="Times New Roman"/>
                <w:bCs/>
                <w:sz w:val="24"/>
                <w:szCs w:val="24"/>
                <w:lang w:eastAsia="ru-RU"/>
              </w:rPr>
              <w:t>ско</w:t>
            </w:r>
            <w:r w:rsidR="008F0DAB">
              <w:rPr>
                <w:rFonts w:ascii="Times New Roman" w:eastAsia="Times New Roman" w:hAnsi="Times New Roman" w:cs="Times New Roman"/>
                <w:bCs/>
                <w:sz w:val="24"/>
                <w:szCs w:val="24"/>
                <w:lang w:eastAsia="ru-RU"/>
              </w:rPr>
              <w:t>м</w:t>
            </w:r>
            <w:r w:rsidR="008F0DAB" w:rsidRPr="00E140C5">
              <w:rPr>
                <w:rFonts w:ascii="Times New Roman" w:eastAsia="Times New Roman" w:hAnsi="Times New Roman" w:cs="Times New Roman"/>
                <w:bCs/>
                <w:sz w:val="24"/>
                <w:szCs w:val="24"/>
                <w:lang w:eastAsia="ru-RU"/>
              </w:rPr>
              <w:t xml:space="preserve"> кожуун</w:t>
            </w:r>
            <w:r w:rsidR="008F0DAB">
              <w:rPr>
                <w:rFonts w:ascii="Times New Roman" w:eastAsia="Times New Roman" w:hAnsi="Times New Roman" w:cs="Times New Roman"/>
                <w:bCs/>
                <w:sz w:val="24"/>
                <w:szCs w:val="24"/>
                <w:lang w:eastAsia="ru-RU"/>
              </w:rPr>
              <w:t>е</w:t>
            </w:r>
          </w:p>
        </w:tc>
        <w:tc>
          <w:tcPr>
            <w:tcW w:w="2531" w:type="dxa"/>
            <w:shd w:val="clear" w:color="auto" w:fill="auto"/>
            <w:tcMar>
              <w:top w:w="0" w:type="dxa"/>
              <w:left w:w="108" w:type="dxa"/>
              <w:bottom w:w="0" w:type="dxa"/>
              <w:right w:w="108" w:type="dxa"/>
            </w:tcMar>
            <w:hideMark/>
          </w:tcPr>
          <w:p w:rsidR="00BD554C" w:rsidRPr="00844BB8" w:rsidRDefault="00BD554C" w:rsidP="00E140C5">
            <w:pPr>
              <w:spacing w:after="0" w:line="240" w:lineRule="auto"/>
              <w:jc w:val="both"/>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Снижение уровня информированности предпринимателей. Неправильная оценка перспектив в развитии предпринимательства и эффективности реализации мероприятий п</w:t>
            </w:r>
            <w:r w:rsidR="008F0DAB">
              <w:rPr>
                <w:rFonts w:ascii="Times New Roman" w:eastAsia="Times New Roman" w:hAnsi="Times New Roman" w:cs="Times New Roman"/>
                <w:sz w:val="24"/>
                <w:szCs w:val="24"/>
                <w:lang w:eastAsia="ru-RU"/>
              </w:rPr>
              <w:t>одп</w:t>
            </w:r>
            <w:r w:rsidRPr="00844BB8">
              <w:rPr>
                <w:rFonts w:ascii="Times New Roman" w:eastAsia="Times New Roman" w:hAnsi="Times New Roman" w:cs="Times New Roman"/>
                <w:sz w:val="24"/>
                <w:szCs w:val="24"/>
                <w:lang w:eastAsia="ru-RU"/>
              </w:rPr>
              <w:t>рограммы из-за получения недостоверной информации. Недоверие со стороны предпринимателей в части полезности и доступности мероприятий п</w:t>
            </w:r>
            <w:r w:rsidR="008F0DAB">
              <w:rPr>
                <w:rFonts w:ascii="Times New Roman" w:eastAsia="Times New Roman" w:hAnsi="Times New Roman" w:cs="Times New Roman"/>
                <w:sz w:val="24"/>
                <w:szCs w:val="24"/>
                <w:lang w:eastAsia="ru-RU"/>
              </w:rPr>
              <w:t>одп</w:t>
            </w:r>
            <w:r w:rsidRPr="00844BB8">
              <w:rPr>
                <w:rFonts w:ascii="Times New Roman" w:eastAsia="Times New Roman" w:hAnsi="Times New Roman" w:cs="Times New Roman"/>
                <w:sz w:val="24"/>
                <w:szCs w:val="24"/>
                <w:lang w:eastAsia="ru-RU"/>
              </w:rPr>
              <w:t>рограммы</w:t>
            </w:r>
          </w:p>
        </w:tc>
      </w:tr>
      <w:tr w:rsidR="00BD554C" w:rsidRPr="00844BB8" w:rsidTr="008F0DAB">
        <w:tc>
          <w:tcPr>
            <w:tcW w:w="696" w:type="dxa"/>
            <w:shd w:val="clear" w:color="auto" w:fill="auto"/>
            <w:tcMar>
              <w:top w:w="0" w:type="dxa"/>
              <w:left w:w="108" w:type="dxa"/>
              <w:bottom w:w="0" w:type="dxa"/>
              <w:right w:w="108" w:type="dxa"/>
            </w:tcMar>
            <w:hideMark/>
          </w:tcPr>
          <w:p w:rsidR="00BD554C" w:rsidRPr="00844BB8" w:rsidRDefault="00BD554C" w:rsidP="00E140C5">
            <w:pPr>
              <w:spacing w:after="0" w:line="240" w:lineRule="auto"/>
              <w:jc w:val="center"/>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4.2.</w:t>
            </w:r>
          </w:p>
        </w:tc>
        <w:tc>
          <w:tcPr>
            <w:tcW w:w="4414" w:type="dxa"/>
            <w:shd w:val="clear" w:color="auto" w:fill="auto"/>
            <w:tcMar>
              <w:top w:w="0" w:type="dxa"/>
              <w:left w:w="108" w:type="dxa"/>
              <w:bottom w:w="0" w:type="dxa"/>
              <w:right w:w="108" w:type="dxa"/>
            </w:tcMar>
            <w:hideMark/>
          </w:tcPr>
          <w:p w:rsidR="00BD554C" w:rsidRPr="00844BB8" w:rsidRDefault="00BD554C" w:rsidP="00E140C5">
            <w:pPr>
              <w:spacing w:after="0" w:line="240" w:lineRule="auto"/>
              <w:jc w:val="both"/>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 xml:space="preserve">Ведение реестра субъектов малого и среднего предпринимательства – </w:t>
            </w:r>
            <w:r w:rsidRPr="00844BB8">
              <w:rPr>
                <w:rFonts w:ascii="Times New Roman" w:eastAsia="Times New Roman" w:hAnsi="Times New Roman" w:cs="Times New Roman"/>
                <w:sz w:val="24"/>
                <w:szCs w:val="24"/>
                <w:lang w:eastAsia="ru-RU"/>
              </w:rPr>
              <w:lastRenderedPageBreak/>
              <w:t>получателей муниципальной поддержки</w:t>
            </w:r>
          </w:p>
        </w:tc>
        <w:tc>
          <w:tcPr>
            <w:tcW w:w="1806" w:type="dxa"/>
            <w:shd w:val="clear" w:color="auto" w:fill="auto"/>
            <w:tcMar>
              <w:top w:w="0" w:type="dxa"/>
              <w:left w:w="108" w:type="dxa"/>
              <w:bottom w:w="0" w:type="dxa"/>
              <w:right w:w="108" w:type="dxa"/>
            </w:tcMar>
            <w:hideMark/>
          </w:tcPr>
          <w:p w:rsidR="00BD554C" w:rsidRPr="00844BB8" w:rsidRDefault="00BD554C" w:rsidP="008F0DAB">
            <w:pPr>
              <w:spacing w:after="0" w:line="240" w:lineRule="auto"/>
              <w:jc w:val="center"/>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lastRenderedPageBreak/>
              <w:t>отдел экономи</w:t>
            </w:r>
            <w:r>
              <w:rPr>
                <w:rFonts w:ascii="Times New Roman" w:eastAsia="Times New Roman" w:hAnsi="Times New Roman" w:cs="Times New Roman"/>
                <w:sz w:val="24"/>
                <w:szCs w:val="24"/>
                <w:lang w:eastAsia="ru-RU"/>
              </w:rPr>
              <w:t xml:space="preserve">ки </w:t>
            </w:r>
            <w:r>
              <w:rPr>
                <w:rFonts w:ascii="Times New Roman" w:eastAsia="Times New Roman" w:hAnsi="Times New Roman" w:cs="Times New Roman"/>
                <w:sz w:val="24"/>
                <w:szCs w:val="24"/>
                <w:lang w:eastAsia="ru-RU"/>
              </w:rPr>
              <w:lastRenderedPageBreak/>
              <w:t xml:space="preserve">администрации </w:t>
            </w:r>
            <w:r w:rsidR="00121665">
              <w:rPr>
                <w:rFonts w:ascii="Times New Roman" w:eastAsia="Times New Roman" w:hAnsi="Times New Roman" w:cs="Times New Roman"/>
                <w:bCs/>
                <w:sz w:val="24"/>
                <w:szCs w:val="24"/>
                <w:lang w:eastAsia="ru-RU"/>
              </w:rPr>
              <w:t>Тере-Холь</w:t>
            </w:r>
            <w:r w:rsidRPr="00E140C5">
              <w:rPr>
                <w:rFonts w:ascii="Times New Roman" w:eastAsia="Times New Roman" w:hAnsi="Times New Roman" w:cs="Times New Roman"/>
                <w:bCs/>
                <w:sz w:val="24"/>
                <w:szCs w:val="24"/>
                <w:lang w:eastAsia="ru-RU"/>
              </w:rPr>
              <w:t>ского кожууна</w:t>
            </w:r>
          </w:p>
        </w:tc>
        <w:tc>
          <w:tcPr>
            <w:tcW w:w="1384" w:type="dxa"/>
            <w:shd w:val="clear" w:color="auto" w:fill="auto"/>
            <w:tcMar>
              <w:top w:w="0" w:type="dxa"/>
              <w:left w:w="108" w:type="dxa"/>
              <w:bottom w:w="0" w:type="dxa"/>
              <w:right w:w="108" w:type="dxa"/>
            </w:tcMar>
            <w:hideMark/>
          </w:tcPr>
          <w:p w:rsidR="00BD554C" w:rsidRPr="00844BB8" w:rsidRDefault="0035154C" w:rsidP="008F0DAB">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2021-2023</w:t>
            </w:r>
            <w:r w:rsidR="001C50B4">
              <w:rPr>
                <w:rFonts w:ascii="Times New Roman" w:eastAsia="Times New Roman" w:hAnsi="Times New Roman" w:cs="Times New Roman"/>
                <w:sz w:val="24"/>
                <w:szCs w:val="24"/>
                <w:lang w:eastAsia="ru-RU"/>
              </w:rPr>
              <w:t xml:space="preserve"> </w:t>
            </w:r>
            <w:r w:rsidR="00BD554C" w:rsidRPr="00844BB8">
              <w:rPr>
                <w:rFonts w:ascii="Times New Roman" w:eastAsia="Times New Roman" w:hAnsi="Times New Roman" w:cs="Times New Roman"/>
                <w:sz w:val="24"/>
                <w:szCs w:val="24"/>
                <w:lang w:eastAsia="ru-RU"/>
              </w:rPr>
              <w:t>гг.</w:t>
            </w:r>
          </w:p>
        </w:tc>
        <w:tc>
          <w:tcPr>
            <w:tcW w:w="4119" w:type="dxa"/>
            <w:shd w:val="clear" w:color="auto" w:fill="auto"/>
            <w:tcMar>
              <w:top w:w="0" w:type="dxa"/>
              <w:left w:w="108" w:type="dxa"/>
              <w:bottom w:w="0" w:type="dxa"/>
              <w:right w:w="108" w:type="dxa"/>
            </w:tcMar>
            <w:hideMark/>
          </w:tcPr>
          <w:p w:rsidR="00BD554C" w:rsidRPr="00844BB8" w:rsidRDefault="00BD554C" w:rsidP="00E140C5">
            <w:pPr>
              <w:spacing w:after="0" w:line="240" w:lineRule="auto"/>
              <w:jc w:val="both"/>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 xml:space="preserve">Повышение доступности и прозрачности информации об </w:t>
            </w:r>
            <w:r w:rsidRPr="00844BB8">
              <w:rPr>
                <w:rFonts w:ascii="Times New Roman" w:eastAsia="Times New Roman" w:hAnsi="Times New Roman" w:cs="Times New Roman"/>
                <w:sz w:val="24"/>
                <w:szCs w:val="24"/>
                <w:lang w:eastAsia="ru-RU"/>
              </w:rPr>
              <w:lastRenderedPageBreak/>
              <w:t>оказании муниципальной поддержки</w:t>
            </w:r>
          </w:p>
        </w:tc>
        <w:tc>
          <w:tcPr>
            <w:tcW w:w="2531" w:type="dxa"/>
            <w:vMerge w:val="restart"/>
            <w:shd w:val="clear" w:color="auto" w:fill="auto"/>
            <w:tcMar>
              <w:top w:w="0" w:type="dxa"/>
              <w:left w:w="108" w:type="dxa"/>
              <w:bottom w:w="0" w:type="dxa"/>
              <w:right w:w="108" w:type="dxa"/>
            </w:tcMar>
            <w:hideMark/>
          </w:tcPr>
          <w:p w:rsidR="00BD554C" w:rsidRPr="00844BB8" w:rsidRDefault="00BD554C" w:rsidP="00E140C5">
            <w:pPr>
              <w:spacing w:after="0" w:line="240" w:lineRule="auto"/>
              <w:jc w:val="both"/>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lastRenderedPageBreak/>
              <w:t xml:space="preserve">Снижение уровня информированности </w:t>
            </w:r>
            <w:r w:rsidRPr="00844BB8">
              <w:rPr>
                <w:rFonts w:ascii="Times New Roman" w:eastAsia="Times New Roman" w:hAnsi="Times New Roman" w:cs="Times New Roman"/>
                <w:sz w:val="24"/>
                <w:szCs w:val="24"/>
                <w:lang w:eastAsia="ru-RU"/>
              </w:rPr>
              <w:lastRenderedPageBreak/>
              <w:t>предпринимателей. Неправильная оценка перспектив в развитии предпринимательства и эффективности реализации мероприятий п</w:t>
            </w:r>
            <w:r w:rsidR="008F0DAB">
              <w:rPr>
                <w:rFonts w:ascii="Times New Roman" w:eastAsia="Times New Roman" w:hAnsi="Times New Roman" w:cs="Times New Roman"/>
                <w:sz w:val="24"/>
                <w:szCs w:val="24"/>
                <w:lang w:eastAsia="ru-RU"/>
              </w:rPr>
              <w:t>одп</w:t>
            </w:r>
            <w:r w:rsidRPr="00844BB8">
              <w:rPr>
                <w:rFonts w:ascii="Times New Roman" w:eastAsia="Times New Roman" w:hAnsi="Times New Roman" w:cs="Times New Roman"/>
                <w:sz w:val="24"/>
                <w:szCs w:val="24"/>
                <w:lang w:eastAsia="ru-RU"/>
              </w:rPr>
              <w:t>рограммы из-за получения недостоверной информации. Недоверие со стороны предпринимателей в части полезности и доступности мероприятий п</w:t>
            </w:r>
            <w:r w:rsidR="008F0DAB">
              <w:rPr>
                <w:rFonts w:ascii="Times New Roman" w:eastAsia="Times New Roman" w:hAnsi="Times New Roman" w:cs="Times New Roman"/>
                <w:sz w:val="24"/>
                <w:szCs w:val="24"/>
                <w:lang w:eastAsia="ru-RU"/>
              </w:rPr>
              <w:t>одп</w:t>
            </w:r>
            <w:r w:rsidRPr="00844BB8">
              <w:rPr>
                <w:rFonts w:ascii="Times New Roman" w:eastAsia="Times New Roman" w:hAnsi="Times New Roman" w:cs="Times New Roman"/>
                <w:sz w:val="24"/>
                <w:szCs w:val="24"/>
                <w:lang w:eastAsia="ru-RU"/>
              </w:rPr>
              <w:t>рограммы</w:t>
            </w:r>
          </w:p>
          <w:p w:rsidR="00BD554C" w:rsidRPr="00844BB8" w:rsidRDefault="00BD554C" w:rsidP="00E140C5">
            <w:pPr>
              <w:spacing w:after="0" w:line="240" w:lineRule="auto"/>
              <w:jc w:val="center"/>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 </w:t>
            </w:r>
          </w:p>
        </w:tc>
      </w:tr>
      <w:tr w:rsidR="00BD554C" w:rsidRPr="00844BB8" w:rsidTr="008F0DAB">
        <w:tc>
          <w:tcPr>
            <w:tcW w:w="696" w:type="dxa"/>
            <w:shd w:val="clear" w:color="auto" w:fill="auto"/>
            <w:tcMar>
              <w:top w:w="0" w:type="dxa"/>
              <w:left w:w="108" w:type="dxa"/>
              <w:bottom w:w="0" w:type="dxa"/>
              <w:right w:w="108" w:type="dxa"/>
            </w:tcMar>
            <w:hideMark/>
          </w:tcPr>
          <w:p w:rsidR="00BD554C" w:rsidRPr="00844BB8" w:rsidRDefault="00BD554C" w:rsidP="00E140C5">
            <w:pPr>
              <w:spacing w:after="0" w:line="240" w:lineRule="auto"/>
              <w:jc w:val="center"/>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lastRenderedPageBreak/>
              <w:t>4.3.</w:t>
            </w:r>
          </w:p>
        </w:tc>
        <w:tc>
          <w:tcPr>
            <w:tcW w:w="4414" w:type="dxa"/>
            <w:shd w:val="clear" w:color="auto" w:fill="auto"/>
            <w:tcMar>
              <w:top w:w="0" w:type="dxa"/>
              <w:left w:w="108" w:type="dxa"/>
              <w:bottom w:w="0" w:type="dxa"/>
              <w:right w:w="108" w:type="dxa"/>
            </w:tcMar>
            <w:hideMark/>
          </w:tcPr>
          <w:p w:rsidR="00BD554C" w:rsidRPr="00844BB8" w:rsidRDefault="00BD554C" w:rsidP="00E140C5">
            <w:pPr>
              <w:spacing w:after="0" w:line="240" w:lineRule="auto"/>
              <w:jc w:val="both"/>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Подготовка, издание и распространение информационно-справочных брошюр, сборников, буклетов по вопросам предпринимательской деятельности</w:t>
            </w:r>
          </w:p>
        </w:tc>
        <w:tc>
          <w:tcPr>
            <w:tcW w:w="1806" w:type="dxa"/>
            <w:shd w:val="clear" w:color="auto" w:fill="auto"/>
            <w:tcMar>
              <w:top w:w="0" w:type="dxa"/>
              <w:left w:w="108" w:type="dxa"/>
              <w:bottom w:w="0" w:type="dxa"/>
              <w:right w:w="108" w:type="dxa"/>
            </w:tcMar>
            <w:hideMark/>
          </w:tcPr>
          <w:p w:rsidR="00BD554C" w:rsidRPr="00844BB8" w:rsidRDefault="00BD554C" w:rsidP="008F0DAB">
            <w:pPr>
              <w:spacing w:after="0" w:line="240" w:lineRule="auto"/>
              <w:jc w:val="center"/>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отдел экономи</w:t>
            </w:r>
            <w:r>
              <w:rPr>
                <w:rFonts w:ascii="Times New Roman" w:eastAsia="Times New Roman" w:hAnsi="Times New Roman" w:cs="Times New Roman"/>
                <w:sz w:val="24"/>
                <w:szCs w:val="24"/>
                <w:lang w:eastAsia="ru-RU"/>
              </w:rPr>
              <w:t xml:space="preserve">ки администрации </w:t>
            </w:r>
            <w:r w:rsidR="00121665">
              <w:rPr>
                <w:rFonts w:ascii="Times New Roman" w:eastAsia="Times New Roman" w:hAnsi="Times New Roman" w:cs="Times New Roman"/>
                <w:bCs/>
                <w:sz w:val="24"/>
                <w:szCs w:val="24"/>
                <w:lang w:eastAsia="ru-RU"/>
              </w:rPr>
              <w:t>Тере-Холь</w:t>
            </w:r>
            <w:r w:rsidRPr="00E140C5">
              <w:rPr>
                <w:rFonts w:ascii="Times New Roman" w:eastAsia="Times New Roman" w:hAnsi="Times New Roman" w:cs="Times New Roman"/>
                <w:bCs/>
                <w:sz w:val="24"/>
                <w:szCs w:val="24"/>
                <w:lang w:eastAsia="ru-RU"/>
              </w:rPr>
              <w:t>ского кожууна</w:t>
            </w:r>
          </w:p>
        </w:tc>
        <w:tc>
          <w:tcPr>
            <w:tcW w:w="1384" w:type="dxa"/>
            <w:shd w:val="clear" w:color="auto" w:fill="auto"/>
            <w:tcMar>
              <w:top w:w="0" w:type="dxa"/>
              <w:left w:w="108" w:type="dxa"/>
              <w:bottom w:w="0" w:type="dxa"/>
              <w:right w:w="108" w:type="dxa"/>
            </w:tcMar>
            <w:hideMark/>
          </w:tcPr>
          <w:p w:rsidR="00BD554C" w:rsidRPr="00844BB8" w:rsidRDefault="0035154C" w:rsidP="008F0DAB">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2021-2023</w:t>
            </w:r>
            <w:r w:rsidR="00BD554C" w:rsidRPr="00844BB8">
              <w:rPr>
                <w:rFonts w:ascii="Times New Roman" w:eastAsia="Times New Roman" w:hAnsi="Times New Roman" w:cs="Times New Roman"/>
                <w:sz w:val="24"/>
                <w:szCs w:val="24"/>
                <w:lang w:eastAsia="ru-RU"/>
              </w:rPr>
              <w:t xml:space="preserve"> гг.</w:t>
            </w:r>
          </w:p>
        </w:tc>
        <w:tc>
          <w:tcPr>
            <w:tcW w:w="4119" w:type="dxa"/>
            <w:shd w:val="clear" w:color="auto" w:fill="auto"/>
            <w:tcMar>
              <w:top w:w="0" w:type="dxa"/>
              <w:left w:w="108" w:type="dxa"/>
              <w:bottom w:w="0" w:type="dxa"/>
              <w:right w:w="108" w:type="dxa"/>
            </w:tcMar>
            <w:hideMark/>
          </w:tcPr>
          <w:p w:rsidR="00BD554C" w:rsidRPr="00844BB8" w:rsidRDefault="00BD554C" w:rsidP="00E140C5">
            <w:pPr>
              <w:spacing w:after="0" w:line="240" w:lineRule="auto"/>
              <w:jc w:val="both"/>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Развитие информационной методической помощи субъектам малого и среднего предпринимательства</w:t>
            </w:r>
          </w:p>
        </w:tc>
        <w:tc>
          <w:tcPr>
            <w:tcW w:w="0" w:type="auto"/>
            <w:vMerge/>
            <w:shd w:val="clear" w:color="auto" w:fill="auto"/>
            <w:vAlign w:val="center"/>
            <w:hideMark/>
          </w:tcPr>
          <w:p w:rsidR="00BD554C" w:rsidRPr="00844BB8" w:rsidRDefault="00BD554C" w:rsidP="00E140C5">
            <w:pPr>
              <w:spacing w:after="0" w:line="240" w:lineRule="auto"/>
              <w:rPr>
                <w:rFonts w:ascii="Times New Roman" w:eastAsia="Times New Roman" w:hAnsi="Times New Roman" w:cs="Times New Roman"/>
                <w:sz w:val="24"/>
                <w:szCs w:val="24"/>
                <w:lang w:eastAsia="ru-RU"/>
              </w:rPr>
            </w:pPr>
          </w:p>
        </w:tc>
      </w:tr>
      <w:tr w:rsidR="00BD554C" w:rsidRPr="00844BB8" w:rsidTr="008F0DAB">
        <w:tc>
          <w:tcPr>
            <w:tcW w:w="696" w:type="dxa"/>
            <w:shd w:val="clear" w:color="auto" w:fill="auto"/>
            <w:tcMar>
              <w:top w:w="0" w:type="dxa"/>
              <w:left w:w="108" w:type="dxa"/>
              <w:bottom w:w="0" w:type="dxa"/>
              <w:right w:w="108" w:type="dxa"/>
            </w:tcMar>
            <w:hideMark/>
          </w:tcPr>
          <w:p w:rsidR="00BD554C" w:rsidRPr="00844BB8" w:rsidRDefault="00BD554C" w:rsidP="00E140C5">
            <w:pPr>
              <w:spacing w:after="0" w:line="240" w:lineRule="auto"/>
              <w:jc w:val="center"/>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4.4.</w:t>
            </w:r>
          </w:p>
        </w:tc>
        <w:tc>
          <w:tcPr>
            <w:tcW w:w="4414" w:type="dxa"/>
            <w:shd w:val="clear" w:color="auto" w:fill="auto"/>
            <w:tcMar>
              <w:top w:w="0" w:type="dxa"/>
              <w:left w:w="108" w:type="dxa"/>
              <w:bottom w:w="0" w:type="dxa"/>
              <w:right w:w="108" w:type="dxa"/>
            </w:tcMar>
            <w:hideMark/>
          </w:tcPr>
          <w:p w:rsidR="00BD554C" w:rsidRPr="00844BB8" w:rsidRDefault="00BD554C" w:rsidP="00E140C5">
            <w:pPr>
              <w:spacing w:after="0" w:line="240" w:lineRule="auto"/>
              <w:jc w:val="both"/>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Проведение мероприятий (в том числе: семинаров, тренингов, обучающих программ) по вопросам развития предпринимательства</w:t>
            </w:r>
          </w:p>
        </w:tc>
        <w:tc>
          <w:tcPr>
            <w:tcW w:w="1806" w:type="dxa"/>
            <w:shd w:val="clear" w:color="auto" w:fill="auto"/>
            <w:tcMar>
              <w:top w:w="0" w:type="dxa"/>
              <w:left w:w="108" w:type="dxa"/>
              <w:bottom w:w="0" w:type="dxa"/>
              <w:right w:w="108" w:type="dxa"/>
            </w:tcMar>
            <w:hideMark/>
          </w:tcPr>
          <w:p w:rsidR="00BD554C" w:rsidRPr="00844BB8" w:rsidRDefault="00BD554C" w:rsidP="008F0DAB">
            <w:pPr>
              <w:spacing w:after="0" w:line="240" w:lineRule="auto"/>
              <w:jc w:val="center"/>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отдел экономи</w:t>
            </w:r>
            <w:r>
              <w:rPr>
                <w:rFonts w:ascii="Times New Roman" w:eastAsia="Times New Roman" w:hAnsi="Times New Roman" w:cs="Times New Roman"/>
                <w:sz w:val="24"/>
                <w:szCs w:val="24"/>
                <w:lang w:eastAsia="ru-RU"/>
              </w:rPr>
              <w:t xml:space="preserve">ки администрации </w:t>
            </w:r>
            <w:r w:rsidR="00121665">
              <w:rPr>
                <w:rFonts w:ascii="Times New Roman" w:eastAsia="Times New Roman" w:hAnsi="Times New Roman" w:cs="Times New Roman"/>
                <w:bCs/>
                <w:sz w:val="24"/>
                <w:szCs w:val="24"/>
                <w:lang w:eastAsia="ru-RU"/>
              </w:rPr>
              <w:t>Тере-Холь</w:t>
            </w:r>
            <w:r w:rsidRPr="00E140C5">
              <w:rPr>
                <w:rFonts w:ascii="Times New Roman" w:eastAsia="Times New Roman" w:hAnsi="Times New Roman" w:cs="Times New Roman"/>
                <w:bCs/>
                <w:sz w:val="24"/>
                <w:szCs w:val="24"/>
                <w:lang w:eastAsia="ru-RU"/>
              </w:rPr>
              <w:t>ского кожууна</w:t>
            </w:r>
          </w:p>
        </w:tc>
        <w:tc>
          <w:tcPr>
            <w:tcW w:w="1384" w:type="dxa"/>
            <w:shd w:val="clear" w:color="auto" w:fill="auto"/>
            <w:tcMar>
              <w:top w:w="0" w:type="dxa"/>
              <w:left w:w="108" w:type="dxa"/>
              <w:bottom w:w="0" w:type="dxa"/>
              <w:right w:w="108" w:type="dxa"/>
            </w:tcMar>
            <w:hideMark/>
          </w:tcPr>
          <w:p w:rsidR="00BD554C" w:rsidRPr="00844BB8" w:rsidRDefault="0035154C" w:rsidP="008F0DAB">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2021-2023</w:t>
            </w:r>
            <w:r w:rsidR="001C50B4">
              <w:rPr>
                <w:rFonts w:ascii="Times New Roman" w:eastAsia="Times New Roman" w:hAnsi="Times New Roman" w:cs="Times New Roman"/>
                <w:sz w:val="24"/>
                <w:szCs w:val="24"/>
                <w:lang w:eastAsia="ru-RU"/>
              </w:rPr>
              <w:t xml:space="preserve"> </w:t>
            </w:r>
            <w:r w:rsidR="00BD554C" w:rsidRPr="00844BB8">
              <w:rPr>
                <w:rFonts w:ascii="Times New Roman" w:eastAsia="Times New Roman" w:hAnsi="Times New Roman" w:cs="Times New Roman"/>
                <w:sz w:val="24"/>
                <w:szCs w:val="24"/>
                <w:lang w:eastAsia="ru-RU"/>
              </w:rPr>
              <w:t>гг.</w:t>
            </w:r>
          </w:p>
        </w:tc>
        <w:tc>
          <w:tcPr>
            <w:tcW w:w="4119" w:type="dxa"/>
            <w:shd w:val="clear" w:color="auto" w:fill="auto"/>
            <w:tcMar>
              <w:top w:w="0" w:type="dxa"/>
              <w:left w:w="108" w:type="dxa"/>
              <w:bottom w:w="0" w:type="dxa"/>
              <w:right w:w="108" w:type="dxa"/>
            </w:tcMar>
            <w:hideMark/>
          </w:tcPr>
          <w:p w:rsidR="00BD554C" w:rsidRPr="00844BB8" w:rsidRDefault="00BD554C" w:rsidP="00E140C5">
            <w:pPr>
              <w:spacing w:after="0" w:line="240" w:lineRule="auto"/>
              <w:jc w:val="both"/>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 xml:space="preserve">Повышение бизнес-грамотности предпринимателей </w:t>
            </w:r>
            <w:r w:rsidR="00121665">
              <w:rPr>
                <w:rFonts w:ascii="Times New Roman" w:eastAsia="Times New Roman" w:hAnsi="Times New Roman" w:cs="Times New Roman"/>
                <w:bCs/>
                <w:sz w:val="24"/>
                <w:szCs w:val="24"/>
                <w:lang w:eastAsia="ru-RU"/>
              </w:rPr>
              <w:t>Тере-Холь</w:t>
            </w:r>
            <w:r w:rsidR="008F0DAB" w:rsidRPr="00E140C5">
              <w:rPr>
                <w:rFonts w:ascii="Times New Roman" w:eastAsia="Times New Roman" w:hAnsi="Times New Roman" w:cs="Times New Roman"/>
                <w:bCs/>
                <w:sz w:val="24"/>
                <w:szCs w:val="24"/>
                <w:lang w:eastAsia="ru-RU"/>
              </w:rPr>
              <w:t>ского кожууна</w:t>
            </w:r>
          </w:p>
        </w:tc>
        <w:tc>
          <w:tcPr>
            <w:tcW w:w="0" w:type="auto"/>
            <w:vMerge/>
            <w:shd w:val="clear" w:color="auto" w:fill="auto"/>
            <w:vAlign w:val="center"/>
            <w:hideMark/>
          </w:tcPr>
          <w:p w:rsidR="00BD554C" w:rsidRPr="00844BB8" w:rsidRDefault="00BD554C" w:rsidP="00E140C5">
            <w:pPr>
              <w:spacing w:after="0" w:line="240" w:lineRule="auto"/>
              <w:rPr>
                <w:rFonts w:ascii="Times New Roman" w:eastAsia="Times New Roman" w:hAnsi="Times New Roman" w:cs="Times New Roman"/>
                <w:sz w:val="24"/>
                <w:szCs w:val="24"/>
                <w:lang w:eastAsia="ru-RU"/>
              </w:rPr>
            </w:pPr>
          </w:p>
        </w:tc>
      </w:tr>
      <w:tr w:rsidR="00844BB8" w:rsidRPr="00844BB8" w:rsidTr="008F0DAB">
        <w:trPr>
          <w:trHeight w:val="309"/>
        </w:trPr>
        <w:tc>
          <w:tcPr>
            <w:tcW w:w="14950" w:type="dxa"/>
            <w:gridSpan w:val="6"/>
            <w:shd w:val="clear" w:color="auto" w:fill="auto"/>
            <w:tcMar>
              <w:top w:w="0" w:type="dxa"/>
              <w:left w:w="108" w:type="dxa"/>
              <w:bottom w:w="0" w:type="dxa"/>
              <w:right w:w="108" w:type="dxa"/>
            </w:tcMar>
            <w:hideMark/>
          </w:tcPr>
          <w:p w:rsidR="00844BB8" w:rsidRPr="00844BB8" w:rsidRDefault="00844BB8" w:rsidP="00E140C5">
            <w:pPr>
              <w:spacing w:after="0" w:line="240" w:lineRule="auto"/>
              <w:jc w:val="center"/>
              <w:rPr>
                <w:rFonts w:ascii="Times New Roman" w:eastAsia="Times New Roman" w:hAnsi="Times New Roman" w:cs="Times New Roman"/>
                <w:sz w:val="24"/>
                <w:szCs w:val="24"/>
                <w:lang w:eastAsia="ru-RU"/>
              </w:rPr>
            </w:pPr>
            <w:r w:rsidRPr="00844BB8">
              <w:rPr>
                <w:rFonts w:ascii="Times New Roman" w:eastAsia="Times New Roman" w:hAnsi="Times New Roman" w:cs="Times New Roman"/>
                <w:b/>
                <w:bCs/>
                <w:sz w:val="24"/>
                <w:szCs w:val="24"/>
                <w:lang w:eastAsia="ru-RU"/>
              </w:rPr>
              <w:t>5. Формирование положительного имиджа предпринимательства и пропаганда его социальной значимости</w:t>
            </w:r>
          </w:p>
        </w:tc>
      </w:tr>
      <w:tr w:rsidR="00BD554C" w:rsidRPr="00844BB8" w:rsidTr="008F0DAB">
        <w:tc>
          <w:tcPr>
            <w:tcW w:w="696" w:type="dxa"/>
            <w:shd w:val="clear" w:color="auto" w:fill="auto"/>
            <w:tcMar>
              <w:top w:w="0" w:type="dxa"/>
              <w:left w:w="108" w:type="dxa"/>
              <w:bottom w:w="0" w:type="dxa"/>
              <w:right w:w="108" w:type="dxa"/>
            </w:tcMar>
            <w:hideMark/>
          </w:tcPr>
          <w:p w:rsidR="00BD554C" w:rsidRPr="00844BB8" w:rsidRDefault="00BD554C" w:rsidP="00E140C5">
            <w:pPr>
              <w:spacing w:after="0" w:line="240" w:lineRule="auto"/>
              <w:jc w:val="center"/>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5.1.</w:t>
            </w:r>
          </w:p>
        </w:tc>
        <w:tc>
          <w:tcPr>
            <w:tcW w:w="4414" w:type="dxa"/>
            <w:shd w:val="clear" w:color="auto" w:fill="auto"/>
            <w:tcMar>
              <w:top w:w="0" w:type="dxa"/>
              <w:left w:w="108" w:type="dxa"/>
              <w:bottom w:w="0" w:type="dxa"/>
              <w:right w:w="108" w:type="dxa"/>
            </w:tcMar>
            <w:hideMark/>
          </w:tcPr>
          <w:p w:rsidR="00BD554C" w:rsidRPr="00844BB8" w:rsidRDefault="00BD554C" w:rsidP="00E140C5">
            <w:pPr>
              <w:spacing w:after="0" w:line="240" w:lineRule="auto"/>
              <w:jc w:val="both"/>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 xml:space="preserve">Проведение ежегодного торжественного мероприятия, посвященного Дню российского предпринимательства на территории </w:t>
            </w:r>
            <w:r w:rsidR="00121665">
              <w:rPr>
                <w:rFonts w:ascii="Times New Roman" w:eastAsia="Times New Roman" w:hAnsi="Times New Roman" w:cs="Times New Roman"/>
                <w:bCs/>
                <w:sz w:val="24"/>
                <w:szCs w:val="24"/>
                <w:lang w:eastAsia="ru-RU"/>
              </w:rPr>
              <w:t>Тере-Холь</w:t>
            </w:r>
            <w:r w:rsidR="008F0DAB" w:rsidRPr="00E140C5">
              <w:rPr>
                <w:rFonts w:ascii="Times New Roman" w:eastAsia="Times New Roman" w:hAnsi="Times New Roman" w:cs="Times New Roman"/>
                <w:bCs/>
                <w:sz w:val="24"/>
                <w:szCs w:val="24"/>
                <w:lang w:eastAsia="ru-RU"/>
              </w:rPr>
              <w:t>ского кожууна</w:t>
            </w:r>
          </w:p>
        </w:tc>
        <w:tc>
          <w:tcPr>
            <w:tcW w:w="1806" w:type="dxa"/>
            <w:shd w:val="clear" w:color="auto" w:fill="auto"/>
            <w:tcMar>
              <w:top w:w="0" w:type="dxa"/>
              <w:left w:w="108" w:type="dxa"/>
              <w:bottom w:w="0" w:type="dxa"/>
              <w:right w:w="108" w:type="dxa"/>
            </w:tcMar>
            <w:hideMark/>
          </w:tcPr>
          <w:p w:rsidR="00BD554C" w:rsidRPr="00844BB8" w:rsidRDefault="00BD554C" w:rsidP="008F0DAB">
            <w:pPr>
              <w:spacing w:after="0" w:line="240" w:lineRule="auto"/>
              <w:jc w:val="center"/>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отдел экономи</w:t>
            </w:r>
            <w:r>
              <w:rPr>
                <w:rFonts w:ascii="Times New Roman" w:eastAsia="Times New Roman" w:hAnsi="Times New Roman" w:cs="Times New Roman"/>
                <w:sz w:val="24"/>
                <w:szCs w:val="24"/>
                <w:lang w:eastAsia="ru-RU"/>
              </w:rPr>
              <w:t xml:space="preserve">ки администрации </w:t>
            </w:r>
            <w:r w:rsidR="00121665">
              <w:rPr>
                <w:rFonts w:ascii="Times New Roman" w:eastAsia="Times New Roman" w:hAnsi="Times New Roman" w:cs="Times New Roman"/>
                <w:bCs/>
                <w:sz w:val="24"/>
                <w:szCs w:val="24"/>
                <w:lang w:eastAsia="ru-RU"/>
              </w:rPr>
              <w:t>Тере-Холь</w:t>
            </w:r>
            <w:r w:rsidRPr="00E140C5">
              <w:rPr>
                <w:rFonts w:ascii="Times New Roman" w:eastAsia="Times New Roman" w:hAnsi="Times New Roman" w:cs="Times New Roman"/>
                <w:bCs/>
                <w:sz w:val="24"/>
                <w:szCs w:val="24"/>
                <w:lang w:eastAsia="ru-RU"/>
              </w:rPr>
              <w:t>ского кожууна</w:t>
            </w:r>
          </w:p>
        </w:tc>
        <w:tc>
          <w:tcPr>
            <w:tcW w:w="1384" w:type="dxa"/>
            <w:shd w:val="clear" w:color="auto" w:fill="auto"/>
            <w:tcMar>
              <w:top w:w="0" w:type="dxa"/>
              <w:left w:w="108" w:type="dxa"/>
              <w:bottom w:w="0" w:type="dxa"/>
              <w:right w:w="108" w:type="dxa"/>
            </w:tcMar>
            <w:hideMark/>
          </w:tcPr>
          <w:p w:rsidR="00BD554C" w:rsidRPr="00844BB8" w:rsidRDefault="0035154C" w:rsidP="008F0DAB">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2021-2023</w:t>
            </w:r>
            <w:r w:rsidR="00BD554C" w:rsidRPr="00844BB8">
              <w:rPr>
                <w:rFonts w:ascii="Times New Roman" w:eastAsia="Times New Roman" w:hAnsi="Times New Roman" w:cs="Times New Roman"/>
                <w:sz w:val="24"/>
                <w:szCs w:val="24"/>
                <w:lang w:eastAsia="ru-RU"/>
              </w:rPr>
              <w:t xml:space="preserve"> гг.</w:t>
            </w:r>
          </w:p>
        </w:tc>
        <w:tc>
          <w:tcPr>
            <w:tcW w:w="4119" w:type="dxa"/>
            <w:shd w:val="clear" w:color="auto" w:fill="auto"/>
            <w:tcMar>
              <w:top w:w="0" w:type="dxa"/>
              <w:left w:w="108" w:type="dxa"/>
              <w:bottom w:w="0" w:type="dxa"/>
              <w:right w:w="108" w:type="dxa"/>
            </w:tcMar>
            <w:hideMark/>
          </w:tcPr>
          <w:p w:rsidR="00BD554C" w:rsidRPr="00844BB8" w:rsidRDefault="00BD554C" w:rsidP="00E140C5">
            <w:pPr>
              <w:spacing w:after="0" w:line="240" w:lineRule="auto"/>
              <w:jc w:val="both"/>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 xml:space="preserve">Поднятие престижа предпринимательской деятельности на территории </w:t>
            </w:r>
            <w:r w:rsidR="00121665">
              <w:rPr>
                <w:rFonts w:ascii="Times New Roman" w:eastAsia="Times New Roman" w:hAnsi="Times New Roman" w:cs="Times New Roman"/>
                <w:bCs/>
                <w:sz w:val="24"/>
                <w:szCs w:val="24"/>
                <w:lang w:eastAsia="ru-RU"/>
              </w:rPr>
              <w:t>Тере-Холь</w:t>
            </w:r>
            <w:r w:rsidR="008F0DAB" w:rsidRPr="00E140C5">
              <w:rPr>
                <w:rFonts w:ascii="Times New Roman" w:eastAsia="Times New Roman" w:hAnsi="Times New Roman" w:cs="Times New Roman"/>
                <w:bCs/>
                <w:sz w:val="24"/>
                <w:szCs w:val="24"/>
                <w:lang w:eastAsia="ru-RU"/>
              </w:rPr>
              <w:t>ского кожууна</w:t>
            </w:r>
            <w:r w:rsidRPr="00844BB8">
              <w:rPr>
                <w:rFonts w:ascii="Times New Roman" w:eastAsia="Times New Roman" w:hAnsi="Times New Roman" w:cs="Times New Roman"/>
                <w:sz w:val="24"/>
                <w:szCs w:val="24"/>
                <w:lang w:eastAsia="ru-RU"/>
              </w:rPr>
              <w:t>, формирование положительного образа предпринимателя, повышение социальной ответственности предпринимателей</w:t>
            </w:r>
          </w:p>
        </w:tc>
        <w:tc>
          <w:tcPr>
            <w:tcW w:w="2531" w:type="dxa"/>
            <w:shd w:val="clear" w:color="auto" w:fill="auto"/>
            <w:tcMar>
              <w:top w:w="0" w:type="dxa"/>
              <w:left w:w="108" w:type="dxa"/>
              <w:bottom w:w="0" w:type="dxa"/>
              <w:right w:w="108" w:type="dxa"/>
            </w:tcMar>
            <w:hideMark/>
          </w:tcPr>
          <w:p w:rsidR="00BD554C" w:rsidRPr="00844BB8" w:rsidRDefault="00BD554C" w:rsidP="00E140C5">
            <w:pPr>
              <w:spacing w:after="0" w:line="240" w:lineRule="auto"/>
              <w:jc w:val="both"/>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Негативное отношение части населения к предпринимательству, слабая консолидация бизнеса, спад престижа предпринимательской деятельности</w:t>
            </w:r>
          </w:p>
          <w:p w:rsidR="00BD554C" w:rsidRPr="00844BB8" w:rsidRDefault="00BD554C" w:rsidP="00E140C5">
            <w:pPr>
              <w:spacing w:after="0" w:line="240" w:lineRule="auto"/>
              <w:jc w:val="center"/>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 </w:t>
            </w:r>
          </w:p>
        </w:tc>
      </w:tr>
      <w:tr w:rsidR="00BD554C" w:rsidRPr="00844BB8" w:rsidTr="008F0DAB">
        <w:tc>
          <w:tcPr>
            <w:tcW w:w="696" w:type="dxa"/>
            <w:shd w:val="clear" w:color="auto" w:fill="auto"/>
            <w:tcMar>
              <w:top w:w="0" w:type="dxa"/>
              <w:left w:w="108" w:type="dxa"/>
              <w:bottom w:w="0" w:type="dxa"/>
              <w:right w:w="108" w:type="dxa"/>
            </w:tcMar>
            <w:hideMark/>
          </w:tcPr>
          <w:p w:rsidR="00BD554C" w:rsidRPr="00844BB8" w:rsidRDefault="00BD554C" w:rsidP="00E140C5">
            <w:pPr>
              <w:spacing w:after="0" w:line="240" w:lineRule="auto"/>
              <w:jc w:val="center"/>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5.2.</w:t>
            </w:r>
          </w:p>
        </w:tc>
        <w:tc>
          <w:tcPr>
            <w:tcW w:w="4414" w:type="dxa"/>
            <w:shd w:val="clear" w:color="auto" w:fill="auto"/>
            <w:tcMar>
              <w:top w:w="0" w:type="dxa"/>
              <w:left w:w="108" w:type="dxa"/>
              <w:bottom w:w="0" w:type="dxa"/>
              <w:right w:w="108" w:type="dxa"/>
            </w:tcMar>
            <w:hideMark/>
          </w:tcPr>
          <w:p w:rsidR="00BD554C" w:rsidRPr="00844BB8" w:rsidRDefault="00BD554C" w:rsidP="008F0DAB">
            <w:pPr>
              <w:spacing w:after="0" w:line="240" w:lineRule="auto"/>
              <w:jc w:val="both"/>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 xml:space="preserve">Содействие субъектам малого и среднего предпринимательства в подготовке документов для участия в </w:t>
            </w:r>
            <w:r w:rsidR="008F0DAB">
              <w:rPr>
                <w:rFonts w:ascii="Times New Roman" w:eastAsia="Times New Roman" w:hAnsi="Times New Roman" w:cs="Times New Roman"/>
                <w:sz w:val="24"/>
                <w:szCs w:val="24"/>
                <w:lang w:eastAsia="ru-RU"/>
              </w:rPr>
              <w:lastRenderedPageBreak/>
              <w:t>конкурсе</w:t>
            </w:r>
            <w:r w:rsidRPr="00844BB8">
              <w:rPr>
                <w:rFonts w:ascii="Times New Roman" w:eastAsia="Times New Roman" w:hAnsi="Times New Roman" w:cs="Times New Roman"/>
                <w:sz w:val="24"/>
                <w:szCs w:val="24"/>
                <w:lang w:eastAsia="ru-RU"/>
              </w:rPr>
              <w:t xml:space="preserve"> «Предприниматель года»</w:t>
            </w:r>
          </w:p>
        </w:tc>
        <w:tc>
          <w:tcPr>
            <w:tcW w:w="1806" w:type="dxa"/>
            <w:shd w:val="clear" w:color="auto" w:fill="auto"/>
            <w:tcMar>
              <w:top w:w="0" w:type="dxa"/>
              <w:left w:w="108" w:type="dxa"/>
              <w:bottom w:w="0" w:type="dxa"/>
              <w:right w:w="108" w:type="dxa"/>
            </w:tcMar>
            <w:hideMark/>
          </w:tcPr>
          <w:p w:rsidR="00BD554C" w:rsidRPr="00844BB8" w:rsidRDefault="00BD554C" w:rsidP="008F0DAB">
            <w:pPr>
              <w:spacing w:after="0" w:line="240" w:lineRule="auto"/>
              <w:jc w:val="center"/>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lastRenderedPageBreak/>
              <w:t>отдел экономи</w:t>
            </w:r>
            <w:r>
              <w:rPr>
                <w:rFonts w:ascii="Times New Roman" w:eastAsia="Times New Roman" w:hAnsi="Times New Roman" w:cs="Times New Roman"/>
                <w:sz w:val="24"/>
                <w:szCs w:val="24"/>
                <w:lang w:eastAsia="ru-RU"/>
              </w:rPr>
              <w:t xml:space="preserve">ки администрации </w:t>
            </w:r>
            <w:r w:rsidR="00121665">
              <w:rPr>
                <w:rFonts w:ascii="Times New Roman" w:eastAsia="Times New Roman" w:hAnsi="Times New Roman" w:cs="Times New Roman"/>
                <w:bCs/>
                <w:sz w:val="24"/>
                <w:szCs w:val="24"/>
                <w:lang w:eastAsia="ru-RU"/>
              </w:rPr>
              <w:lastRenderedPageBreak/>
              <w:t>Тере-Холь</w:t>
            </w:r>
            <w:r w:rsidRPr="00E140C5">
              <w:rPr>
                <w:rFonts w:ascii="Times New Roman" w:eastAsia="Times New Roman" w:hAnsi="Times New Roman" w:cs="Times New Roman"/>
                <w:bCs/>
                <w:sz w:val="24"/>
                <w:szCs w:val="24"/>
                <w:lang w:eastAsia="ru-RU"/>
              </w:rPr>
              <w:t>ского кожууна</w:t>
            </w:r>
          </w:p>
        </w:tc>
        <w:tc>
          <w:tcPr>
            <w:tcW w:w="1384" w:type="dxa"/>
            <w:shd w:val="clear" w:color="auto" w:fill="auto"/>
            <w:tcMar>
              <w:top w:w="0" w:type="dxa"/>
              <w:left w:w="108" w:type="dxa"/>
              <w:bottom w:w="0" w:type="dxa"/>
              <w:right w:w="108" w:type="dxa"/>
            </w:tcMar>
            <w:hideMark/>
          </w:tcPr>
          <w:p w:rsidR="00BD554C" w:rsidRPr="00844BB8" w:rsidRDefault="0035154C" w:rsidP="008F0DAB">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2021-2023</w:t>
            </w:r>
            <w:r w:rsidR="00BD554C" w:rsidRPr="00844BB8">
              <w:rPr>
                <w:rFonts w:ascii="Times New Roman" w:eastAsia="Times New Roman" w:hAnsi="Times New Roman" w:cs="Times New Roman"/>
                <w:sz w:val="24"/>
                <w:szCs w:val="24"/>
                <w:lang w:eastAsia="ru-RU"/>
              </w:rPr>
              <w:t xml:space="preserve"> гг.</w:t>
            </w:r>
          </w:p>
        </w:tc>
        <w:tc>
          <w:tcPr>
            <w:tcW w:w="4119" w:type="dxa"/>
            <w:shd w:val="clear" w:color="auto" w:fill="auto"/>
            <w:tcMar>
              <w:top w:w="0" w:type="dxa"/>
              <w:left w:w="108" w:type="dxa"/>
              <w:bottom w:w="0" w:type="dxa"/>
              <w:right w:w="108" w:type="dxa"/>
            </w:tcMar>
            <w:hideMark/>
          </w:tcPr>
          <w:p w:rsidR="00BD554C" w:rsidRPr="00844BB8" w:rsidRDefault="00BD554C" w:rsidP="00E140C5">
            <w:pPr>
              <w:spacing w:after="0" w:line="240" w:lineRule="auto"/>
              <w:jc w:val="both"/>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 xml:space="preserve">Формирование благоприятного предпринимательского климата, повышение престижа </w:t>
            </w:r>
            <w:r w:rsidRPr="00844BB8">
              <w:rPr>
                <w:rFonts w:ascii="Times New Roman" w:eastAsia="Times New Roman" w:hAnsi="Times New Roman" w:cs="Times New Roman"/>
                <w:sz w:val="24"/>
                <w:szCs w:val="24"/>
                <w:lang w:eastAsia="ru-RU"/>
              </w:rPr>
              <w:lastRenderedPageBreak/>
              <w:t>предпринимательской деятельности, распространение опыта деятельности лучших предпринимателей района, вовлечение молодёжи в предпринимательские структуры</w:t>
            </w:r>
          </w:p>
        </w:tc>
        <w:tc>
          <w:tcPr>
            <w:tcW w:w="2531" w:type="dxa"/>
            <w:vMerge w:val="restart"/>
            <w:shd w:val="clear" w:color="auto" w:fill="auto"/>
            <w:tcMar>
              <w:top w:w="0" w:type="dxa"/>
              <w:left w:w="108" w:type="dxa"/>
              <w:bottom w:w="0" w:type="dxa"/>
              <w:right w:w="108" w:type="dxa"/>
            </w:tcMar>
            <w:hideMark/>
          </w:tcPr>
          <w:p w:rsidR="00BD554C" w:rsidRPr="00844BB8" w:rsidRDefault="00BD554C" w:rsidP="00E140C5">
            <w:pPr>
              <w:spacing w:after="0" w:line="240" w:lineRule="auto"/>
              <w:jc w:val="both"/>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lastRenderedPageBreak/>
              <w:t xml:space="preserve">Непривлекательность предпринимательства в молодежной среде. </w:t>
            </w:r>
            <w:r w:rsidRPr="00844BB8">
              <w:rPr>
                <w:rFonts w:ascii="Times New Roman" w:eastAsia="Times New Roman" w:hAnsi="Times New Roman" w:cs="Times New Roman"/>
                <w:sz w:val="24"/>
                <w:szCs w:val="24"/>
                <w:lang w:eastAsia="ru-RU"/>
              </w:rPr>
              <w:lastRenderedPageBreak/>
              <w:t>Рост процента молодежи в числе безработного населения</w:t>
            </w:r>
          </w:p>
          <w:p w:rsidR="00BD554C" w:rsidRPr="00844BB8" w:rsidRDefault="00BD554C" w:rsidP="00E140C5">
            <w:pPr>
              <w:spacing w:after="0" w:line="240" w:lineRule="auto"/>
              <w:jc w:val="center"/>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 </w:t>
            </w:r>
          </w:p>
        </w:tc>
      </w:tr>
      <w:tr w:rsidR="00BD554C" w:rsidRPr="00844BB8" w:rsidTr="008F0DAB">
        <w:tc>
          <w:tcPr>
            <w:tcW w:w="696" w:type="dxa"/>
            <w:shd w:val="clear" w:color="auto" w:fill="auto"/>
            <w:tcMar>
              <w:top w:w="0" w:type="dxa"/>
              <w:left w:w="108" w:type="dxa"/>
              <w:bottom w:w="0" w:type="dxa"/>
              <w:right w:w="108" w:type="dxa"/>
            </w:tcMar>
            <w:hideMark/>
          </w:tcPr>
          <w:p w:rsidR="00BD554C" w:rsidRPr="00844BB8" w:rsidRDefault="00BD554C" w:rsidP="00E140C5">
            <w:pPr>
              <w:spacing w:after="0" w:line="240" w:lineRule="auto"/>
              <w:jc w:val="center"/>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lastRenderedPageBreak/>
              <w:t>5.3.</w:t>
            </w:r>
          </w:p>
        </w:tc>
        <w:tc>
          <w:tcPr>
            <w:tcW w:w="4414" w:type="dxa"/>
            <w:shd w:val="clear" w:color="auto" w:fill="auto"/>
            <w:tcMar>
              <w:top w:w="0" w:type="dxa"/>
              <w:left w:w="108" w:type="dxa"/>
              <w:bottom w:w="0" w:type="dxa"/>
              <w:right w:w="108" w:type="dxa"/>
            </w:tcMar>
            <w:hideMark/>
          </w:tcPr>
          <w:p w:rsidR="00BD554C" w:rsidRPr="00844BB8" w:rsidRDefault="00BD554C" w:rsidP="001C50B4">
            <w:pPr>
              <w:spacing w:after="0" w:line="240" w:lineRule="auto"/>
              <w:jc w:val="both"/>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 xml:space="preserve">Подготовка информационных материалов о деятельности лучших субъектов малого и среднего предпринимательства </w:t>
            </w:r>
            <w:r w:rsidR="00121665">
              <w:rPr>
                <w:rFonts w:ascii="Times New Roman" w:eastAsia="Times New Roman" w:hAnsi="Times New Roman" w:cs="Times New Roman"/>
                <w:bCs/>
                <w:sz w:val="24"/>
                <w:szCs w:val="24"/>
                <w:lang w:eastAsia="ru-RU"/>
              </w:rPr>
              <w:t>Тере-Холь</w:t>
            </w:r>
            <w:r w:rsidR="008F0DAB" w:rsidRPr="00E140C5">
              <w:rPr>
                <w:rFonts w:ascii="Times New Roman" w:eastAsia="Times New Roman" w:hAnsi="Times New Roman" w:cs="Times New Roman"/>
                <w:bCs/>
                <w:sz w:val="24"/>
                <w:szCs w:val="24"/>
                <w:lang w:eastAsia="ru-RU"/>
              </w:rPr>
              <w:t>ского кожууна</w:t>
            </w:r>
            <w:r w:rsidRPr="00844BB8">
              <w:rPr>
                <w:rFonts w:ascii="Times New Roman" w:eastAsia="Times New Roman" w:hAnsi="Times New Roman" w:cs="Times New Roman"/>
                <w:sz w:val="24"/>
                <w:szCs w:val="24"/>
                <w:lang w:eastAsia="ru-RU"/>
              </w:rPr>
              <w:t xml:space="preserve"> для освещения на официальном сайте администрации </w:t>
            </w:r>
            <w:r w:rsidR="00121665">
              <w:rPr>
                <w:rFonts w:ascii="Times New Roman" w:eastAsia="Times New Roman" w:hAnsi="Times New Roman" w:cs="Times New Roman"/>
                <w:bCs/>
                <w:sz w:val="24"/>
                <w:szCs w:val="24"/>
                <w:lang w:eastAsia="ru-RU"/>
              </w:rPr>
              <w:t>Тере-Холь</w:t>
            </w:r>
            <w:r w:rsidR="008F0DAB" w:rsidRPr="00E140C5">
              <w:rPr>
                <w:rFonts w:ascii="Times New Roman" w:eastAsia="Times New Roman" w:hAnsi="Times New Roman" w:cs="Times New Roman"/>
                <w:bCs/>
                <w:sz w:val="24"/>
                <w:szCs w:val="24"/>
                <w:lang w:eastAsia="ru-RU"/>
              </w:rPr>
              <w:t>ского кожууна</w:t>
            </w:r>
          </w:p>
        </w:tc>
        <w:tc>
          <w:tcPr>
            <w:tcW w:w="1806" w:type="dxa"/>
            <w:shd w:val="clear" w:color="auto" w:fill="auto"/>
            <w:tcMar>
              <w:top w:w="0" w:type="dxa"/>
              <w:left w:w="108" w:type="dxa"/>
              <w:bottom w:w="0" w:type="dxa"/>
              <w:right w:w="108" w:type="dxa"/>
            </w:tcMar>
            <w:hideMark/>
          </w:tcPr>
          <w:p w:rsidR="00BD554C" w:rsidRPr="00844BB8" w:rsidRDefault="00BD554C" w:rsidP="008F0DAB">
            <w:pPr>
              <w:spacing w:after="0" w:line="240" w:lineRule="auto"/>
              <w:jc w:val="center"/>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отдел экономи</w:t>
            </w:r>
            <w:r>
              <w:rPr>
                <w:rFonts w:ascii="Times New Roman" w:eastAsia="Times New Roman" w:hAnsi="Times New Roman" w:cs="Times New Roman"/>
                <w:sz w:val="24"/>
                <w:szCs w:val="24"/>
                <w:lang w:eastAsia="ru-RU"/>
              </w:rPr>
              <w:t xml:space="preserve">ки администрации </w:t>
            </w:r>
            <w:r w:rsidR="00121665">
              <w:rPr>
                <w:rFonts w:ascii="Times New Roman" w:eastAsia="Times New Roman" w:hAnsi="Times New Roman" w:cs="Times New Roman"/>
                <w:bCs/>
                <w:sz w:val="24"/>
                <w:szCs w:val="24"/>
                <w:lang w:eastAsia="ru-RU"/>
              </w:rPr>
              <w:t>Тере-Холь</w:t>
            </w:r>
            <w:r w:rsidRPr="00E140C5">
              <w:rPr>
                <w:rFonts w:ascii="Times New Roman" w:eastAsia="Times New Roman" w:hAnsi="Times New Roman" w:cs="Times New Roman"/>
                <w:bCs/>
                <w:sz w:val="24"/>
                <w:szCs w:val="24"/>
                <w:lang w:eastAsia="ru-RU"/>
              </w:rPr>
              <w:t>ского кожууна</w:t>
            </w:r>
          </w:p>
        </w:tc>
        <w:tc>
          <w:tcPr>
            <w:tcW w:w="1384" w:type="dxa"/>
            <w:shd w:val="clear" w:color="auto" w:fill="auto"/>
            <w:tcMar>
              <w:top w:w="0" w:type="dxa"/>
              <w:left w:w="108" w:type="dxa"/>
              <w:bottom w:w="0" w:type="dxa"/>
              <w:right w:w="108" w:type="dxa"/>
            </w:tcMar>
            <w:hideMark/>
          </w:tcPr>
          <w:p w:rsidR="00BD554C" w:rsidRPr="00844BB8" w:rsidRDefault="0035154C" w:rsidP="008F0DAB">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2021-2023</w:t>
            </w:r>
            <w:r w:rsidR="00BD554C" w:rsidRPr="00844BB8">
              <w:rPr>
                <w:rFonts w:ascii="Times New Roman" w:eastAsia="Times New Roman" w:hAnsi="Times New Roman" w:cs="Times New Roman"/>
                <w:sz w:val="24"/>
                <w:szCs w:val="24"/>
                <w:lang w:eastAsia="ru-RU"/>
              </w:rPr>
              <w:t xml:space="preserve"> гг.</w:t>
            </w:r>
          </w:p>
        </w:tc>
        <w:tc>
          <w:tcPr>
            <w:tcW w:w="4119" w:type="dxa"/>
            <w:shd w:val="clear" w:color="auto" w:fill="auto"/>
            <w:tcMar>
              <w:top w:w="0" w:type="dxa"/>
              <w:left w:w="108" w:type="dxa"/>
              <w:bottom w:w="0" w:type="dxa"/>
              <w:right w:w="108" w:type="dxa"/>
            </w:tcMar>
            <w:hideMark/>
          </w:tcPr>
          <w:p w:rsidR="00BD554C" w:rsidRPr="00844BB8" w:rsidRDefault="00BD554C" w:rsidP="00E140C5">
            <w:pPr>
              <w:spacing w:after="0" w:line="240" w:lineRule="auto"/>
              <w:jc w:val="both"/>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Распространение опыта успешно работающих субъектов малого и среднего предпринимательства, формирование положительного имиджа предпринимательства</w:t>
            </w:r>
          </w:p>
        </w:tc>
        <w:tc>
          <w:tcPr>
            <w:tcW w:w="0" w:type="auto"/>
            <w:vMerge/>
            <w:shd w:val="clear" w:color="auto" w:fill="auto"/>
            <w:vAlign w:val="center"/>
            <w:hideMark/>
          </w:tcPr>
          <w:p w:rsidR="00BD554C" w:rsidRPr="00844BB8" w:rsidRDefault="00BD554C" w:rsidP="00E140C5">
            <w:pPr>
              <w:spacing w:after="0" w:line="240" w:lineRule="auto"/>
              <w:rPr>
                <w:rFonts w:ascii="Times New Roman" w:eastAsia="Times New Roman" w:hAnsi="Times New Roman" w:cs="Times New Roman"/>
                <w:sz w:val="24"/>
                <w:szCs w:val="24"/>
                <w:lang w:eastAsia="ru-RU"/>
              </w:rPr>
            </w:pPr>
          </w:p>
        </w:tc>
      </w:tr>
      <w:tr w:rsidR="00844BB8" w:rsidRPr="00844BB8" w:rsidTr="008F0DAB">
        <w:trPr>
          <w:trHeight w:val="341"/>
        </w:trPr>
        <w:tc>
          <w:tcPr>
            <w:tcW w:w="14950" w:type="dxa"/>
            <w:gridSpan w:val="6"/>
            <w:shd w:val="clear" w:color="auto" w:fill="auto"/>
            <w:tcMar>
              <w:top w:w="0" w:type="dxa"/>
              <w:left w:w="108" w:type="dxa"/>
              <w:bottom w:w="0" w:type="dxa"/>
              <w:right w:w="108" w:type="dxa"/>
            </w:tcMar>
            <w:hideMark/>
          </w:tcPr>
          <w:p w:rsidR="00844BB8" w:rsidRPr="00844BB8" w:rsidRDefault="00844BB8" w:rsidP="00E140C5">
            <w:pPr>
              <w:spacing w:after="0" w:line="240" w:lineRule="auto"/>
              <w:jc w:val="center"/>
              <w:rPr>
                <w:rFonts w:ascii="Times New Roman" w:eastAsia="Times New Roman" w:hAnsi="Times New Roman" w:cs="Times New Roman"/>
                <w:sz w:val="24"/>
                <w:szCs w:val="24"/>
                <w:lang w:eastAsia="ru-RU"/>
              </w:rPr>
            </w:pPr>
            <w:r w:rsidRPr="00844BB8">
              <w:rPr>
                <w:rFonts w:ascii="Times New Roman" w:eastAsia="Times New Roman" w:hAnsi="Times New Roman" w:cs="Times New Roman"/>
                <w:b/>
                <w:bCs/>
                <w:sz w:val="24"/>
                <w:szCs w:val="24"/>
                <w:lang w:eastAsia="ru-RU"/>
              </w:rPr>
              <w:t>6. Содействие сокращению административных барьеров</w:t>
            </w:r>
          </w:p>
        </w:tc>
      </w:tr>
      <w:tr w:rsidR="00BD554C" w:rsidRPr="00844BB8" w:rsidTr="008F0DAB">
        <w:tc>
          <w:tcPr>
            <w:tcW w:w="696" w:type="dxa"/>
            <w:shd w:val="clear" w:color="auto" w:fill="auto"/>
            <w:tcMar>
              <w:top w:w="0" w:type="dxa"/>
              <w:left w:w="108" w:type="dxa"/>
              <w:bottom w:w="0" w:type="dxa"/>
              <w:right w:w="108" w:type="dxa"/>
            </w:tcMar>
            <w:hideMark/>
          </w:tcPr>
          <w:p w:rsidR="00BD554C" w:rsidRPr="00844BB8" w:rsidRDefault="00BD554C" w:rsidP="00E140C5">
            <w:pPr>
              <w:spacing w:after="0" w:line="240" w:lineRule="auto"/>
              <w:jc w:val="center"/>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6.1.</w:t>
            </w:r>
          </w:p>
        </w:tc>
        <w:tc>
          <w:tcPr>
            <w:tcW w:w="4414" w:type="dxa"/>
            <w:shd w:val="clear" w:color="auto" w:fill="auto"/>
            <w:tcMar>
              <w:top w:w="0" w:type="dxa"/>
              <w:left w:w="108" w:type="dxa"/>
              <w:bottom w:w="0" w:type="dxa"/>
              <w:right w:w="108" w:type="dxa"/>
            </w:tcMar>
            <w:hideMark/>
          </w:tcPr>
          <w:p w:rsidR="00BD554C" w:rsidRPr="00844BB8" w:rsidRDefault="00BD554C" w:rsidP="00E140C5">
            <w:pPr>
              <w:spacing w:after="0" w:line="240" w:lineRule="auto"/>
              <w:jc w:val="both"/>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 xml:space="preserve">Проведение совещаний, «круглых столов», конференций по проблемным вопросам, препятствующим развитию предпринимательства на территории </w:t>
            </w:r>
            <w:r w:rsidR="00121665">
              <w:rPr>
                <w:rFonts w:ascii="Times New Roman" w:eastAsia="Times New Roman" w:hAnsi="Times New Roman" w:cs="Times New Roman"/>
                <w:bCs/>
                <w:sz w:val="24"/>
                <w:szCs w:val="24"/>
                <w:lang w:eastAsia="ru-RU"/>
              </w:rPr>
              <w:t>Тере-Холь</w:t>
            </w:r>
            <w:r w:rsidR="008F0DAB" w:rsidRPr="00E140C5">
              <w:rPr>
                <w:rFonts w:ascii="Times New Roman" w:eastAsia="Times New Roman" w:hAnsi="Times New Roman" w:cs="Times New Roman"/>
                <w:bCs/>
                <w:sz w:val="24"/>
                <w:szCs w:val="24"/>
                <w:lang w:eastAsia="ru-RU"/>
              </w:rPr>
              <w:t>ского кожууна</w:t>
            </w:r>
          </w:p>
        </w:tc>
        <w:tc>
          <w:tcPr>
            <w:tcW w:w="1806" w:type="dxa"/>
            <w:shd w:val="clear" w:color="auto" w:fill="auto"/>
            <w:tcMar>
              <w:top w:w="0" w:type="dxa"/>
              <w:left w:w="108" w:type="dxa"/>
              <w:bottom w:w="0" w:type="dxa"/>
              <w:right w:w="108" w:type="dxa"/>
            </w:tcMar>
            <w:hideMark/>
          </w:tcPr>
          <w:p w:rsidR="00BD554C" w:rsidRPr="00844BB8" w:rsidRDefault="00BD554C" w:rsidP="008F0DAB">
            <w:pPr>
              <w:spacing w:after="0" w:line="240" w:lineRule="auto"/>
              <w:jc w:val="center"/>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отдел экономи</w:t>
            </w:r>
            <w:r>
              <w:rPr>
                <w:rFonts w:ascii="Times New Roman" w:eastAsia="Times New Roman" w:hAnsi="Times New Roman" w:cs="Times New Roman"/>
                <w:sz w:val="24"/>
                <w:szCs w:val="24"/>
                <w:lang w:eastAsia="ru-RU"/>
              </w:rPr>
              <w:t xml:space="preserve">ки администрации </w:t>
            </w:r>
            <w:r w:rsidR="00121665">
              <w:rPr>
                <w:rFonts w:ascii="Times New Roman" w:eastAsia="Times New Roman" w:hAnsi="Times New Roman" w:cs="Times New Roman"/>
                <w:bCs/>
                <w:sz w:val="24"/>
                <w:szCs w:val="24"/>
                <w:lang w:eastAsia="ru-RU"/>
              </w:rPr>
              <w:t>Тере-Холь</w:t>
            </w:r>
            <w:r w:rsidRPr="00E140C5">
              <w:rPr>
                <w:rFonts w:ascii="Times New Roman" w:eastAsia="Times New Roman" w:hAnsi="Times New Roman" w:cs="Times New Roman"/>
                <w:bCs/>
                <w:sz w:val="24"/>
                <w:szCs w:val="24"/>
                <w:lang w:eastAsia="ru-RU"/>
              </w:rPr>
              <w:t>ского кожууна</w:t>
            </w:r>
          </w:p>
        </w:tc>
        <w:tc>
          <w:tcPr>
            <w:tcW w:w="1384" w:type="dxa"/>
            <w:shd w:val="clear" w:color="auto" w:fill="auto"/>
            <w:tcMar>
              <w:top w:w="0" w:type="dxa"/>
              <w:left w:w="108" w:type="dxa"/>
              <w:bottom w:w="0" w:type="dxa"/>
              <w:right w:w="108" w:type="dxa"/>
            </w:tcMar>
            <w:hideMark/>
          </w:tcPr>
          <w:p w:rsidR="00BD554C" w:rsidRPr="00844BB8" w:rsidRDefault="0035154C" w:rsidP="008F0DAB">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2021-2023</w:t>
            </w:r>
            <w:r w:rsidR="00BD554C" w:rsidRPr="00844BB8">
              <w:rPr>
                <w:rFonts w:ascii="Times New Roman" w:eastAsia="Times New Roman" w:hAnsi="Times New Roman" w:cs="Times New Roman"/>
                <w:sz w:val="24"/>
                <w:szCs w:val="24"/>
                <w:lang w:eastAsia="ru-RU"/>
              </w:rPr>
              <w:t xml:space="preserve"> гг.</w:t>
            </w:r>
          </w:p>
        </w:tc>
        <w:tc>
          <w:tcPr>
            <w:tcW w:w="4119" w:type="dxa"/>
            <w:shd w:val="clear" w:color="auto" w:fill="auto"/>
            <w:tcMar>
              <w:top w:w="0" w:type="dxa"/>
              <w:left w:w="108" w:type="dxa"/>
              <w:bottom w:w="0" w:type="dxa"/>
              <w:right w:w="108" w:type="dxa"/>
            </w:tcMar>
            <w:hideMark/>
          </w:tcPr>
          <w:p w:rsidR="00BD554C" w:rsidRPr="00844BB8" w:rsidRDefault="00BD554C" w:rsidP="00E140C5">
            <w:pPr>
              <w:spacing w:after="0" w:line="240" w:lineRule="auto"/>
              <w:jc w:val="both"/>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Повышение информированности предпринимательства, выявление проблем, сдерживающих развитие субъектов малого и среднего предпринимательства в районе, выработка мер по их устранению</w:t>
            </w:r>
          </w:p>
        </w:tc>
        <w:tc>
          <w:tcPr>
            <w:tcW w:w="2531" w:type="dxa"/>
            <w:shd w:val="clear" w:color="auto" w:fill="auto"/>
            <w:tcMar>
              <w:top w:w="0" w:type="dxa"/>
              <w:left w:w="108" w:type="dxa"/>
              <w:bottom w:w="0" w:type="dxa"/>
              <w:right w:w="108" w:type="dxa"/>
            </w:tcMar>
            <w:hideMark/>
          </w:tcPr>
          <w:p w:rsidR="00BD554C" w:rsidRPr="00844BB8" w:rsidRDefault="00BD554C" w:rsidP="00E140C5">
            <w:pPr>
              <w:spacing w:after="0" w:line="240" w:lineRule="auto"/>
              <w:jc w:val="both"/>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 xml:space="preserve">Увеличение количества проблем препятствующих развитию предпринимательства на территории </w:t>
            </w:r>
            <w:r w:rsidR="00121665">
              <w:rPr>
                <w:rFonts w:ascii="Times New Roman" w:eastAsia="Times New Roman" w:hAnsi="Times New Roman" w:cs="Times New Roman"/>
                <w:bCs/>
                <w:sz w:val="24"/>
                <w:szCs w:val="24"/>
                <w:lang w:eastAsia="ru-RU"/>
              </w:rPr>
              <w:t>Тере-Холь</w:t>
            </w:r>
            <w:r w:rsidR="008F0DAB" w:rsidRPr="00E140C5">
              <w:rPr>
                <w:rFonts w:ascii="Times New Roman" w:eastAsia="Times New Roman" w:hAnsi="Times New Roman" w:cs="Times New Roman"/>
                <w:bCs/>
                <w:sz w:val="24"/>
                <w:szCs w:val="24"/>
                <w:lang w:eastAsia="ru-RU"/>
              </w:rPr>
              <w:t>ского кожууна</w:t>
            </w:r>
          </w:p>
        </w:tc>
      </w:tr>
      <w:tr w:rsidR="00BD554C" w:rsidRPr="00844BB8" w:rsidTr="008F0DAB">
        <w:tc>
          <w:tcPr>
            <w:tcW w:w="696" w:type="dxa"/>
            <w:shd w:val="clear" w:color="auto" w:fill="auto"/>
            <w:tcMar>
              <w:top w:w="0" w:type="dxa"/>
              <w:left w:w="108" w:type="dxa"/>
              <w:bottom w:w="0" w:type="dxa"/>
              <w:right w:w="108" w:type="dxa"/>
            </w:tcMar>
            <w:hideMark/>
          </w:tcPr>
          <w:p w:rsidR="00BD554C" w:rsidRPr="00844BB8" w:rsidRDefault="00BD554C" w:rsidP="00E140C5">
            <w:pPr>
              <w:spacing w:after="0" w:line="240" w:lineRule="auto"/>
              <w:jc w:val="center"/>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6.2.</w:t>
            </w:r>
          </w:p>
        </w:tc>
        <w:tc>
          <w:tcPr>
            <w:tcW w:w="4414" w:type="dxa"/>
            <w:shd w:val="clear" w:color="auto" w:fill="auto"/>
            <w:tcMar>
              <w:top w:w="0" w:type="dxa"/>
              <w:left w:w="108" w:type="dxa"/>
              <w:bottom w:w="0" w:type="dxa"/>
              <w:right w:w="108" w:type="dxa"/>
            </w:tcMar>
            <w:hideMark/>
          </w:tcPr>
          <w:p w:rsidR="00BD554C" w:rsidRPr="00844BB8" w:rsidRDefault="00BD554C" w:rsidP="00E140C5">
            <w:pPr>
              <w:spacing w:after="0" w:line="240" w:lineRule="auto"/>
              <w:jc w:val="both"/>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 xml:space="preserve">Координация работы Совета предпринимателей </w:t>
            </w:r>
            <w:r w:rsidR="00121665">
              <w:rPr>
                <w:rFonts w:ascii="Times New Roman" w:eastAsia="Times New Roman" w:hAnsi="Times New Roman" w:cs="Times New Roman"/>
                <w:bCs/>
                <w:sz w:val="24"/>
                <w:szCs w:val="24"/>
                <w:lang w:eastAsia="ru-RU"/>
              </w:rPr>
              <w:t>Тере-Холь</w:t>
            </w:r>
            <w:r w:rsidR="008F0DAB" w:rsidRPr="00E140C5">
              <w:rPr>
                <w:rFonts w:ascii="Times New Roman" w:eastAsia="Times New Roman" w:hAnsi="Times New Roman" w:cs="Times New Roman"/>
                <w:bCs/>
                <w:sz w:val="24"/>
                <w:szCs w:val="24"/>
                <w:lang w:eastAsia="ru-RU"/>
              </w:rPr>
              <w:t>ского кожууна</w:t>
            </w:r>
          </w:p>
        </w:tc>
        <w:tc>
          <w:tcPr>
            <w:tcW w:w="1806" w:type="dxa"/>
            <w:shd w:val="clear" w:color="auto" w:fill="auto"/>
            <w:tcMar>
              <w:top w:w="0" w:type="dxa"/>
              <w:left w:w="108" w:type="dxa"/>
              <w:bottom w:w="0" w:type="dxa"/>
              <w:right w:w="108" w:type="dxa"/>
            </w:tcMar>
            <w:hideMark/>
          </w:tcPr>
          <w:p w:rsidR="00BD554C" w:rsidRPr="00844BB8" w:rsidRDefault="00BD554C" w:rsidP="008F0DAB">
            <w:pPr>
              <w:spacing w:after="0" w:line="240" w:lineRule="auto"/>
              <w:jc w:val="center"/>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отдел экономи</w:t>
            </w:r>
            <w:r>
              <w:rPr>
                <w:rFonts w:ascii="Times New Roman" w:eastAsia="Times New Roman" w:hAnsi="Times New Roman" w:cs="Times New Roman"/>
                <w:sz w:val="24"/>
                <w:szCs w:val="24"/>
                <w:lang w:eastAsia="ru-RU"/>
              </w:rPr>
              <w:t xml:space="preserve">ки администрации </w:t>
            </w:r>
            <w:r w:rsidR="00121665">
              <w:rPr>
                <w:rFonts w:ascii="Times New Roman" w:eastAsia="Times New Roman" w:hAnsi="Times New Roman" w:cs="Times New Roman"/>
                <w:bCs/>
                <w:sz w:val="24"/>
                <w:szCs w:val="24"/>
                <w:lang w:eastAsia="ru-RU"/>
              </w:rPr>
              <w:t>Тере-Холь</w:t>
            </w:r>
            <w:r w:rsidRPr="00E140C5">
              <w:rPr>
                <w:rFonts w:ascii="Times New Roman" w:eastAsia="Times New Roman" w:hAnsi="Times New Roman" w:cs="Times New Roman"/>
                <w:bCs/>
                <w:sz w:val="24"/>
                <w:szCs w:val="24"/>
                <w:lang w:eastAsia="ru-RU"/>
              </w:rPr>
              <w:t>ского кожууна</w:t>
            </w:r>
          </w:p>
        </w:tc>
        <w:tc>
          <w:tcPr>
            <w:tcW w:w="1384" w:type="dxa"/>
            <w:shd w:val="clear" w:color="auto" w:fill="auto"/>
            <w:tcMar>
              <w:top w:w="0" w:type="dxa"/>
              <w:left w:w="108" w:type="dxa"/>
              <w:bottom w:w="0" w:type="dxa"/>
              <w:right w:w="108" w:type="dxa"/>
            </w:tcMar>
            <w:hideMark/>
          </w:tcPr>
          <w:p w:rsidR="00BD554C" w:rsidRPr="00844BB8" w:rsidRDefault="0035154C" w:rsidP="008F0DAB">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2021-2023</w:t>
            </w:r>
            <w:r w:rsidR="00BD554C" w:rsidRPr="00844BB8">
              <w:rPr>
                <w:rFonts w:ascii="Times New Roman" w:eastAsia="Times New Roman" w:hAnsi="Times New Roman" w:cs="Times New Roman"/>
                <w:sz w:val="24"/>
                <w:szCs w:val="24"/>
                <w:lang w:eastAsia="ru-RU"/>
              </w:rPr>
              <w:t xml:space="preserve"> гг.</w:t>
            </w:r>
          </w:p>
        </w:tc>
        <w:tc>
          <w:tcPr>
            <w:tcW w:w="4119" w:type="dxa"/>
            <w:shd w:val="clear" w:color="auto" w:fill="auto"/>
            <w:tcMar>
              <w:top w:w="0" w:type="dxa"/>
              <w:left w:w="108" w:type="dxa"/>
              <w:bottom w:w="0" w:type="dxa"/>
              <w:right w:w="108" w:type="dxa"/>
            </w:tcMar>
            <w:hideMark/>
          </w:tcPr>
          <w:p w:rsidR="00BD554C" w:rsidRPr="00844BB8" w:rsidRDefault="00BD554C" w:rsidP="00E140C5">
            <w:pPr>
              <w:spacing w:after="0" w:line="240" w:lineRule="auto"/>
              <w:jc w:val="both"/>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Содействие решению вопросов по развитию малого и среднего предпринимательства на муниципальном уровне, повышение правовой активности</w:t>
            </w:r>
          </w:p>
        </w:tc>
        <w:tc>
          <w:tcPr>
            <w:tcW w:w="2531" w:type="dxa"/>
            <w:shd w:val="clear" w:color="auto" w:fill="auto"/>
            <w:tcMar>
              <w:top w:w="0" w:type="dxa"/>
              <w:left w:w="108" w:type="dxa"/>
              <w:bottom w:w="0" w:type="dxa"/>
              <w:right w:w="108" w:type="dxa"/>
            </w:tcMar>
            <w:hideMark/>
          </w:tcPr>
          <w:p w:rsidR="00BD554C" w:rsidRPr="00844BB8" w:rsidRDefault="00BD554C" w:rsidP="00E140C5">
            <w:pPr>
              <w:spacing w:after="0" w:line="240" w:lineRule="auto"/>
              <w:jc w:val="both"/>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Ограниченность полномочий органов местного самоуправления в решении возникающих проблем</w:t>
            </w:r>
          </w:p>
        </w:tc>
      </w:tr>
    </w:tbl>
    <w:p w:rsidR="00844BB8" w:rsidRPr="00844BB8" w:rsidRDefault="00844BB8" w:rsidP="00E140C5">
      <w:pPr>
        <w:spacing w:after="0" w:line="240" w:lineRule="auto"/>
        <w:jc w:val="center"/>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__________________</w:t>
      </w:r>
    </w:p>
    <w:p w:rsidR="00844BB8" w:rsidRPr="00844BB8" w:rsidRDefault="00844BB8" w:rsidP="00844BB8">
      <w:pPr>
        <w:spacing w:after="0" w:line="240" w:lineRule="auto"/>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 </w:t>
      </w:r>
    </w:p>
    <w:p w:rsidR="00844BB8" w:rsidRDefault="00844BB8" w:rsidP="00844BB8">
      <w:pPr>
        <w:spacing w:after="0" w:line="240" w:lineRule="auto"/>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 </w:t>
      </w:r>
    </w:p>
    <w:p w:rsidR="008F0DAB" w:rsidRDefault="008F0DAB" w:rsidP="00844BB8">
      <w:pPr>
        <w:spacing w:after="0" w:line="240" w:lineRule="auto"/>
        <w:textAlignment w:val="top"/>
        <w:rPr>
          <w:rFonts w:ascii="Times New Roman" w:eastAsia="Times New Roman" w:hAnsi="Times New Roman" w:cs="Times New Roman"/>
          <w:sz w:val="24"/>
          <w:szCs w:val="24"/>
          <w:lang w:eastAsia="ru-RU"/>
        </w:rPr>
      </w:pPr>
    </w:p>
    <w:p w:rsidR="008F0DAB" w:rsidRPr="00844BB8" w:rsidRDefault="008F0DAB" w:rsidP="00844BB8">
      <w:pPr>
        <w:spacing w:after="0" w:line="240" w:lineRule="auto"/>
        <w:textAlignment w:val="top"/>
        <w:rPr>
          <w:rFonts w:ascii="Times New Roman" w:eastAsia="Times New Roman" w:hAnsi="Times New Roman" w:cs="Times New Roman"/>
          <w:sz w:val="24"/>
          <w:szCs w:val="24"/>
          <w:lang w:eastAsia="ru-RU"/>
        </w:rPr>
      </w:pPr>
    </w:p>
    <w:p w:rsidR="00844BB8" w:rsidRPr="00844BB8" w:rsidRDefault="00844BB8" w:rsidP="00844BB8">
      <w:pPr>
        <w:spacing w:after="0" w:line="240" w:lineRule="auto"/>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 </w:t>
      </w:r>
    </w:p>
    <w:p w:rsidR="00844BB8" w:rsidRPr="00844BB8" w:rsidRDefault="00844BB8" w:rsidP="00844BB8">
      <w:pPr>
        <w:spacing w:after="0" w:line="240" w:lineRule="atLeast"/>
        <w:jc w:val="right"/>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lastRenderedPageBreak/>
        <w:t> ПРИЛОЖЕНИЕ № 3</w:t>
      </w:r>
    </w:p>
    <w:p w:rsidR="00D40D44" w:rsidRDefault="00D40D44" w:rsidP="00D40D44">
      <w:pPr>
        <w:spacing w:after="0" w:line="240" w:lineRule="atLeast"/>
        <w:jc w:val="right"/>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П</w:t>
      </w:r>
      <w:r>
        <w:rPr>
          <w:rFonts w:ascii="Times New Roman" w:eastAsia="Times New Roman" w:hAnsi="Times New Roman" w:cs="Times New Roman"/>
          <w:sz w:val="24"/>
          <w:szCs w:val="24"/>
          <w:lang w:eastAsia="ru-RU"/>
        </w:rPr>
        <w:t xml:space="preserve">одпрограммы </w:t>
      </w:r>
      <w:r w:rsidRPr="00844BB8">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Развитие малого и среднего </w:t>
      </w:r>
    </w:p>
    <w:p w:rsidR="001C50B4" w:rsidRDefault="00D40D44" w:rsidP="00D40D44">
      <w:pPr>
        <w:spacing w:after="0" w:line="240" w:lineRule="atLeast"/>
        <w:jc w:val="right"/>
        <w:textAlignment w:val="top"/>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предпринимательства в </w:t>
      </w:r>
      <w:r w:rsidR="00121665">
        <w:rPr>
          <w:rFonts w:ascii="Times New Roman" w:eastAsia="Times New Roman" w:hAnsi="Times New Roman" w:cs="Times New Roman"/>
          <w:sz w:val="24"/>
          <w:szCs w:val="24"/>
          <w:lang w:eastAsia="ru-RU"/>
        </w:rPr>
        <w:t>Тере-Холь</w:t>
      </w:r>
      <w:r>
        <w:rPr>
          <w:rFonts w:ascii="Times New Roman" w:eastAsia="Times New Roman" w:hAnsi="Times New Roman" w:cs="Times New Roman"/>
          <w:sz w:val="24"/>
          <w:szCs w:val="24"/>
          <w:lang w:eastAsia="ru-RU"/>
        </w:rPr>
        <w:t>ском кожууне</w:t>
      </w:r>
    </w:p>
    <w:p w:rsidR="00D40D44" w:rsidRPr="00844BB8" w:rsidRDefault="001C50B4" w:rsidP="00D40D44">
      <w:pPr>
        <w:spacing w:after="0" w:line="240" w:lineRule="atLeast"/>
        <w:jc w:val="right"/>
        <w:textAlignment w:val="top"/>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 поддержка предпринимательства</w:t>
      </w:r>
      <w:r w:rsidR="00D40D44" w:rsidRPr="00844BB8">
        <w:rPr>
          <w:rFonts w:ascii="Times New Roman" w:eastAsia="Times New Roman" w:hAnsi="Times New Roman" w:cs="Times New Roman"/>
          <w:sz w:val="24"/>
          <w:szCs w:val="24"/>
          <w:lang w:eastAsia="ru-RU"/>
        </w:rPr>
        <w:t>»</w:t>
      </w:r>
    </w:p>
    <w:p w:rsidR="00844BB8" w:rsidRPr="00844BB8" w:rsidRDefault="00844BB8" w:rsidP="00844BB8">
      <w:pPr>
        <w:spacing w:after="0" w:line="240" w:lineRule="auto"/>
        <w:jc w:val="center"/>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 </w:t>
      </w:r>
    </w:p>
    <w:p w:rsidR="00844BB8" w:rsidRPr="00844BB8" w:rsidRDefault="00844BB8" w:rsidP="00844BB8">
      <w:pPr>
        <w:spacing w:after="0" w:line="240" w:lineRule="auto"/>
        <w:jc w:val="center"/>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Сведения</w:t>
      </w:r>
    </w:p>
    <w:p w:rsidR="00844BB8" w:rsidRPr="00844BB8" w:rsidRDefault="00844BB8" w:rsidP="00844BB8">
      <w:pPr>
        <w:spacing w:after="0" w:line="240" w:lineRule="auto"/>
        <w:jc w:val="center"/>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об основных мерах правового регулирования в сфере реализации п</w:t>
      </w:r>
      <w:r w:rsidR="007F008C">
        <w:rPr>
          <w:rFonts w:ascii="Times New Roman" w:eastAsia="Times New Roman" w:hAnsi="Times New Roman" w:cs="Times New Roman"/>
          <w:sz w:val="24"/>
          <w:szCs w:val="24"/>
          <w:lang w:eastAsia="ru-RU"/>
        </w:rPr>
        <w:t>одп</w:t>
      </w:r>
      <w:r w:rsidRPr="00844BB8">
        <w:rPr>
          <w:rFonts w:ascii="Times New Roman" w:eastAsia="Times New Roman" w:hAnsi="Times New Roman" w:cs="Times New Roman"/>
          <w:sz w:val="24"/>
          <w:szCs w:val="24"/>
          <w:lang w:eastAsia="ru-RU"/>
        </w:rPr>
        <w:t>рограммы</w:t>
      </w:r>
    </w:p>
    <w:p w:rsidR="00844BB8" w:rsidRPr="00844BB8" w:rsidRDefault="00844BB8" w:rsidP="00844BB8">
      <w:pPr>
        <w:spacing w:after="105" w:line="240" w:lineRule="auto"/>
        <w:jc w:val="both"/>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 </w:t>
      </w:r>
    </w:p>
    <w:tbl>
      <w:tblPr>
        <w:tblW w:w="14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0" w:type="dxa"/>
          <w:right w:w="0" w:type="dxa"/>
        </w:tblCellMar>
        <w:tblLook w:val="04A0" w:firstRow="1" w:lastRow="0" w:firstColumn="1" w:lastColumn="0" w:noHBand="0" w:noVBand="1"/>
      </w:tblPr>
      <w:tblGrid>
        <w:gridCol w:w="540"/>
        <w:gridCol w:w="2681"/>
        <w:gridCol w:w="5103"/>
        <w:gridCol w:w="4111"/>
        <w:gridCol w:w="2266"/>
      </w:tblGrid>
      <w:tr w:rsidR="00844BB8" w:rsidRPr="00D40D44" w:rsidTr="00D40D44">
        <w:tc>
          <w:tcPr>
            <w:tcW w:w="540" w:type="dxa"/>
            <w:shd w:val="clear" w:color="auto" w:fill="FFFFFF" w:themeFill="background1"/>
            <w:tcMar>
              <w:top w:w="62" w:type="dxa"/>
              <w:left w:w="102" w:type="dxa"/>
              <w:bottom w:w="102" w:type="dxa"/>
              <w:right w:w="62" w:type="dxa"/>
            </w:tcMar>
            <w:hideMark/>
          </w:tcPr>
          <w:p w:rsidR="00844BB8" w:rsidRPr="00D40D44" w:rsidRDefault="00844BB8" w:rsidP="008F0DAB">
            <w:pPr>
              <w:spacing w:after="0" w:line="240" w:lineRule="auto"/>
              <w:jc w:val="center"/>
              <w:rPr>
                <w:rFonts w:ascii="Times New Roman" w:eastAsia="Times New Roman" w:hAnsi="Times New Roman" w:cs="Times New Roman"/>
                <w:sz w:val="24"/>
                <w:szCs w:val="24"/>
                <w:lang w:eastAsia="ru-RU"/>
              </w:rPr>
            </w:pPr>
            <w:r w:rsidRPr="00D40D44">
              <w:rPr>
                <w:rFonts w:ascii="Times New Roman" w:eastAsia="Times New Roman" w:hAnsi="Times New Roman" w:cs="Times New Roman"/>
                <w:sz w:val="24"/>
                <w:szCs w:val="24"/>
                <w:lang w:eastAsia="ru-RU"/>
              </w:rPr>
              <w:t>№ п/п</w:t>
            </w:r>
          </w:p>
        </w:tc>
        <w:tc>
          <w:tcPr>
            <w:tcW w:w="2681" w:type="dxa"/>
            <w:shd w:val="clear" w:color="auto" w:fill="FFFFFF" w:themeFill="background1"/>
            <w:tcMar>
              <w:top w:w="62" w:type="dxa"/>
              <w:left w:w="102" w:type="dxa"/>
              <w:bottom w:w="102" w:type="dxa"/>
              <w:right w:w="62" w:type="dxa"/>
            </w:tcMar>
            <w:hideMark/>
          </w:tcPr>
          <w:p w:rsidR="00844BB8" w:rsidRPr="00D40D44" w:rsidRDefault="00844BB8" w:rsidP="008F0DAB">
            <w:pPr>
              <w:spacing w:after="0" w:line="240" w:lineRule="auto"/>
              <w:jc w:val="center"/>
              <w:rPr>
                <w:rFonts w:ascii="Times New Roman" w:eastAsia="Times New Roman" w:hAnsi="Times New Roman" w:cs="Times New Roman"/>
                <w:sz w:val="24"/>
                <w:szCs w:val="24"/>
                <w:lang w:eastAsia="ru-RU"/>
              </w:rPr>
            </w:pPr>
            <w:r w:rsidRPr="00D40D44">
              <w:rPr>
                <w:rFonts w:ascii="Times New Roman" w:eastAsia="Times New Roman" w:hAnsi="Times New Roman" w:cs="Times New Roman"/>
                <w:sz w:val="24"/>
                <w:szCs w:val="24"/>
                <w:lang w:eastAsia="ru-RU"/>
              </w:rPr>
              <w:t>Вид проекта муниципального нормативного правового акта</w:t>
            </w:r>
          </w:p>
        </w:tc>
        <w:tc>
          <w:tcPr>
            <w:tcW w:w="5103" w:type="dxa"/>
            <w:shd w:val="clear" w:color="auto" w:fill="FFFFFF" w:themeFill="background1"/>
            <w:tcMar>
              <w:top w:w="62" w:type="dxa"/>
              <w:left w:w="102" w:type="dxa"/>
              <w:bottom w:w="102" w:type="dxa"/>
              <w:right w:w="62" w:type="dxa"/>
            </w:tcMar>
            <w:hideMark/>
          </w:tcPr>
          <w:p w:rsidR="00844BB8" w:rsidRPr="00D40D44" w:rsidRDefault="00844BB8" w:rsidP="008F0DAB">
            <w:pPr>
              <w:spacing w:after="0" w:line="240" w:lineRule="auto"/>
              <w:jc w:val="center"/>
              <w:rPr>
                <w:rFonts w:ascii="Times New Roman" w:eastAsia="Times New Roman" w:hAnsi="Times New Roman" w:cs="Times New Roman"/>
                <w:sz w:val="24"/>
                <w:szCs w:val="24"/>
                <w:lang w:eastAsia="ru-RU"/>
              </w:rPr>
            </w:pPr>
            <w:r w:rsidRPr="00D40D44">
              <w:rPr>
                <w:rFonts w:ascii="Times New Roman" w:eastAsia="Times New Roman" w:hAnsi="Times New Roman" w:cs="Times New Roman"/>
                <w:sz w:val="24"/>
                <w:szCs w:val="24"/>
                <w:lang w:eastAsia="ru-RU"/>
              </w:rPr>
              <w:t>Основные положения проекта нормативного правового акта</w:t>
            </w:r>
          </w:p>
        </w:tc>
        <w:tc>
          <w:tcPr>
            <w:tcW w:w="4111" w:type="dxa"/>
            <w:shd w:val="clear" w:color="auto" w:fill="FFFFFF" w:themeFill="background1"/>
            <w:tcMar>
              <w:top w:w="62" w:type="dxa"/>
              <w:left w:w="102" w:type="dxa"/>
              <w:bottom w:w="102" w:type="dxa"/>
              <w:right w:w="62" w:type="dxa"/>
            </w:tcMar>
            <w:hideMark/>
          </w:tcPr>
          <w:p w:rsidR="00844BB8" w:rsidRPr="00D40D44" w:rsidRDefault="00844BB8" w:rsidP="008F0DAB">
            <w:pPr>
              <w:spacing w:after="0" w:line="240" w:lineRule="auto"/>
              <w:jc w:val="center"/>
              <w:rPr>
                <w:rFonts w:ascii="Times New Roman" w:eastAsia="Times New Roman" w:hAnsi="Times New Roman" w:cs="Times New Roman"/>
                <w:sz w:val="24"/>
                <w:szCs w:val="24"/>
                <w:lang w:eastAsia="ru-RU"/>
              </w:rPr>
            </w:pPr>
            <w:r w:rsidRPr="00D40D44">
              <w:rPr>
                <w:rFonts w:ascii="Times New Roman" w:eastAsia="Times New Roman" w:hAnsi="Times New Roman" w:cs="Times New Roman"/>
                <w:sz w:val="24"/>
                <w:szCs w:val="24"/>
                <w:lang w:eastAsia="ru-RU"/>
              </w:rPr>
              <w:t>Ответственный исполнитель, соисполнитель</w:t>
            </w:r>
          </w:p>
        </w:tc>
        <w:tc>
          <w:tcPr>
            <w:tcW w:w="2266" w:type="dxa"/>
            <w:shd w:val="clear" w:color="auto" w:fill="FFFFFF" w:themeFill="background1"/>
            <w:tcMar>
              <w:top w:w="62" w:type="dxa"/>
              <w:left w:w="102" w:type="dxa"/>
              <w:bottom w:w="102" w:type="dxa"/>
              <w:right w:w="62" w:type="dxa"/>
            </w:tcMar>
            <w:hideMark/>
          </w:tcPr>
          <w:p w:rsidR="00844BB8" w:rsidRPr="00D40D44" w:rsidRDefault="00844BB8" w:rsidP="008F0DAB">
            <w:pPr>
              <w:spacing w:after="0" w:line="240" w:lineRule="auto"/>
              <w:jc w:val="center"/>
              <w:rPr>
                <w:rFonts w:ascii="Times New Roman" w:eastAsia="Times New Roman" w:hAnsi="Times New Roman" w:cs="Times New Roman"/>
                <w:sz w:val="24"/>
                <w:szCs w:val="24"/>
                <w:lang w:eastAsia="ru-RU"/>
              </w:rPr>
            </w:pPr>
            <w:r w:rsidRPr="00D40D44">
              <w:rPr>
                <w:rFonts w:ascii="Times New Roman" w:eastAsia="Times New Roman" w:hAnsi="Times New Roman" w:cs="Times New Roman"/>
                <w:sz w:val="24"/>
                <w:szCs w:val="24"/>
                <w:lang w:eastAsia="ru-RU"/>
              </w:rPr>
              <w:t>Ожидаемые сроки принятия</w:t>
            </w:r>
          </w:p>
        </w:tc>
      </w:tr>
      <w:tr w:rsidR="00844BB8" w:rsidRPr="00D40D44" w:rsidTr="00D40D44">
        <w:tc>
          <w:tcPr>
            <w:tcW w:w="540" w:type="dxa"/>
            <w:shd w:val="clear" w:color="auto" w:fill="FFFFFF" w:themeFill="background1"/>
            <w:tcMar>
              <w:top w:w="62" w:type="dxa"/>
              <w:left w:w="102" w:type="dxa"/>
              <w:bottom w:w="102" w:type="dxa"/>
              <w:right w:w="62" w:type="dxa"/>
            </w:tcMar>
            <w:hideMark/>
          </w:tcPr>
          <w:p w:rsidR="00844BB8" w:rsidRPr="00D40D44" w:rsidRDefault="00844BB8" w:rsidP="008F0DAB">
            <w:pPr>
              <w:spacing w:after="0" w:line="240" w:lineRule="auto"/>
              <w:jc w:val="both"/>
              <w:rPr>
                <w:rFonts w:ascii="Times New Roman" w:eastAsia="Times New Roman" w:hAnsi="Times New Roman" w:cs="Times New Roman"/>
                <w:sz w:val="24"/>
                <w:szCs w:val="24"/>
                <w:lang w:eastAsia="ru-RU"/>
              </w:rPr>
            </w:pPr>
            <w:r w:rsidRPr="00D40D44">
              <w:rPr>
                <w:rFonts w:ascii="Times New Roman" w:eastAsia="Times New Roman" w:hAnsi="Times New Roman" w:cs="Times New Roman"/>
                <w:sz w:val="24"/>
                <w:szCs w:val="24"/>
                <w:lang w:eastAsia="ru-RU"/>
              </w:rPr>
              <w:t>1</w:t>
            </w:r>
          </w:p>
        </w:tc>
        <w:tc>
          <w:tcPr>
            <w:tcW w:w="2681" w:type="dxa"/>
            <w:shd w:val="clear" w:color="auto" w:fill="FFFFFF" w:themeFill="background1"/>
            <w:tcMar>
              <w:top w:w="62" w:type="dxa"/>
              <w:left w:w="102" w:type="dxa"/>
              <w:bottom w:w="102" w:type="dxa"/>
              <w:right w:w="62" w:type="dxa"/>
            </w:tcMar>
            <w:hideMark/>
          </w:tcPr>
          <w:p w:rsidR="00844BB8" w:rsidRPr="00D40D44" w:rsidRDefault="00844BB8" w:rsidP="008F0DAB">
            <w:pPr>
              <w:spacing w:after="0" w:line="240" w:lineRule="auto"/>
              <w:jc w:val="both"/>
              <w:rPr>
                <w:rFonts w:ascii="Times New Roman" w:eastAsia="Times New Roman" w:hAnsi="Times New Roman" w:cs="Times New Roman"/>
                <w:sz w:val="24"/>
                <w:szCs w:val="24"/>
                <w:lang w:eastAsia="ru-RU"/>
              </w:rPr>
            </w:pPr>
            <w:r w:rsidRPr="00D40D44">
              <w:rPr>
                <w:rFonts w:ascii="Times New Roman" w:eastAsia="Times New Roman" w:hAnsi="Times New Roman" w:cs="Times New Roman"/>
                <w:sz w:val="24"/>
                <w:szCs w:val="24"/>
                <w:lang w:eastAsia="ru-RU"/>
              </w:rPr>
              <w:t>2</w:t>
            </w:r>
          </w:p>
        </w:tc>
        <w:tc>
          <w:tcPr>
            <w:tcW w:w="5103" w:type="dxa"/>
            <w:shd w:val="clear" w:color="auto" w:fill="FFFFFF" w:themeFill="background1"/>
            <w:tcMar>
              <w:top w:w="62" w:type="dxa"/>
              <w:left w:w="102" w:type="dxa"/>
              <w:bottom w:w="102" w:type="dxa"/>
              <w:right w:w="62" w:type="dxa"/>
            </w:tcMar>
            <w:hideMark/>
          </w:tcPr>
          <w:p w:rsidR="00844BB8" w:rsidRPr="00D40D44" w:rsidRDefault="00844BB8" w:rsidP="008F0DAB">
            <w:pPr>
              <w:spacing w:after="0" w:line="240" w:lineRule="auto"/>
              <w:jc w:val="both"/>
              <w:rPr>
                <w:rFonts w:ascii="Times New Roman" w:eastAsia="Times New Roman" w:hAnsi="Times New Roman" w:cs="Times New Roman"/>
                <w:sz w:val="24"/>
                <w:szCs w:val="24"/>
                <w:lang w:eastAsia="ru-RU"/>
              </w:rPr>
            </w:pPr>
            <w:r w:rsidRPr="00D40D44">
              <w:rPr>
                <w:rFonts w:ascii="Times New Roman" w:eastAsia="Times New Roman" w:hAnsi="Times New Roman" w:cs="Times New Roman"/>
                <w:sz w:val="24"/>
                <w:szCs w:val="24"/>
                <w:lang w:eastAsia="ru-RU"/>
              </w:rPr>
              <w:t>3</w:t>
            </w:r>
          </w:p>
        </w:tc>
        <w:tc>
          <w:tcPr>
            <w:tcW w:w="4111" w:type="dxa"/>
            <w:shd w:val="clear" w:color="auto" w:fill="FFFFFF" w:themeFill="background1"/>
            <w:tcMar>
              <w:top w:w="62" w:type="dxa"/>
              <w:left w:w="102" w:type="dxa"/>
              <w:bottom w:w="102" w:type="dxa"/>
              <w:right w:w="62" w:type="dxa"/>
            </w:tcMar>
            <w:hideMark/>
          </w:tcPr>
          <w:p w:rsidR="00844BB8" w:rsidRPr="00D40D44" w:rsidRDefault="00844BB8" w:rsidP="008F0DAB">
            <w:pPr>
              <w:spacing w:after="0" w:line="240" w:lineRule="auto"/>
              <w:jc w:val="both"/>
              <w:rPr>
                <w:rFonts w:ascii="Times New Roman" w:eastAsia="Times New Roman" w:hAnsi="Times New Roman" w:cs="Times New Roman"/>
                <w:sz w:val="24"/>
                <w:szCs w:val="24"/>
                <w:lang w:eastAsia="ru-RU"/>
              </w:rPr>
            </w:pPr>
            <w:r w:rsidRPr="00D40D44">
              <w:rPr>
                <w:rFonts w:ascii="Times New Roman" w:eastAsia="Times New Roman" w:hAnsi="Times New Roman" w:cs="Times New Roman"/>
                <w:sz w:val="24"/>
                <w:szCs w:val="24"/>
                <w:lang w:eastAsia="ru-RU"/>
              </w:rPr>
              <w:t>4</w:t>
            </w:r>
          </w:p>
        </w:tc>
        <w:tc>
          <w:tcPr>
            <w:tcW w:w="2266" w:type="dxa"/>
            <w:shd w:val="clear" w:color="auto" w:fill="FFFFFF" w:themeFill="background1"/>
            <w:tcMar>
              <w:top w:w="62" w:type="dxa"/>
              <w:left w:w="102" w:type="dxa"/>
              <w:bottom w:w="102" w:type="dxa"/>
              <w:right w:w="62" w:type="dxa"/>
            </w:tcMar>
            <w:hideMark/>
          </w:tcPr>
          <w:p w:rsidR="00844BB8" w:rsidRPr="00D40D44" w:rsidRDefault="00844BB8" w:rsidP="008F0DAB">
            <w:pPr>
              <w:spacing w:after="0" w:line="240" w:lineRule="auto"/>
              <w:jc w:val="both"/>
              <w:rPr>
                <w:rFonts w:ascii="Times New Roman" w:eastAsia="Times New Roman" w:hAnsi="Times New Roman" w:cs="Times New Roman"/>
                <w:sz w:val="24"/>
                <w:szCs w:val="24"/>
                <w:lang w:eastAsia="ru-RU"/>
              </w:rPr>
            </w:pPr>
            <w:r w:rsidRPr="00D40D44">
              <w:rPr>
                <w:rFonts w:ascii="Times New Roman" w:eastAsia="Times New Roman" w:hAnsi="Times New Roman" w:cs="Times New Roman"/>
                <w:sz w:val="24"/>
                <w:szCs w:val="24"/>
                <w:lang w:eastAsia="ru-RU"/>
              </w:rPr>
              <w:t>5</w:t>
            </w:r>
          </w:p>
        </w:tc>
      </w:tr>
      <w:tr w:rsidR="00844BB8" w:rsidRPr="00D40D44" w:rsidTr="00D40D44">
        <w:tc>
          <w:tcPr>
            <w:tcW w:w="540" w:type="dxa"/>
            <w:shd w:val="clear" w:color="auto" w:fill="FFFFFF" w:themeFill="background1"/>
            <w:tcMar>
              <w:top w:w="62" w:type="dxa"/>
              <w:left w:w="102" w:type="dxa"/>
              <w:bottom w:w="102" w:type="dxa"/>
              <w:right w:w="62" w:type="dxa"/>
            </w:tcMar>
            <w:hideMark/>
          </w:tcPr>
          <w:p w:rsidR="00844BB8" w:rsidRPr="00D40D44" w:rsidRDefault="00844BB8" w:rsidP="008F0DAB">
            <w:pPr>
              <w:spacing w:after="0" w:line="240" w:lineRule="auto"/>
              <w:jc w:val="both"/>
              <w:rPr>
                <w:rFonts w:ascii="Times New Roman" w:eastAsia="Times New Roman" w:hAnsi="Times New Roman" w:cs="Times New Roman"/>
                <w:sz w:val="24"/>
                <w:szCs w:val="24"/>
                <w:lang w:eastAsia="ru-RU"/>
              </w:rPr>
            </w:pPr>
            <w:r w:rsidRPr="00D40D44">
              <w:rPr>
                <w:rFonts w:ascii="Times New Roman" w:eastAsia="Times New Roman" w:hAnsi="Times New Roman" w:cs="Times New Roman"/>
                <w:sz w:val="24"/>
                <w:szCs w:val="24"/>
                <w:lang w:eastAsia="ru-RU"/>
              </w:rPr>
              <w:t>1</w:t>
            </w:r>
          </w:p>
        </w:tc>
        <w:tc>
          <w:tcPr>
            <w:tcW w:w="2681" w:type="dxa"/>
            <w:shd w:val="clear" w:color="auto" w:fill="FFFFFF" w:themeFill="background1"/>
            <w:tcMar>
              <w:top w:w="62" w:type="dxa"/>
              <w:left w:w="102" w:type="dxa"/>
              <w:bottom w:w="102" w:type="dxa"/>
              <w:right w:w="62" w:type="dxa"/>
            </w:tcMar>
            <w:hideMark/>
          </w:tcPr>
          <w:p w:rsidR="00844BB8" w:rsidRPr="00D40D44" w:rsidRDefault="00844BB8" w:rsidP="008F0DAB">
            <w:pPr>
              <w:spacing w:after="0" w:line="240" w:lineRule="auto"/>
              <w:jc w:val="both"/>
              <w:rPr>
                <w:rFonts w:ascii="Times New Roman" w:eastAsia="Times New Roman" w:hAnsi="Times New Roman" w:cs="Times New Roman"/>
                <w:sz w:val="24"/>
                <w:szCs w:val="24"/>
                <w:lang w:eastAsia="ru-RU"/>
              </w:rPr>
            </w:pPr>
            <w:r w:rsidRPr="00D40D44">
              <w:rPr>
                <w:rFonts w:ascii="Times New Roman" w:eastAsia="Times New Roman" w:hAnsi="Times New Roman" w:cs="Times New Roman"/>
                <w:sz w:val="24"/>
                <w:szCs w:val="24"/>
                <w:lang w:eastAsia="ru-RU"/>
              </w:rPr>
              <w:t xml:space="preserve">Постановление администрации </w:t>
            </w:r>
            <w:r w:rsidR="00121665">
              <w:rPr>
                <w:rFonts w:ascii="Times New Roman" w:eastAsia="Times New Roman" w:hAnsi="Times New Roman" w:cs="Times New Roman"/>
                <w:bCs/>
                <w:sz w:val="24"/>
                <w:szCs w:val="24"/>
                <w:lang w:eastAsia="ru-RU"/>
              </w:rPr>
              <w:t>Тере-Холь</w:t>
            </w:r>
            <w:r w:rsidR="008F0DAB" w:rsidRPr="00D40D44">
              <w:rPr>
                <w:rFonts w:ascii="Times New Roman" w:eastAsia="Times New Roman" w:hAnsi="Times New Roman" w:cs="Times New Roman"/>
                <w:bCs/>
                <w:sz w:val="24"/>
                <w:szCs w:val="24"/>
                <w:lang w:eastAsia="ru-RU"/>
              </w:rPr>
              <w:t>ского кожууна</w:t>
            </w:r>
          </w:p>
        </w:tc>
        <w:tc>
          <w:tcPr>
            <w:tcW w:w="5103" w:type="dxa"/>
            <w:shd w:val="clear" w:color="auto" w:fill="FFFFFF" w:themeFill="background1"/>
            <w:tcMar>
              <w:top w:w="62" w:type="dxa"/>
              <w:left w:w="102" w:type="dxa"/>
              <w:bottom w:w="102" w:type="dxa"/>
              <w:right w:w="62" w:type="dxa"/>
            </w:tcMar>
            <w:hideMark/>
          </w:tcPr>
          <w:p w:rsidR="00844BB8" w:rsidRPr="00D40D44" w:rsidRDefault="001C50B4" w:rsidP="006436EB">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 утверждении муниципальной программы</w:t>
            </w:r>
            <w:r w:rsidR="00844BB8" w:rsidRPr="00D40D44">
              <w:rPr>
                <w:rFonts w:ascii="Times New Roman" w:eastAsia="Times New Roman" w:hAnsi="Times New Roman" w:cs="Times New Roman"/>
                <w:sz w:val="24"/>
                <w:szCs w:val="24"/>
                <w:lang w:eastAsia="ru-RU"/>
              </w:rPr>
              <w:t xml:space="preserve"> </w:t>
            </w:r>
            <w:r w:rsidR="006436EB" w:rsidRPr="00D40D44">
              <w:rPr>
                <w:rFonts w:ascii="Times New Roman" w:hAnsi="Times New Roman" w:cs="Times New Roman"/>
                <w:sz w:val="24"/>
                <w:szCs w:val="24"/>
              </w:rPr>
              <w:t xml:space="preserve">«Создание благоприятных </w:t>
            </w:r>
            <w:r w:rsidRPr="00D40D44">
              <w:rPr>
                <w:rFonts w:ascii="Times New Roman" w:hAnsi="Times New Roman" w:cs="Times New Roman"/>
                <w:sz w:val="24"/>
                <w:szCs w:val="24"/>
              </w:rPr>
              <w:t>условий для</w:t>
            </w:r>
            <w:r w:rsidR="006436EB" w:rsidRPr="00D40D44">
              <w:rPr>
                <w:rFonts w:ascii="Times New Roman" w:hAnsi="Times New Roman" w:cs="Times New Roman"/>
                <w:sz w:val="24"/>
                <w:szCs w:val="24"/>
              </w:rPr>
              <w:t xml:space="preserve"> ведения бизнеса в </w:t>
            </w:r>
            <w:r w:rsidR="00121665">
              <w:rPr>
                <w:rFonts w:ascii="Times New Roman" w:hAnsi="Times New Roman" w:cs="Times New Roman"/>
                <w:sz w:val="24"/>
                <w:szCs w:val="24"/>
              </w:rPr>
              <w:t>Тере-Холь</w:t>
            </w:r>
            <w:r>
              <w:rPr>
                <w:rFonts w:ascii="Times New Roman" w:hAnsi="Times New Roman" w:cs="Times New Roman"/>
                <w:sz w:val="24"/>
                <w:szCs w:val="24"/>
              </w:rPr>
              <w:t>ском кожууне -   подде</w:t>
            </w:r>
            <w:r w:rsidR="0035154C">
              <w:rPr>
                <w:rFonts w:ascii="Times New Roman" w:hAnsi="Times New Roman" w:cs="Times New Roman"/>
                <w:sz w:val="24"/>
                <w:szCs w:val="24"/>
              </w:rPr>
              <w:t>ржка предпринимательства на 2021 – 2023</w:t>
            </w:r>
            <w:r w:rsidR="006436EB" w:rsidRPr="00D40D44">
              <w:rPr>
                <w:rFonts w:ascii="Times New Roman" w:hAnsi="Times New Roman" w:cs="Times New Roman"/>
                <w:sz w:val="24"/>
                <w:szCs w:val="24"/>
              </w:rPr>
              <w:t xml:space="preserve"> годы»</w:t>
            </w:r>
          </w:p>
        </w:tc>
        <w:tc>
          <w:tcPr>
            <w:tcW w:w="4111" w:type="dxa"/>
            <w:shd w:val="clear" w:color="auto" w:fill="FFFFFF" w:themeFill="background1"/>
            <w:tcMar>
              <w:top w:w="62" w:type="dxa"/>
              <w:left w:w="102" w:type="dxa"/>
              <w:bottom w:w="102" w:type="dxa"/>
              <w:right w:w="62" w:type="dxa"/>
            </w:tcMar>
            <w:hideMark/>
          </w:tcPr>
          <w:p w:rsidR="00844BB8" w:rsidRPr="00D40D44" w:rsidRDefault="00844BB8" w:rsidP="006436EB">
            <w:pPr>
              <w:spacing w:after="0" w:line="240" w:lineRule="auto"/>
              <w:jc w:val="both"/>
              <w:rPr>
                <w:rFonts w:ascii="Times New Roman" w:eastAsia="Times New Roman" w:hAnsi="Times New Roman" w:cs="Times New Roman"/>
                <w:sz w:val="24"/>
                <w:szCs w:val="24"/>
                <w:lang w:eastAsia="ru-RU"/>
              </w:rPr>
            </w:pPr>
            <w:r w:rsidRPr="00D40D44">
              <w:rPr>
                <w:rFonts w:ascii="Times New Roman" w:eastAsia="Times New Roman" w:hAnsi="Times New Roman" w:cs="Times New Roman"/>
                <w:sz w:val="24"/>
                <w:szCs w:val="24"/>
                <w:lang w:eastAsia="ru-RU"/>
              </w:rPr>
              <w:t>Отдел экономи</w:t>
            </w:r>
            <w:r w:rsidR="006436EB" w:rsidRPr="00D40D44">
              <w:rPr>
                <w:rFonts w:ascii="Times New Roman" w:eastAsia="Times New Roman" w:hAnsi="Times New Roman" w:cs="Times New Roman"/>
                <w:sz w:val="24"/>
                <w:szCs w:val="24"/>
                <w:lang w:eastAsia="ru-RU"/>
              </w:rPr>
              <w:t xml:space="preserve">ки администрации </w:t>
            </w:r>
            <w:r w:rsidR="00121665">
              <w:rPr>
                <w:rFonts w:ascii="Times New Roman" w:eastAsia="Times New Roman" w:hAnsi="Times New Roman" w:cs="Times New Roman"/>
                <w:sz w:val="24"/>
                <w:szCs w:val="24"/>
                <w:lang w:eastAsia="ru-RU"/>
              </w:rPr>
              <w:t>Тере-Холь</w:t>
            </w:r>
            <w:r w:rsidR="006436EB" w:rsidRPr="00D40D44">
              <w:rPr>
                <w:rFonts w:ascii="Times New Roman" w:eastAsia="Times New Roman" w:hAnsi="Times New Roman" w:cs="Times New Roman"/>
                <w:sz w:val="24"/>
                <w:szCs w:val="24"/>
                <w:lang w:eastAsia="ru-RU"/>
              </w:rPr>
              <w:t>ского кожууна</w:t>
            </w:r>
          </w:p>
        </w:tc>
        <w:tc>
          <w:tcPr>
            <w:tcW w:w="2266" w:type="dxa"/>
            <w:shd w:val="clear" w:color="auto" w:fill="FFFFFF" w:themeFill="background1"/>
            <w:tcMar>
              <w:top w:w="62" w:type="dxa"/>
              <w:left w:w="102" w:type="dxa"/>
              <w:bottom w:w="102" w:type="dxa"/>
              <w:right w:w="62" w:type="dxa"/>
            </w:tcMar>
            <w:hideMark/>
          </w:tcPr>
          <w:p w:rsidR="00844BB8" w:rsidRPr="00D40D44" w:rsidRDefault="0035154C" w:rsidP="006436EB">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2021 - 2023</w:t>
            </w:r>
            <w:r w:rsidR="00844BB8" w:rsidRPr="00D40D44">
              <w:rPr>
                <w:rFonts w:ascii="Times New Roman" w:eastAsia="Times New Roman" w:hAnsi="Times New Roman" w:cs="Times New Roman"/>
                <w:sz w:val="24"/>
                <w:szCs w:val="24"/>
                <w:lang w:eastAsia="ru-RU"/>
              </w:rPr>
              <w:t xml:space="preserve"> годы, по мере необходимости</w:t>
            </w:r>
          </w:p>
        </w:tc>
      </w:tr>
      <w:tr w:rsidR="00844BB8" w:rsidRPr="00D40D44" w:rsidTr="00D40D44">
        <w:tc>
          <w:tcPr>
            <w:tcW w:w="540" w:type="dxa"/>
            <w:shd w:val="clear" w:color="auto" w:fill="FFFFFF" w:themeFill="background1"/>
            <w:tcMar>
              <w:top w:w="62" w:type="dxa"/>
              <w:left w:w="102" w:type="dxa"/>
              <w:bottom w:w="102" w:type="dxa"/>
              <w:right w:w="62" w:type="dxa"/>
            </w:tcMar>
            <w:hideMark/>
          </w:tcPr>
          <w:p w:rsidR="00844BB8" w:rsidRPr="00D40D44" w:rsidRDefault="00844BB8" w:rsidP="008F0DAB">
            <w:pPr>
              <w:spacing w:after="0" w:line="240" w:lineRule="auto"/>
              <w:jc w:val="both"/>
              <w:rPr>
                <w:rFonts w:ascii="Times New Roman" w:eastAsia="Times New Roman" w:hAnsi="Times New Roman" w:cs="Times New Roman"/>
                <w:sz w:val="24"/>
                <w:szCs w:val="24"/>
                <w:lang w:eastAsia="ru-RU"/>
              </w:rPr>
            </w:pPr>
            <w:r w:rsidRPr="00D40D44">
              <w:rPr>
                <w:rFonts w:ascii="Times New Roman" w:eastAsia="Times New Roman" w:hAnsi="Times New Roman" w:cs="Times New Roman"/>
                <w:sz w:val="24"/>
                <w:szCs w:val="24"/>
                <w:lang w:eastAsia="ru-RU"/>
              </w:rPr>
              <w:t>2</w:t>
            </w:r>
          </w:p>
        </w:tc>
        <w:tc>
          <w:tcPr>
            <w:tcW w:w="2681" w:type="dxa"/>
            <w:shd w:val="clear" w:color="auto" w:fill="FFFFFF" w:themeFill="background1"/>
            <w:tcMar>
              <w:top w:w="62" w:type="dxa"/>
              <w:left w:w="102" w:type="dxa"/>
              <w:bottom w:w="102" w:type="dxa"/>
              <w:right w:w="62" w:type="dxa"/>
            </w:tcMar>
            <w:hideMark/>
          </w:tcPr>
          <w:p w:rsidR="00844BB8" w:rsidRPr="00D40D44" w:rsidRDefault="00844BB8" w:rsidP="008F0DAB">
            <w:pPr>
              <w:spacing w:after="0" w:line="240" w:lineRule="auto"/>
              <w:jc w:val="both"/>
              <w:rPr>
                <w:rFonts w:ascii="Times New Roman" w:eastAsia="Times New Roman" w:hAnsi="Times New Roman" w:cs="Times New Roman"/>
                <w:sz w:val="24"/>
                <w:szCs w:val="24"/>
                <w:lang w:eastAsia="ru-RU"/>
              </w:rPr>
            </w:pPr>
            <w:r w:rsidRPr="00D40D44">
              <w:rPr>
                <w:rFonts w:ascii="Times New Roman" w:eastAsia="Times New Roman" w:hAnsi="Times New Roman" w:cs="Times New Roman"/>
                <w:sz w:val="24"/>
                <w:szCs w:val="24"/>
                <w:lang w:eastAsia="ru-RU"/>
              </w:rPr>
              <w:t xml:space="preserve">Постановление администрации </w:t>
            </w:r>
            <w:r w:rsidR="00121665">
              <w:rPr>
                <w:rFonts w:ascii="Times New Roman" w:eastAsia="Times New Roman" w:hAnsi="Times New Roman" w:cs="Times New Roman"/>
                <w:sz w:val="24"/>
                <w:szCs w:val="24"/>
                <w:lang w:eastAsia="ru-RU"/>
              </w:rPr>
              <w:t>Тере-Холь</w:t>
            </w:r>
            <w:r w:rsidR="006436EB" w:rsidRPr="00D40D44">
              <w:rPr>
                <w:rFonts w:ascii="Times New Roman" w:eastAsia="Times New Roman" w:hAnsi="Times New Roman" w:cs="Times New Roman"/>
                <w:sz w:val="24"/>
                <w:szCs w:val="24"/>
                <w:lang w:eastAsia="ru-RU"/>
              </w:rPr>
              <w:t>ского кожууна</w:t>
            </w:r>
          </w:p>
        </w:tc>
        <w:tc>
          <w:tcPr>
            <w:tcW w:w="5103" w:type="dxa"/>
            <w:shd w:val="clear" w:color="auto" w:fill="FFFFFF" w:themeFill="background1"/>
            <w:tcMar>
              <w:top w:w="62" w:type="dxa"/>
              <w:left w:w="102" w:type="dxa"/>
              <w:bottom w:w="102" w:type="dxa"/>
              <w:right w:w="62" w:type="dxa"/>
            </w:tcMar>
            <w:hideMark/>
          </w:tcPr>
          <w:p w:rsidR="00844BB8" w:rsidRPr="00D40D44" w:rsidRDefault="001C50B4" w:rsidP="008F0DAB">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 утверждении Порядка</w:t>
            </w:r>
            <w:r w:rsidR="00844BB8" w:rsidRPr="00D40D44">
              <w:rPr>
                <w:rFonts w:ascii="Times New Roman" w:eastAsia="Times New Roman" w:hAnsi="Times New Roman" w:cs="Times New Roman"/>
                <w:sz w:val="24"/>
                <w:szCs w:val="24"/>
                <w:lang w:eastAsia="ru-RU"/>
              </w:rPr>
              <w:t xml:space="preserve"> предоставления субсидий субъектам малого и среднего предпринимательства</w:t>
            </w:r>
          </w:p>
          <w:p w:rsidR="00844BB8" w:rsidRPr="00D40D44" w:rsidRDefault="00844BB8" w:rsidP="008F0DAB">
            <w:pPr>
              <w:spacing w:after="0" w:line="240" w:lineRule="auto"/>
              <w:jc w:val="both"/>
              <w:rPr>
                <w:rFonts w:ascii="Times New Roman" w:eastAsia="Times New Roman" w:hAnsi="Times New Roman" w:cs="Times New Roman"/>
                <w:sz w:val="24"/>
                <w:szCs w:val="24"/>
                <w:lang w:eastAsia="ru-RU"/>
              </w:rPr>
            </w:pPr>
            <w:r w:rsidRPr="00D40D44">
              <w:rPr>
                <w:rFonts w:ascii="Times New Roman" w:eastAsia="Times New Roman" w:hAnsi="Times New Roman" w:cs="Times New Roman"/>
                <w:sz w:val="24"/>
                <w:szCs w:val="24"/>
                <w:lang w:eastAsia="ru-RU"/>
              </w:rPr>
              <w:t> </w:t>
            </w:r>
          </w:p>
        </w:tc>
        <w:tc>
          <w:tcPr>
            <w:tcW w:w="4111" w:type="dxa"/>
            <w:shd w:val="clear" w:color="auto" w:fill="FFFFFF" w:themeFill="background1"/>
            <w:tcMar>
              <w:top w:w="62" w:type="dxa"/>
              <w:left w:w="102" w:type="dxa"/>
              <w:bottom w:w="102" w:type="dxa"/>
              <w:right w:w="62" w:type="dxa"/>
            </w:tcMar>
            <w:hideMark/>
          </w:tcPr>
          <w:p w:rsidR="00844BB8" w:rsidRPr="00D40D44" w:rsidRDefault="00D40D44" w:rsidP="008F0DAB">
            <w:pPr>
              <w:spacing w:after="0" w:line="240" w:lineRule="auto"/>
              <w:jc w:val="both"/>
              <w:rPr>
                <w:rFonts w:ascii="Times New Roman" w:eastAsia="Times New Roman" w:hAnsi="Times New Roman" w:cs="Times New Roman"/>
                <w:sz w:val="24"/>
                <w:szCs w:val="24"/>
                <w:lang w:eastAsia="ru-RU"/>
              </w:rPr>
            </w:pPr>
            <w:r w:rsidRPr="00D40D44">
              <w:rPr>
                <w:rFonts w:ascii="Times New Roman" w:eastAsia="Times New Roman" w:hAnsi="Times New Roman" w:cs="Times New Roman"/>
                <w:sz w:val="24"/>
                <w:szCs w:val="24"/>
                <w:lang w:eastAsia="ru-RU"/>
              </w:rPr>
              <w:t xml:space="preserve">Отдел экономики администрации </w:t>
            </w:r>
            <w:r w:rsidR="00121665">
              <w:rPr>
                <w:rFonts w:ascii="Times New Roman" w:eastAsia="Times New Roman" w:hAnsi="Times New Roman" w:cs="Times New Roman"/>
                <w:sz w:val="24"/>
                <w:szCs w:val="24"/>
                <w:lang w:eastAsia="ru-RU"/>
              </w:rPr>
              <w:t>Тере-Холь</w:t>
            </w:r>
            <w:r w:rsidRPr="00D40D44">
              <w:rPr>
                <w:rFonts w:ascii="Times New Roman" w:eastAsia="Times New Roman" w:hAnsi="Times New Roman" w:cs="Times New Roman"/>
                <w:sz w:val="24"/>
                <w:szCs w:val="24"/>
                <w:lang w:eastAsia="ru-RU"/>
              </w:rPr>
              <w:t>ского кожууна</w:t>
            </w:r>
          </w:p>
        </w:tc>
        <w:tc>
          <w:tcPr>
            <w:tcW w:w="2266" w:type="dxa"/>
            <w:shd w:val="clear" w:color="auto" w:fill="FFFFFF" w:themeFill="background1"/>
            <w:tcMar>
              <w:top w:w="62" w:type="dxa"/>
              <w:left w:w="102" w:type="dxa"/>
              <w:bottom w:w="102" w:type="dxa"/>
              <w:right w:w="62" w:type="dxa"/>
            </w:tcMar>
            <w:hideMark/>
          </w:tcPr>
          <w:p w:rsidR="00844BB8" w:rsidRPr="00D40D44" w:rsidRDefault="0035154C" w:rsidP="008F0DAB">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2021 - 2023</w:t>
            </w:r>
            <w:r w:rsidR="00D40D44" w:rsidRPr="00D40D44">
              <w:rPr>
                <w:rFonts w:ascii="Times New Roman" w:eastAsia="Times New Roman" w:hAnsi="Times New Roman" w:cs="Times New Roman"/>
                <w:sz w:val="24"/>
                <w:szCs w:val="24"/>
                <w:lang w:eastAsia="ru-RU"/>
              </w:rPr>
              <w:t xml:space="preserve"> годы, по мере необходимости</w:t>
            </w:r>
          </w:p>
        </w:tc>
      </w:tr>
      <w:tr w:rsidR="00844BB8" w:rsidRPr="00D40D44" w:rsidTr="00D40D44">
        <w:tc>
          <w:tcPr>
            <w:tcW w:w="540" w:type="dxa"/>
            <w:shd w:val="clear" w:color="auto" w:fill="FFFFFF" w:themeFill="background1"/>
            <w:tcMar>
              <w:top w:w="62" w:type="dxa"/>
              <w:left w:w="102" w:type="dxa"/>
              <w:bottom w:w="102" w:type="dxa"/>
              <w:right w:w="62" w:type="dxa"/>
            </w:tcMar>
            <w:hideMark/>
          </w:tcPr>
          <w:p w:rsidR="00844BB8" w:rsidRPr="00D40D44" w:rsidRDefault="00844BB8" w:rsidP="008F0DAB">
            <w:pPr>
              <w:spacing w:after="0" w:line="240" w:lineRule="auto"/>
              <w:jc w:val="both"/>
              <w:rPr>
                <w:rFonts w:ascii="Times New Roman" w:eastAsia="Times New Roman" w:hAnsi="Times New Roman" w:cs="Times New Roman"/>
                <w:sz w:val="24"/>
                <w:szCs w:val="24"/>
                <w:lang w:eastAsia="ru-RU"/>
              </w:rPr>
            </w:pPr>
            <w:r w:rsidRPr="00D40D44">
              <w:rPr>
                <w:rFonts w:ascii="Times New Roman" w:eastAsia="Times New Roman" w:hAnsi="Times New Roman" w:cs="Times New Roman"/>
                <w:sz w:val="24"/>
                <w:szCs w:val="24"/>
                <w:lang w:eastAsia="ru-RU"/>
              </w:rPr>
              <w:t>3</w:t>
            </w:r>
          </w:p>
        </w:tc>
        <w:tc>
          <w:tcPr>
            <w:tcW w:w="2681" w:type="dxa"/>
            <w:shd w:val="clear" w:color="auto" w:fill="FFFFFF" w:themeFill="background1"/>
            <w:tcMar>
              <w:top w:w="62" w:type="dxa"/>
              <w:left w:w="102" w:type="dxa"/>
              <w:bottom w:w="102" w:type="dxa"/>
              <w:right w:w="62" w:type="dxa"/>
            </w:tcMar>
            <w:hideMark/>
          </w:tcPr>
          <w:p w:rsidR="00844BB8" w:rsidRPr="00D40D44" w:rsidRDefault="00844BB8" w:rsidP="008F0DAB">
            <w:pPr>
              <w:spacing w:after="0" w:line="240" w:lineRule="auto"/>
              <w:jc w:val="both"/>
              <w:rPr>
                <w:rFonts w:ascii="Times New Roman" w:eastAsia="Times New Roman" w:hAnsi="Times New Roman" w:cs="Times New Roman"/>
                <w:sz w:val="24"/>
                <w:szCs w:val="24"/>
                <w:lang w:eastAsia="ru-RU"/>
              </w:rPr>
            </w:pPr>
            <w:r w:rsidRPr="00D40D44">
              <w:rPr>
                <w:rFonts w:ascii="Times New Roman" w:eastAsia="Times New Roman" w:hAnsi="Times New Roman" w:cs="Times New Roman"/>
                <w:sz w:val="24"/>
                <w:szCs w:val="24"/>
                <w:lang w:eastAsia="ru-RU"/>
              </w:rPr>
              <w:t xml:space="preserve">Постановление администрации </w:t>
            </w:r>
            <w:r w:rsidR="00121665">
              <w:rPr>
                <w:rFonts w:ascii="Times New Roman" w:eastAsia="Times New Roman" w:hAnsi="Times New Roman" w:cs="Times New Roman"/>
                <w:sz w:val="24"/>
                <w:szCs w:val="24"/>
                <w:lang w:eastAsia="ru-RU"/>
              </w:rPr>
              <w:t>Тере-Холь</w:t>
            </w:r>
            <w:r w:rsidR="006436EB" w:rsidRPr="00D40D44">
              <w:rPr>
                <w:rFonts w:ascii="Times New Roman" w:eastAsia="Times New Roman" w:hAnsi="Times New Roman" w:cs="Times New Roman"/>
                <w:sz w:val="24"/>
                <w:szCs w:val="24"/>
                <w:lang w:eastAsia="ru-RU"/>
              </w:rPr>
              <w:t>ского кожууна</w:t>
            </w:r>
          </w:p>
        </w:tc>
        <w:tc>
          <w:tcPr>
            <w:tcW w:w="5103" w:type="dxa"/>
            <w:shd w:val="clear" w:color="auto" w:fill="FFFFFF" w:themeFill="background1"/>
            <w:tcMar>
              <w:top w:w="62" w:type="dxa"/>
              <w:left w:w="102" w:type="dxa"/>
              <w:bottom w:w="102" w:type="dxa"/>
              <w:right w:w="62" w:type="dxa"/>
            </w:tcMar>
            <w:hideMark/>
          </w:tcPr>
          <w:p w:rsidR="00844BB8" w:rsidRPr="00D40D44" w:rsidRDefault="00844BB8" w:rsidP="008F0DAB">
            <w:pPr>
              <w:spacing w:after="0" w:line="240" w:lineRule="auto"/>
              <w:jc w:val="both"/>
              <w:rPr>
                <w:rFonts w:ascii="Times New Roman" w:eastAsia="Times New Roman" w:hAnsi="Times New Roman" w:cs="Times New Roman"/>
                <w:sz w:val="24"/>
                <w:szCs w:val="24"/>
                <w:lang w:eastAsia="ru-RU"/>
              </w:rPr>
            </w:pPr>
            <w:r w:rsidRPr="00D40D44">
              <w:rPr>
                <w:rFonts w:ascii="Times New Roman" w:eastAsia="Times New Roman" w:hAnsi="Times New Roman" w:cs="Times New Roman"/>
                <w:sz w:val="24"/>
                <w:szCs w:val="24"/>
                <w:lang w:eastAsia="ru-RU"/>
              </w:rPr>
              <w:t>Внесение изменений в Положение о предоставлении начинающим субъектам малого предпринимательства целевых грантов на создание собственного бизнеса»</w:t>
            </w:r>
          </w:p>
        </w:tc>
        <w:tc>
          <w:tcPr>
            <w:tcW w:w="4111" w:type="dxa"/>
            <w:shd w:val="clear" w:color="auto" w:fill="FFFFFF" w:themeFill="background1"/>
            <w:tcMar>
              <w:top w:w="62" w:type="dxa"/>
              <w:left w:w="102" w:type="dxa"/>
              <w:bottom w:w="102" w:type="dxa"/>
              <w:right w:w="62" w:type="dxa"/>
            </w:tcMar>
            <w:hideMark/>
          </w:tcPr>
          <w:p w:rsidR="00844BB8" w:rsidRPr="00D40D44" w:rsidRDefault="00D40D44" w:rsidP="008F0DAB">
            <w:pPr>
              <w:spacing w:after="0" w:line="240" w:lineRule="auto"/>
              <w:jc w:val="both"/>
              <w:rPr>
                <w:rFonts w:ascii="Times New Roman" w:eastAsia="Times New Roman" w:hAnsi="Times New Roman" w:cs="Times New Roman"/>
                <w:sz w:val="24"/>
                <w:szCs w:val="24"/>
                <w:lang w:eastAsia="ru-RU"/>
              </w:rPr>
            </w:pPr>
            <w:r w:rsidRPr="00D40D44">
              <w:rPr>
                <w:rFonts w:ascii="Times New Roman" w:eastAsia="Times New Roman" w:hAnsi="Times New Roman" w:cs="Times New Roman"/>
                <w:sz w:val="24"/>
                <w:szCs w:val="24"/>
                <w:lang w:eastAsia="ru-RU"/>
              </w:rPr>
              <w:t xml:space="preserve">Отдел экономики администрации </w:t>
            </w:r>
            <w:r w:rsidR="00121665">
              <w:rPr>
                <w:rFonts w:ascii="Times New Roman" w:eastAsia="Times New Roman" w:hAnsi="Times New Roman" w:cs="Times New Roman"/>
                <w:sz w:val="24"/>
                <w:szCs w:val="24"/>
                <w:lang w:eastAsia="ru-RU"/>
              </w:rPr>
              <w:t>Тере-Холь</w:t>
            </w:r>
            <w:r w:rsidRPr="00D40D44">
              <w:rPr>
                <w:rFonts w:ascii="Times New Roman" w:eastAsia="Times New Roman" w:hAnsi="Times New Roman" w:cs="Times New Roman"/>
                <w:sz w:val="24"/>
                <w:szCs w:val="24"/>
                <w:lang w:eastAsia="ru-RU"/>
              </w:rPr>
              <w:t>ского кожууна</w:t>
            </w:r>
          </w:p>
        </w:tc>
        <w:tc>
          <w:tcPr>
            <w:tcW w:w="2266" w:type="dxa"/>
            <w:shd w:val="clear" w:color="auto" w:fill="FFFFFF" w:themeFill="background1"/>
            <w:tcMar>
              <w:top w:w="62" w:type="dxa"/>
              <w:left w:w="102" w:type="dxa"/>
              <w:bottom w:w="102" w:type="dxa"/>
              <w:right w:w="62" w:type="dxa"/>
            </w:tcMar>
            <w:hideMark/>
          </w:tcPr>
          <w:p w:rsidR="00844BB8" w:rsidRPr="00D40D44" w:rsidRDefault="0035154C" w:rsidP="008F0DAB">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2021 - 2023</w:t>
            </w:r>
            <w:r w:rsidR="00D40D44" w:rsidRPr="00D40D44">
              <w:rPr>
                <w:rFonts w:ascii="Times New Roman" w:eastAsia="Times New Roman" w:hAnsi="Times New Roman" w:cs="Times New Roman"/>
                <w:sz w:val="24"/>
                <w:szCs w:val="24"/>
                <w:lang w:eastAsia="ru-RU"/>
              </w:rPr>
              <w:t xml:space="preserve"> годы, по мере необходимости</w:t>
            </w:r>
          </w:p>
        </w:tc>
      </w:tr>
      <w:tr w:rsidR="00844BB8" w:rsidRPr="00844BB8" w:rsidTr="00D40D44">
        <w:tc>
          <w:tcPr>
            <w:tcW w:w="540" w:type="dxa"/>
            <w:shd w:val="clear" w:color="auto" w:fill="FFFFFF" w:themeFill="background1"/>
            <w:tcMar>
              <w:top w:w="62" w:type="dxa"/>
              <w:left w:w="102" w:type="dxa"/>
              <w:bottom w:w="102" w:type="dxa"/>
              <w:right w:w="62" w:type="dxa"/>
            </w:tcMar>
            <w:hideMark/>
          </w:tcPr>
          <w:p w:rsidR="00844BB8" w:rsidRPr="00D40D44" w:rsidRDefault="00844BB8" w:rsidP="008F0DAB">
            <w:pPr>
              <w:spacing w:after="0" w:line="240" w:lineRule="auto"/>
              <w:jc w:val="both"/>
              <w:rPr>
                <w:rFonts w:ascii="Times New Roman" w:eastAsia="Times New Roman" w:hAnsi="Times New Roman" w:cs="Times New Roman"/>
                <w:sz w:val="24"/>
                <w:szCs w:val="24"/>
                <w:lang w:eastAsia="ru-RU"/>
              </w:rPr>
            </w:pPr>
            <w:r w:rsidRPr="00D40D44">
              <w:rPr>
                <w:rFonts w:ascii="Times New Roman" w:eastAsia="Times New Roman" w:hAnsi="Times New Roman" w:cs="Times New Roman"/>
                <w:sz w:val="24"/>
                <w:szCs w:val="24"/>
                <w:lang w:eastAsia="ru-RU"/>
              </w:rPr>
              <w:t>4</w:t>
            </w:r>
          </w:p>
        </w:tc>
        <w:tc>
          <w:tcPr>
            <w:tcW w:w="2681" w:type="dxa"/>
            <w:shd w:val="clear" w:color="auto" w:fill="FFFFFF" w:themeFill="background1"/>
            <w:tcMar>
              <w:top w:w="62" w:type="dxa"/>
              <w:left w:w="102" w:type="dxa"/>
              <w:bottom w:w="102" w:type="dxa"/>
              <w:right w:w="62" w:type="dxa"/>
            </w:tcMar>
            <w:hideMark/>
          </w:tcPr>
          <w:p w:rsidR="00844BB8" w:rsidRPr="00D40D44" w:rsidRDefault="00844BB8" w:rsidP="00D40D44">
            <w:pPr>
              <w:spacing w:after="0" w:line="240" w:lineRule="auto"/>
              <w:jc w:val="both"/>
              <w:rPr>
                <w:rFonts w:ascii="Times New Roman" w:eastAsia="Times New Roman" w:hAnsi="Times New Roman" w:cs="Times New Roman"/>
                <w:sz w:val="24"/>
                <w:szCs w:val="24"/>
                <w:lang w:eastAsia="ru-RU"/>
              </w:rPr>
            </w:pPr>
            <w:r w:rsidRPr="00D40D44">
              <w:rPr>
                <w:rFonts w:ascii="Times New Roman" w:eastAsia="Times New Roman" w:hAnsi="Times New Roman" w:cs="Times New Roman"/>
                <w:sz w:val="24"/>
                <w:szCs w:val="24"/>
                <w:lang w:eastAsia="ru-RU"/>
              </w:rPr>
              <w:t xml:space="preserve">Решение </w:t>
            </w:r>
            <w:r w:rsidR="00D40D44" w:rsidRPr="00D40D44">
              <w:rPr>
                <w:rFonts w:ascii="Times New Roman" w:eastAsia="Times New Roman" w:hAnsi="Times New Roman" w:cs="Times New Roman"/>
                <w:sz w:val="24"/>
                <w:szCs w:val="24"/>
                <w:lang w:eastAsia="ru-RU"/>
              </w:rPr>
              <w:t xml:space="preserve">Хурала представителей </w:t>
            </w:r>
            <w:r w:rsidR="00121665">
              <w:rPr>
                <w:rFonts w:ascii="Times New Roman" w:eastAsia="Times New Roman" w:hAnsi="Times New Roman" w:cs="Times New Roman"/>
                <w:sz w:val="24"/>
                <w:szCs w:val="24"/>
                <w:lang w:eastAsia="ru-RU"/>
              </w:rPr>
              <w:t>Тере-Холь</w:t>
            </w:r>
            <w:r w:rsidR="00D40D44" w:rsidRPr="00D40D44">
              <w:rPr>
                <w:rFonts w:ascii="Times New Roman" w:eastAsia="Times New Roman" w:hAnsi="Times New Roman" w:cs="Times New Roman"/>
                <w:sz w:val="24"/>
                <w:szCs w:val="24"/>
                <w:lang w:eastAsia="ru-RU"/>
              </w:rPr>
              <w:t>ского кожууна</w:t>
            </w:r>
          </w:p>
        </w:tc>
        <w:tc>
          <w:tcPr>
            <w:tcW w:w="5103" w:type="dxa"/>
            <w:shd w:val="clear" w:color="auto" w:fill="FFFFFF" w:themeFill="background1"/>
            <w:tcMar>
              <w:top w:w="62" w:type="dxa"/>
              <w:left w:w="102" w:type="dxa"/>
              <w:bottom w:w="102" w:type="dxa"/>
              <w:right w:w="62" w:type="dxa"/>
            </w:tcMar>
            <w:hideMark/>
          </w:tcPr>
          <w:p w:rsidR="00844BB8" w:rsidRPr="00D40D44" w:rsidRDefault="00844BB8" w:rsidP="008F0DAB">
            <w:pPr>
              <w:spacing w:after="0" w:line="240" w:lineRule="auto"/>
              <w:jc w:val="both"/>
              <w:rPr>
                <w:rFonts w:ascii="Times New Roman" w:eastAsia="Times New Roman" w:hAnsi="Times New Roman" w:cs="Times New Roman"/>
                <w:sz w:val="24"/>
                <w:szCs w:val="24"/>
                <w:lang w:eastAsia="ru-RU"/>
              </w:rPr>
            </w:pPr>
            <w:r w:rsidRPr="00D40D44">
              <w:rPr>
                <w:rFonts w:ascii="Times New Roman" w:eastAsia="Times New Roman" w:hAnsi="Times New Roman" w:cs="Times New Roman"/>
                <w:sz w:val="24"/>
                <w:szCs w:val="24"/>
                <w:lang w:eastAsia="ru-RU"/>
              </w:rPr>
              <w:t>Введение льгот по уплате земельного налога для вновь зарегистрированных субъектов малого предпринимательства</w:t>
            </w:r>
          </w:p>
        </w:tc>
        <w:tc>
          <w:tcPr>
            <w:tcW w:w="4111" w:type="dxa"/>
            <w:shd w:val="clear" w:color="auto" w:fill="FFFFFF" w:themeFill="background1"/>
            <w:tcMar>
              <w:top w:w="62" w:type="dxa"/>
              <w:left w:w="102" w:type="dxa"/>
              <w:bottom w:w="102" w:type="dxa"/>
              <w:right w:w="62" w:type="dxa"/>
            </w:tcMar>
            <w:hideMark/>
          </w:tcPr>
          <w:p w:rsidR="00844BB8" w:rsidRPr="00D40D44" w:rsidRDefault="00D40D44" w:rsidP="008F0DAB">
            <w:pPr>
              <w:spacing w:after="0" w:line="240" w:lineRule="auto"/>
              <w:jc w:val="both"/>
              <w:rPr>
                <w:rFonts w:ascii="Times New Roman" w:eastAsia="Times New Roman" w:hAnsi="Times New Roman" w:cs="Times New Roman"/>
                <w:sz w:val="24"/>
                <w:szCs w:val="24"/>
                <w:lang w:eastAsia="ru-RU"/>
              </w:rPr>
            </w:pPr>
            <w:r w:rsidRPr="00D40D44">
              <w:rPr>
                <w:rFonts w:ascii="Times New Roman" w:eastAsia="Times New Roman" w:hAnsi="Times New Roman" w:cs="Times New Roman"/>
                <w:sz w:val="24"/>
                <w:szCs w:val="24"/>
                <w:lang w:eastAsia="ru-RU"/>
              </w:rPr>
              <w:t xml:space="preserve">Отдел экономики администрации </w:t>
            </w:r>
            <w:r w:rsidR="00121665">
              <w:rPr>
                <w:rFonts w:ascii="Times New Roman" w:eastAsia="Times New Roman" w:hAnsi="Times New Roman" w:cs="Times New Roman"/>
                <w:sz w:val="24"/>
                <w:szCs w:val="24"/>
                <w:lang w:eastAsia="ru-RU"/>
              </w:rPr>
              <w:t>Тере-Холь</w:t>
            </w:r>
            <w:r w:rsidRPr="00D40D44">
              <w:rPr>
                <w:rFonts w:ascii="Times New Roman" w:eastAsia="Times New Roman" w:hAnsi="Times New Roman" w:cs="Times New Roman"/>
                <w:sz w:val="24"/>
                <w:szCs w:val="24"/>
                <w:lang w:eastAsia="ru-RU"/>
              </w:rPr>
              <w:t>ского кожууна</w:t>
            </w:r>
          </w:p>
        </w:tc>
        <w:tc>
          <w:tcPr>
            <w:tcW w:w="2266" w:type="dxa"/>
            <w:shd w:val="clear" w:color="auto" w:fill="FFFFFF" w:themeFill="background1"/>
            <w:tcMar>
              <w:top w:w="62" w:type="dxa"/>
              <w:left w:w="102" w:type="dxa"/>
              <w:bottom w:w="102" w:type="dxa"/>
              <w:right w:w="62" w:type="dxa"/>
            </w:tcMar>
            <w:hideMark/>
          </w:tcPr>
          <w:p w:rsidR="00844BB8" w:rsidRPr="00844BB8" w:rsidRDefault="0035154C" w:rsidP="00D40D4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2021 - 2023</w:t>
            </w:r>
            <w:r w:rsidR="00844BB8" w:rsidRPr="00D40D44">
              <w:rPr>
                <w:rFonts w:ascii="Times New Roman" w:eastAsia="Times New Roman" w:hAnsi="Times New Roman" w:cs="Times New Roman"/>
                <w:sz w:val="24"/>
                <w:szCs w:val="24"/>
                <w:lang w:eastAsia="ru-RU"/>
              </w:rPr>
              <w:t xml:space="preserve"> годы</w:t>
            </w:r>
          </w:p>
        </w:tc>
      </w:tr>
    </w:tbl>
    <w:p w:rsidR="00844BB8" w:rsidRPr="00844BB8" w:rsidRDefault="00844BB8" w:rsidP="00844BB8">
      <w:pPr>
        <w:spacing w:after="0" w:line="240" w:lineRule="atLeast"/>
        <w:jc w:val="right"/>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br w:type="page"/>
      </w:r>
      <w:r w:rsidRPr="00844BB8">
        <w:rPr>
          <w:rFonts w:ascii="Times New Roman" w:eastAsia="Times New Roman" w:hAnsi="Times New Roman" w:cs="Times New Roman"/>
          <w:sz w:val="24"/>
          <w:szCs w:val="24"/>
          <w:lang w:eastAsia="ru-RU"/>
        </w:rPr>
        <w:lastRenderedPageBreak/>
        <w:t>ПРИЛОЖЕНИЕ № 4</w:t>
      </w:r>
    </w:p>
    <w:p w:rsidR="00D40D44" w:rsidRDefault="00844BB8" w:rsidP="00D40D44">
      <w:pPr>
        <w:spacing w:after="0" w:line="240" w:lineRule="atLeast"/>
        <w:jc w:val="right"/>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 </w:t>
      </w:r>
      <w:r w:rsidR="00D40D44" w:rsidRPr="00844BB8">
        <w:rPr>
          <w:rFonts w:ascii="Times New Roman" w:eastAsia="Times New Roman" w:hAnsi="Times New Roman" w:cs="Times New Roman"/>
          <w:sz w:val="24"/>
          <w:szCs w:val="24"/>
          <w:lang w:eastAsia="ru-RU"/>
        </w:rPr>
        <w:t>П</w:t>
      </w:r>
      <w:r w:rsidR="00D40D44">
        <w:rPr>
          <w:rFonts w:ascii="Times New Roman" w:eastAsia="Times New Roman" w:hAnsi="Times New Roman" w:cs="Times New Roman"/>
          <w:sz w:val="24"/>
          <w:szCs w:val="24"/>
          <w:lang w:eastAsia="ru-RU"/>
        </w:rPr>
        <w:t xml:space="preserve">одпрограммы </w:t>
      </w:r>
      <w:r w:rsidR="00D40D44" w:rsidRPr="00844BB8">
        <w:rPr>
          <w:rFonts w:ascii="Times New Roman" w:eastAsia="Times New Roman" w:hAnsi="Times New Roman" w:cs="Times New Roman"/>
          <w:sz w:val="24"/>
          <w:szCs w:val="24"/>
          <w:lang w:eastAsia="ru-RU"/>
        </w:rPr>
        <w:t>«</w:t>
      </w:r>
      <w:r w:rsidR="00D40D44">
        <w:rPr>
          <w:rFonts w:ascii="Times New Roman" w:eastAsia="Times New Roman" w:hAnsi="Times New Roman" w:cs="Times New Roman"/>
          <w:sz w:val="24"/>
          <w:szCs w:val="24"/>
          <w:lang w:eastAsia="ru-RU"/>
        </w:rPr>
        <w:t xml:space="preserve">Развитие малого и среднего </w:t>
      </w:r>
    </w:p>
    <w:p w:rsidR="00D40D44" w:rsidRPr="00844BB8" w:rsidRDefault="00D40D44" w:rsidP="00D40D44">
      <w:pPr>
        <w:spacing w:after="0" w:line="240" w:lineRule="atLeast"/>
        <w:jc w:val="right"/>
        <w:textAlignment w:val="top"/>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предпринимательства в </w:t>
      </w:r>
      <w:r w:rsidR="00121665">
        <w:rPr>
          <w:rFonts w:ascii="Times New Roman" w:eastAsia="Times New Roman" w:hAnsi="Times New Roman" w:cs="Times New Roman"/>
          <w:sz w:val="24"/>
          <w:szCs w:val="24"/>
          <w:lang w:eastAsia="ru-RU"/>
        </w:rPr>
        <w:t>Тере-Холь</w:t>
      </w:r>
      <w:r>
        <w:rPr>
          <w:rFonts w:ascii="Times New Roman" w:eastAsia="Times New Roman" w:hAnsi="Times New Roman" w:cs="Times New Roman"/>
          <w:sz w:val="24"/>
          <w:szCs w:val="24"/>
          <w:lang w:eastAsia="ru-RU"/>
        </w:rPr>
        <w:t>ском кожууне</w:t>
      </w:r>
      <w:r w:rsidRPr="00844BB8">
        <w:rPr>
          <w:rFonts w:ascii="Times New Roman" w:eastAsia="Times New Roman" w:hAnsi="Times New Roman" w:cs="Times New Roman"/>
          <w:sz w:val="24"/>
          <w:szCs w:val="24"/>
          <w:lang w:eastAsia="ru-RU"/>
        </w:rPr>
        <w:t>»</w:t>
      </w:r>
    </w:p>
    <w:p w:rsidR="00844BB8" w:rsidRPr="00844BB8" w:rsidRDefault="00844BB8" w:rsidP="00844BB8">
      <w:pPr>
        <w:spacing w:after="0" w:line="227" w:lineRule="atLeast"/>
        <w:jc w:val="center"/>
        <w:textAlignment w:val="top"/>
        <w:rPr>
          <w:rFonts w:ascii="Times New Roman" w:eastAsia="Times New Roman" w:hAnsi="Times New Roman" w:cs="Times New Roman"/>
          <w:sz w:val="24"/>
          <w:szCs w:val="24"/>
          <w:lang w:eastAsia="ru-RU"/>
        </w:rPr>
      </w:pPr>
    </w:p>
    <w:p w:rsidR="00844BB8" w:rsidRPr="00844BB8" w:rsidRDefault="00844BB8" w:rsidP="00844BB8">
      <w:pPr>
        <w:spacing w:after="0" w:line="227" w:lineRule="atLeast"/>
        <w:jc w:val="center"/>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РЕСУРСНОЕ ОБЕСПЕЧЕНИЕ</w:t>
      </w:r>
    </w:p>
    <w:p w:rsidR="00844BB8" w:rsidRDefault="00D40D44" w:rsidP="00844BB8">
      <w:pPr>
        <w:spacing w:after="0" w:line="227" w:lineRule="atLeast"/>
        <w:jc w:val="center"/>
        <w:textAlignment w:val="top"/>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w:t>
      </w:r>
      <w:r w:rsidR="007F008C">
        <w:rPr>
          <w:rFonts w:ascii="Times New Roman" w:eastAsia="Times New Roman" w:hAnsi="Times New Roman" w:cs="Times New Roman"/>
          <w:sz w:val="24"/>
          <w:szCs w:val="24"/>
          <w:lang w:eastAsia="ru-RU"/>
        </w:rPr>
        <w:t>од</w:t>
      </w:r>
      <w:r w:rsidR="00844BB8" w:rsidRPr="00844BB8">
        <w:rPr>
          <w:rFonts w:ascii="Times New Roman" w:eastAsia="Times New Roman" w:hAnsi="Times New Roman" w:cs="Times New Roman"/>
          <w:sz w:val="24"/>
          <w:szCs w:val="24"/>
          <w:lang w:eastAsia="ru-RU"/>
        </w:rPr>
        <w:t>программы</w:t>
      </w:r>
      <w:r>
        <w:rPr>
          <w:rFonts w:ascii="Times New Roman" w:eastAsia="Times New Roman" w:hAnsi="Times New Roman" w:cs="Times New Roman"/>
          <w:sz w:val="24"/>
          <w:szCs w:val="24"/>
          <w:lang w:eastAsia="ru-RU"/>
        </w:rPr>
        <w:t xml:space="preserve"> </w:t>
      </w:r>
      <w:r w:rsidRPr="00844BB8">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Развитие малого и среднего предпринимательства в </w:t>
      </w:r>
      <w:r w:rsidR="00121665">
        <w:rPr>
          <w:rFonts w:ascii="Times New Roman" w:eastAsia="Times New Roman" w:hAnsi="Times New Roman" w:cs="Times New Roman"/>
          <w:sz w:val="24"/>
          <w:szCs w:val="24"/>
          <w:lang w:eastAsia="ru-RU"/>
        </w:rPr>
        <w:t>Тере-Холь</w:t>
      </w:r>
      <w:r>
        <w:rPr>
          <w:rFonts w:ascii="Times New Roman" w:eastAsia="Times New Roman" w:hAnsi="Times New Roman" w:cs="Times New Roman"/>
          <w:sz w:val="24"/>
          <w:szCs w:val="24"/>
          <w:lang w:eastAsia="ru-RU"/>
        </w:rPr>
        <w:t>ском кожууне</w:t>
      </w:r>
      <w:r w:rsidRPr="00844BB8">
        <w:rPr>
          <w:rFonts w:ascii="Times New Roman" w:eastAsia="Times New Roman" w:hAnsi="Times New Roman" w:cs="Times New Roman"/>
          <w:sz w:val="24"/>
          <w:szCs w:val="24"/>
          <w:lang w:eastAsia="ru-RU"/>
        </w:rPr>
        <w:t>»</w:t>
      </w:r>
    </w:p>
    <w:p w:rsidR="002B6A80" w:rsidRPr="00844BB8" w:rsidRDefault="002B6A80" w:rsidP="00844BB8">
      <w:pPr>
        <w:spacing w:after="0" w:line="227" w:lineRule="atLeast"/>
        <w:jc w:val="center"/>
        <w:textAlignment w:val="top"/>
        <w:rPr>
          <w:rFonts w:ascii="Times New Roman" w:eastAsia="Times New Roman" w:hAnsi="Times New Roman" w:cs="Times New Roman"/>
          <w:sz w:val="24"/>
          <w:szCs w:val="24"/>
          <w:lang w:eastAsia="ru-RU"/>
        </w:rPr>
      </w:pPr>
    </w:p>
    <w:tbl>
      <w:tblPr>
        <w:tblW w:w="15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66"/>
        <w:gridCol w:w="5196"/>
        <w:gridCol w:w="3969"/>
        <w:gridCol w:w="1417"/>
        <w:gridCol w:w="8"/>
        <w:gridCol w:w="1059"/>
        <w:gridCol w:w="6"/>
        <w:gridCol w:w="1203"/>
        <w:gridCol w:w="1276"/>
      </w:tblGrid>
      <w:tr w:rsidR="002B6A80" w:rsidRPr="00844BB8" w:rsidTr="00E04008">
        <w:tc>
          <w:tcPr>
            <w:tcW w:w="866" w:type="dxa"/>
            <w:vMerge w:val="restart"/>
            <w:shd w:val="clear" w:color="auto" w:fill="auto"/>
            <w:tcMar>
              <w:top w:w="0" w:type="dxa"/>
              <w:left w:w="108" w:type="dxa"/>
              <w:bottom w:w="0" w:type="dxa"/>
              <w:right w:w="108" w:type="dxa"/>
            </w:tcMar>
            <w:vAlign w:val="center"/>
            <w:hideMark/>
          </w:tcPr>
          <w:p w:rsidR="002B6A80" w:rsidRPr="00844BB8" w:rsidRDefault="002B6A80" w:rsidP="00E04008">
            <w:pPr>
              <w:spacing w:after="0" w:line="240" w:lineRule="auto"/>
              <w:contextualSpacing/>
              <w:jc w:val="center"/>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 п/п</w:t>
            </w:r>
          </w:p>
        </w:tc>
        <w:tc>
          <w:tcPr>
            <w:tcW w:w="5196" w:type="dxa"/>
            <w:vMerge w:val="restart"/>
            <w:tcMar>
              <w:top w:w="0" w:type="dxa"/>
              <w:left w:w="108" w:type="dxa"/>
              <w:bottom w:w="0" w:type="dxa"/>
              <w:right w:w="108" w:type="dxa"/>
            </w:tcMar>
          </w:tcPr>
          <w:p w:rsidR="002B6A80" w:rsidRPr="00844BB8" w:rsidRDefault="002B6A80" w:rsidP="00C70055">
            <w:pPr>
              <w:spacing w:after="0" w:line="240" w:lineRule="auto"/>
              <w:contextualSpacing/>
              <w:jc w:val="center"/>
              <w:rPr>
                <w:rFonts w:ascii="Times New Roman" w:eastAsia="Times New Roman" w:hAnsi="Times New Roman" w:cs="Times New Roman"/>
                <w:sz w:val="24"/>
                <w:szCs w:val="24"/>
                <w:lang w:eastAsia="ru-RU"/>
              </w:rPr>
            </w:pPr>
            <w:r w:rsidRPr="00154A93">
              <w:rPr>
                <w:rFonts w:ascii="Times New Roman" w:hAnsi="Times New Roman" w:cs="Times New Roman"/>
                <w:szCs w:val="25"/>
              </w:rPr>
              <w:t>Наименование подпрограммы программы, основного мероприятия подпрограммы программы</w:t>
            </w:r>
          </w:p>
        </w:tc>
        <w:tc>
          <w:tcPr>
            <w:tcW w:w="3969" w:type="dxa"/>
            <w:vMerge w:val="restart"/>
            <w:shd w:val="clear" w:color="auto" w:fill="auto"/>
            <w:tcMar>
              <w:top w:w="0" w:type="dxa"/>
              <w:left w:w="108" w:type="dxa"/>
              <w:bottom w:w="0" w:type="dxa"/>
              <w:right w:w="108" w:type="dxa"/>
            </w:tcMar>
            <w:hideMark/>
          </w:tcPr>
          <w:p w:rsidR="002B6A80" w:rsidRPr="00844BB8" w:rsidRDefault="002B6A80" w:rsidP="00C70055">
            <w:pPr>
              <w:spacing w:after="0" w:line="240" w:lineRule="auto"/>
              <w:contextualSpacing/>
              <w:jc w:val="center"/>
              <w:rPr>
                <w:rFonts w:ascii="Times New Roman" w:eastAsia="Times New Roman" w:hAnsi="Times New Roman" w:cs="Times New Roman"/>
                <w:sz w:val="24"/>
                <w:szCs w:val="24"/>
                <w:lang w:eastAsia="ru-RU"/>
              </w:rPr>
            </w:pPr>
            <w:r w:rsidRPr="00154A93">
              <w:rPr>
                <w:rFonts w:ascii="Times New Roman" w:hAnsi="Times New Roman" w:cs="Times New Roman"/>
                <w:szCs w:val="25"/>
              </w:rPr>
              <w:t>Источники ресурсного обеспечения по ответственному исполнителю, соисполнителю подпрограммы программы, основному мероприятию подпрограммы программы</w:t>
            </w:r>
          </w:p>
        </w:tc>
        <w:tc>
          <w:tcPr>
            <w:tcW w:w="4969" w:type="dxa"/>
            <w:gridSpan w:val="6"/>
            <w:shd w:val="clear" w:color="auto" w:fill="auto"/>
            <w:tcMar>
              <w:top w:w="0" w:type="dxa"/>
              <w:left w:w="108" w:type="dxa"/>
              <w:bottom w:w="0" w:type="dxa"/>
              <w:right w:w="108" w:type="dxa"/>
            </w:tcMar>
            <w:hideMark/>
          </w:tcPr>
          <w:p w:rsidR="002B6A80" w:rsidRPr="00844BB8" w:rsidRDefault="002B6A80" w:rsidP="00C70055">
            <w:pPr>
              <w:spacing w:after="0" w:line="240" w:lineRule="auto"/>
              <w:contextualSpacing/>
              <w:jc w:val="center"/>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Расходы (тыс. рублей)</w:t>
            </w:r>
          </w:p>
        </w:tc>
      </w:tr>
      <w:tr w:rsidR="002B6A80" w:rsidRPr="00844BB8" w:rsidTr="00E04008">
        <w:tc>
          <w:tcPr>
            <w:tcW w:w="866" w:type="dxa"/>
            <w:vMerge/>
            <w:shd w:val="clear" w:color="auto" w:fill="auto"/>
            <w:vAlign w:val="center"/>
            <w:hideMark/>
          </w:tcPr>
          <w:p w:rsidR="002B6A80" w:rsidRPr="00844BB8" w:rsidRDefault="002B6A80" w:rsidP="00E04008">
            <w:pPr>
              <w:spacing w:after="0" w:line="240" w:lineRule="auto"/>
              <w:contextualSpacing/>
              <w:jc w:val="center"/>
              <w:rPr>
                <w:rFonts w:ascii="Times New Roman" w:eastAsia="Times New Roman" w:hAnsi="Times New Roman" w:cs="Times New Roman"/>
                <w:sz w:val="24"/>
                <w:szCs w:val="24"/>
                <w:lang w:eastAsia="ru-RU"/>
              </w:rPr>
            </w:pPr>
          </w:p>
        </w:tc>
        <w:tc>
          <w:tcPr>
            <w:tcW w:w="5196" w:type="dxa"/>
            <w:vMerge/>
          </w:tcPr>
          <w:p w:rsidR="002B6A80" w:rsidRPr="00844BB8" w:rsidRDefault="002B6A80" w:rsidP="00C70055">
            <w:pPr>
              <w:spacing w:after="0" w:line="240" w:lineRule="auto"/>
              <w:contextualSpacing/>
              <w:rPr>
                <w:rFonts w:ascii="Times New Roman" w:eastAsia="Times New Roman" w:hAnsi="Times New Roman" w:cs="Times New Roman"/>
                <w:sz w:val="24"/>
                <w:szCs w:val="24"/>
                <w:lang w:eastAsia="ru-RU"/>
              </w:rPr>
            </w:pPr>
          </w:p>
        </w:tc>
        <w:tc>
          <w:tcPr>
            <w:tcW w:w="3969" w:type="dxa"/>
            <w:vMerge/>
            <w:shd w:val="clear" w:color="auto" w:fill="auto"/>
            <w:vAlign w:val="center"/>
            <w:hideMark/>
          </w:tcPr>
          <w:p w:rsidR="002B6A80" w:rsidRPr="00844BB8" w:rsidRDefault="002B6A80" w:rsidP="00C70055">
            <w:pPr>
              <w:spacing w:after="0" w:line="240" w:lineRule="auto"/>
              <w:contextualSpacing/>
              <w:rPr>
                <w:rFonts w:ascii="Times New Roman" w:eastAsia="Times New Roman" w:hAnsi="Times New Roman" w:cs="Times New Roman"/>
                <w:sz w:val="24"/>
                <w:szCs w:val="24"/>
                <w:lang w:eastAsia="ru-RU"/>
              </w:rPr>
            </w:pPr>
          </w:p>
        </w:tc>
        <w:tc>
          <w:tcPr>
            <w:tcW w:w="1425" w:type="dxa"/>
            <w:gridSpan w:val="2"/>
            <w:shd w:val="clear" w:color="auto" w:fill="auto"/>
            <w:tcMar>
              <w:top w:w="0" w:type="dxa"/>
              <w:left w:w="108" w:type="dxa"/>
              <w:bottom w:w="0" w:type="dxa"/>
              <w:right w:w="108" w:type="dxa"/>
            </w:tcMar>
            <w:hideMark/>
          </w:tcPr>
          <w:p w:rsidR="002B6A80" w:rsidRPr="00844BB8" w:rsidRDefault="002B6A80" w:rsidP="00C70055">
            <w:pPr>
              <w:spacing w:after="0" w:line="240" w:lineRule="auto"/>
              <w:contextualSpacing/>
              <w:jc w:val="center"/>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всего</w:t>
            </w:r>
          </w:p>
        </w:tc>
        <w:tc>
          <w:tcPr>
            <w:tcW w:w="1059" w:type="dxa"/>
            <w:shd w:val="clear" w:color="auto" w:fill="auto"/>
            <w:tcMar>
              <w:top w:w="0" w:type="dxa"/>
              <w:left w:w="108" w:type="dxa"/>
              <w:bottom w:w="0" w:type="dxa"/>
              <w:right w:w="108" w:type="dxa"/>
            </w:tcMar>
            <w:hideMark/>
          </w:tcPr>
          <w:p w:rsidR="002B6A80" w:rsidRPr="00844BB8" w:rsidRDefault="0035154C" w:rsidP="00C70055">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2021</w:t>
            </w:r>
            <w:r w:rsidR="002B6A80" w:rsidRPr="00844BB8">
              <w:rPr>
                <w:rFonts w:ascii="Times New Roman" w:eastAsia="Times New Roman" w:hAnsi="Times New Roman" w:cs="Times New Roman"/>
                <w:sz w:val="24"/>
                <w:szCs w:val="24"/>
                <w:lang w:eastAsia="ru-RU"/>
              </w:rPr>
              <w:t xml:space="preserve"> г.</w:t>
            </w:r>
          </w:p>
        </w:tc>
        <w:tc>
          <w:tcPr>
            <w:tcW w:w="1209" w:type="dxa"/>
            <w:gridSpan w:val="2"/>
            <w:shd w:val="clear" w:color="auto" w:fill="auto"/>
            <w:tcMar>
              <w:top w:w="0" w:type="dxa"/>
              <w:left w:w="108" w:type="dxa"/>
              <w:bottom w:w="0" w:type="dxa"/>
              <w:right w:w="108" w:type="dxa"/>
            </w:tcMar>
            <w:hideMark/>
          </w:tcPr>
          <w:p w:rsidR="002B6A80" w:rsidRPr="00844BB8" w:rsidRDefault="0035154C" w:rsidP="00C70055">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2022</w:t>
            </w:r>
            <w:r w:rsidR="002B6A80" w:rsidRPr="00844BB8">
              <w:rPr>
                <w:rFonts w:ascii="Times New Roman" w:eastAsia="Times New Roman" w:hAnsi="Times New Roman" w:cs="Times New Roman"/>
                <w:sz w:val="24"/>
                <w:szCs w:val="24"/>
                <w:lang w:eastAsia="ru-RU"/>
              </w:rPr>
              <w:t xml:space="preserve"> г.</w:t>
            </w:r>
          </w:p>
        </w:tc>
        <w:tc>
          <w:tcPr>
            <w:tcW w:w="1276" w:type="dxa"/>
            <w:shd w:val="clear" w:color="auto" w:fill="auto"/>
            <w:tcMar>
              <w:top w:w="0" w:type="dxa"/>
              <w:left w:w="108" w:type="dxa"/>
              <w:bottom w:w="0" w:type="dxa"/>
              <w:right w:w="108" w:type="dxa"/>
            </w:tcMar>
            <w:hideMark/>
          </w:tcPr>
          <w:p w:rsidR="002B6A80" w:rsidRPr="00844BB8" w:rsidRDefault="0035154C" w:rsidP="00C70055">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2023</w:t>
            </w:r>
            <w:r w:rsidR="002B6A80" w:rsidRPr="00844BB8">
              <w:rPr>
                <w:rFonts w:ascii="Times New Roman" w:eastAsia="Times New Roman" w:hAnsi="Times New Roman" w:cs="Times New Roman"/>
                <w:sz w:val="24"/>
                <w:szCs w:val="24"/>
                <w:lang w:eastAsia="ru-RU"/>
              </w:rPr>
              <w:t xml:space="preserve"> г.</w:t>
            </w:r>
          </w:p>
        </w:tc>
      </w:tr>
      <w:tr w:rsidR="002B6A80" w:rsidRPr="00844BB8" w:rsidTr="00E04008">
        <w:tc>
          <w:tcPr>
            <w:tcW w:w="866" w:type="dxa"/>
            <w:shd w:val="clear" w:color="auto" w:fill="auto"/>
            <w:tcMar>
              <w:top w:w="0" w:type="dxa"/>
              <w:left w:w="108" w:type="dxa"/>
              <w:bottom w:w="0" w:type="dxa"/>
              <w:right w:w="108" w:type="dxa"/>
            </w:tcMar>
            <w:vAlign w:val="center"/>
            <w:hideMark/>
          </w:tcPr>
          <w:p w:rsidR="002B6A80" w:rsidRPr="00844BB8" w:rsidRDefault="002B6A80" w:rsidP="00E04008">
            <w:pPr>
              <w:spacing w:after="0" w:line="240" w:lineRule="auto"/>
              <w:contextualSpacing/>
              <w:jc w:val="center"/>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1</w:t>
            </w:r>
          </w:p>
        </w:tc>
        <w:tc>
          <w:tcPr>
            <w:tcW w:w="5196" w:type="dxa"/>
            <w:tcMar>
              <w:top w:w="0" w:type="dxa"/>
              <w:left w:w="108" w:type="dxa"/>
              <w:bottom w:w="0" w:type="dxa"/>
              <w:right w:w="108" w:type="dxa"/>
            </w:tcMar>
          </w:tcPr>
          <w:p w:rsidR="002B6A80" w:rsidRPr="00844BB8" w:rsidRDefault="00C70055" w:rsidP="00C70055">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969" w:type="dxa"/>
            <w:shd w:val="clear" w:color="auto" w:fill="auto"/>
            <w:tcMar>
              <w:top w:w="0" w:type="dxa"/>
              <w:left w:w="108" w:type="dxa"/>
              <w:bottom w:w="0" w:type="dxa"/>
              <w:right w:w="108" w:type="dxa"/>
            </w:tcMar>
            <w:hideMark/>
          </w:tcPr>
          <w:p w:rsidR="002B6A80" w:rsidRPr="00844BB8" w:rsidRDefault="00C70055" w:rsidP="00C70055">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425" w:type="dxa"/>
            <w:gridSpan w:val="2"/>
            <w:shd w:val="clear" w:color="auto" w:fill="auto"/>
            <w:tcMar>
              <w:top w:w="0" w:type="dxa"/>
              <w:left w:w="108" w:type="dxa"/>
              <w:bottom w:w="0" w:type="dxa"/>
              <w:right w:w="108" w:type="dxa"/>
            </w:tcMar>
            <w:hideMark/>
          </w:tcPr>
          <w:p w:rsidR="002B6A80" w:rsidRPr="00844BB8" w:rsidRDefault="002B6A80" w:rsidP="00C70055">
            <w:pPr>
              <w:spacing w:after="0" w:line="240" w:lineRule="auto"/>
              <w:contextualSpacing/>
              <w:jc w:val="center"/>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4</w:t>
            </w:r>
          </w:p>
        </w:tc>
        <w:tc>
          <w:tcPr>
            <w:tcW w:w="1059" w:type="dxa"/>
            <w:shd w:val="clear" w:color="auto" w:fill="auto"/>
            <w:tcMar>
              <w:top w:w="0" w:type="dxa"/>
              <w:left w:w="108" w:type="dxa"/>
              <w:bottom w:w="0" w:type="dxa"/>
              <w:right w:w="108" w:type="dxa"/>
            </w:tcMar>
            <w:hideMark/>
          </w:tcPr>
          <w:p w:rsidR="002B6A80" w:rsidRPr="00844BB8" w:rsidRDefault="002B6A80" w:rsidP="00C70055">
            <w:pPr>
              <w:spacing w:after="0" w:line="240" w:lineRule="auto"/>
              <w:contextualSpacing/>
              <w:jc w:val="center"/>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5</w:t>
            </w:r>
          </w:p>
        </w:tc>
        <w:tc>
          <w:tcPr>
            <w:tcW w:w="1209" w:type="dxa"/>
            <w:gridSpan w:val="2"/>
            <w:shd w:val="clear" w:color="auto" w:fill="auto"/>
            <w:tcMar>
              <w:top w:w="0" w:type="dxa"/>
              <w:left w:w="108" w:type="dxa"/>
              <w:bottom w:w="0" w:type="dxa"/>
              <w:right w:w="108" w:type="dxa"/>
            </w:tcMar>
            <w:hideMark/>
          </w:tcPr>
          <w:p w:rsidR="002B6A80" w:rsidRPr="00844BB8" w:rsidRDefault="002B6A80" w:rsidP="00C70055">
            <w:pPr>
              <w:spacing w:after="0" w:line="240" w:lineRule="auto"/>
              <w:contextualSpacing/>
              <w:jc w:val="center"/>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6</w:t>
            </w:r>
          </w:p>
        </w:tc>
        <w:tc>
          <w:tcPr>
            <w:tcW w:w="1276" w:type="dxa"/>
            <w:shd w:val="clear" w:color="auto" w:fill="auto"/>
            <w:tcMar>
              <w:top w:w="0" w:type="dxa"/>
              <w:left w:w="108" w:type="dxa"/>
              <w:bottom w:w="0" w:type="dxa"/>
              <w:right w:w="108" w:type="dxa"/>
            </w:tcMar>
            <w:hideMark/>
          </w:tcPr>
          <w:p w:rsidR="002B6A80" w:rsidRPr="00844BB8" w:rsidRDefault="002B6A80" w:rsidP="00C70055">
            <w:pPr>
              <w:spacing w:after="0" w:line="240" w:lineRule="auto"/>
              <w:contextualSpacing/>
              <w:jc w:val="center"/>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7</w:t>
            </w:r>
          </w:p>
        </w:tc>
      </w:tr>
      <w:tr w:rsidR="00E15747" w:rsidRPr="00844BB8" w:rsidTr="00E04008">
        <w:tc>
          <w:tcPr>
            <w:tcW w:w="866" w:type="dxa"/>
            <w:vMerge w:val="restart"/>
            <w:shd w:val="clear" w:color="auto" w:fill="auto"/>
            <w:tcMar>
              <w:top w:w="0" w:type="dxa"/>
              <w:left w:w="108" w:type="dxa"/>
              <w:bottom w:w="0" w:type="dxa"/>
              <w:right w:w="108" w:type="dxa"/>
            </w:tcMar>
            <w:vAlign w:val="center"/>
            <w:hideMark/>
          </w:tcPr>
          <w:p w:rsidR="00E15747" w:rsidRPr="00844BB8" w:rsidRDefault="00E15747" w:rsidP="00E04008">
            <w:pPr>
              <w:spacing w:after="0" w:line="240" w:lineRule="auto"/>
              <w:contextualSpacing/>
              <w:jc w:val="center"/>
              <w:rPr>
                <w:rFonts w:ascii="Times New Roman" w:eastAsia="Times New Roman" w:hAnsi="Times New Roman" w:cs="Times New Roman"/>
                <w:sz w:val="24"/>
                <w:szCs w:val="24"/>
                <w:lang w:eastAsia="ru-RU"/>
              </w:rPr>
            </w:pPr>
            <w:r w:rsidRPr="00844BB8">
              <w:rPr>
                <w:rFonts w:ascii="Times New Roman" w:eastAsia="Times New Roman" w:hAnsi="Times New Roman" w:cs="Times New Roman"/>
                <w:b/>
                <w:bCs/>
                <w:sz w:val="24"/>
                <w:szCs w:val="24"/>
                <w:lang w:eastAsia="ru-RU"/>
              </w:rPr>
              <w:t>1.</w:t>
            </w:r>
          </w:p>
        </w:tc>
        <w:tc>
          <w:tcPr>
            <w:tcW w:w="5196" w:type="dxa"/>
            <w:vMerge w:val="restart"/>
            <w:tcMar>
              <w:top w:w="0" w:type="dxa"/>
              <w:left w:w="108" w:type="dxa"/>
              <w:bottom w:w="0" w:type="dxa"/>
              <w:right w:w="108" w:type="dxa"/>
            </w:tcMar>
          </w:tcPr>
          <w:p w:rsidR="00E15747" w:rsidRPr="00844BB8" w:rsidRDefault="00E15747" w:rsidP="00C70055">
            <w:pPr>
              <w:spacing w:after="0" w:line="240" w:lineRule="auto"/>
              <w:contextualSpacing/>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t>Под</w:t>
            </w:r>
            <w:r w:rsidRPr="00844BB8">
              <w:rPr>
                <w:rFonts w:ascii="Times New Roman" w:eastAsia="Times New Roman" w:hAnsi="Times New Roman" w:cs="Times New Roman"/>
                <w:sz w:val="24"/>
                <w:szCs w:val="24"/>
                <w:lang w:eastAsia="ru-RU"/>
              </w:rPr>
              <w:t>программ</w:t>
            </w:r>
            <w:r>
              <w:rPr>
                <w:rFonts w:ascii="Times New Roman" w:eastAsia="Times New Roman" w:hAnsi="Times New Roman" w:cs="Times New Roman"/>
                <w:sz w:val="24"/>
                <w:szCs w:val="24"/>
                <w:lang w:eastAsia="ru-RU"/>
              </w:rPr>
              <w:t xml:space="preserve">а </w:t>
            </w:r>
            <w:r w:rsidRPr="00844BB8">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Развитие малого и среднего предпринимательства в </w:t>
            </w:r>
            <w:r w:rsidR="00121665">
              <w:rPr>
                <w:rFonts w:ascii="Times New Roman" w:eastAsia="Times New Roman" w:hAnsi="Times New Roman" w:cs="Times New Roman"/>
                <w:sz w:val="24"/>
                <w:szCs w:val="24"/>
                <w:lang w:eastAsia="ru-RU"/>
              </w:rPr>
              <w:t>Тере-Холь</w:t>
            </w:r>
            <w:r>
              <w:rPr>
                <w:rFonts w:ascii="Times New Roman" w:eastAsia="Times New Roman" w:hAnsi="Times New Roman" w:cs="Times New Roman"/>
                <w:sz w:val="24"/>
                <w:szCs w:val="24"/>
                <w:lang w:eastAsia="ru-RU"/>
              </w:rPr>
              <w:t>ском кожууне</w:t>
            </w:r>
            <w:r w:rsidRPr="00844BB8">
              <w:rPr>
                <w:rFonts w:ascii="Times New Roman" w:eastAsia="Times New Roman" w:hAnsi="Times New Roman" w:cs="Times New Roman"/>
                <w:sz w:val="24"/>
                <w:szCs w:val="24"/>
                <w:lang w:eastAsia="ru-RU"/>
              </w:rPr>
              <w:t>»</w:t>
            </w:r>
          </w:p>
        </w:tc>
        <w:tc>
          <w:tcPr>
            <w:tcW w:w="3969" w:type="dxa"/>
            <w:shd w:val="clear" w:color="auto" w:fill="auto"/>
            <w:tcMar>
              <w:top w:w="0" w:type="dxa"/>
              <w:left w:w="108" w:type="dxa"/>
              <w:bottom w:w="0" w:type="dxa"/>
              <w:right w:w="108" w:type="dxa"/>
            </w:tcMar>
            <w:hideMark/>
          </w:tcPr>
          <w:p w:rsidR="00E15747" w:rsidRPr="00844BB8" w:rsidRDefault="00E15747" w:rsidP="00C70055">
            <w:pPr>
              <w:spacing w:after="0" w:line="240" w:lineRule="auto"/>
              <w:contextualSpacing/>
              <w:jc w:val="both"/>
              <w:rPr>
                <w:rFonts w:ascii="Times New Roman" w:eastAsia="Times New Roman" w:hAnsi="Times New Roman" w:cs="Times New Roman"/>
                <w:sz w:val="24"/>
                <w:szCs w:val="24"/>
                <w:lang w:eastAsia="ru-RU"/>
              </w:rPr>
            </w:pPr>
            <w:r w:rsidRPr="00844BB8">
              <w:rPr>
                <w:rFonts w:ascii="Times New Roman" w:eastAsia="Times New Roman" w:hAnsi="Times New Roman" w:cs="Times New Roman"/>
                <w:b/>
                <w:bCs/>
                <w:sz w:val="24"/>
                <w:szCs w:val="24"/>
                <w:lang w:eastAsia="ru-RU"/>
              </w:rPr>
              <w:t>Всего расходов</w:t>
            </w:r>
          </w:p>
        </w:tc>
        <w:tc>
          <w:tcPr>
            <w:tcW w:w="1425" w:type="dxa"/>
            <w:gridSpan w:val="2"/>
            <w:shd w:val="clear" w:color="auto" w:fill="auto"/>
            <w:tcMar>
              <w:top w:w="0" w:type="dxa"/>
              <w:left w:w="108" w:type="dxa"/>
              <w:bottom w:w="0" w:type="dxa"/>
              <w:right w:w="108" w:type="dxa"/>
            </w:tcMar>
            <w:hideMark/>
          </w:tcPr>
          <w:p w:rsidR="00E15747" w:rsidRPr="00844BB8" w:rsidRDefault="00E15747" w:rsidP="00C70055">
            <w:pPr>
              <w:spacing w:after="0" w:line="240" w:lineRule="auto"/>
              <w:contextualSpacing/>
              <w:jc w:val="center"/>
              <w:rPr>
                <w:rFonts w:ascii="Times New Roman" w:eastAsia="Times New Roman" w:hAnsi="Times New Roman" w:cs="Times New Roman"/>
                <w:sz w:val="24"/>
                <w:szCs w:val="24"/>
                <w:lang w:eastAsia="ru-RU"/>
              </w:rPr>
            </w:pPr>
          </w:p>
        </w:tc>
        <w:tc>
          <w:tcPr>
            <w:tcW w:w="1059" w:type="dxa"/>
            <w:shd w:val="clear" w:color="auto" w:fill="auto"/>
            <w:tcMar>
              <w:top w:w="0" w:type="dxa"/>
              <w:left w:w="108" w:type="dxa"/>
              <w:bottom w:w="0" w:type="dxa"/>
              <w:right w:w="108" w:type="dxa"/>
            </w:tcMar>
            <w:hideMark/>
          </w:tcPr>
          <w:p w:rsidR="00E15747" w:rsidRPr="00844BB8" w:rsidRDefault="00E15747" w:rsidP="00C70055">
            <w:pPr>
              <w:spacing w:after="0" w:line="240" w:lineRule="auto"/>
              <w:contextualSpacing/>
              <w:jc w:val="center"/>
              <w:rPr>
                <w:rFonts w:ascii="Times New Roman" w:eastAsia="Times New Roman" w:hAnsi="Times New Roman" w:cs="Times New Roman"/>
                <w:sz w:val="24"/>
                <w:szCs w:val="24"/>
                <w:lang w:eastAsia="ru-RU"/>
              </w:rPr>
            </w:pPr>
          </w:p>
        </w:tc>
        <w:tc>
          <w:tcPr>
            <w:tcW w:w="1209" w:type="dxa"/>
            <w:gridSpan w:val="2"/>
            <w:shd w:val="clear" w:color="auto" w:fill="auto"/>
            <w:tcMar>
              <w:top w:w="0" w:type="dxa"/>
              <w:left w:w="108" w:type="dxa"/>
              <w:bottom w:w="0" w:type="dxa"/>
              <w:right w:w="108" w:type="dxa"/>
            </w:tcMar>
            <w:hideMark/>
          </w:tcPr>
          <w:p w:rsidR="00E15747" w:rsidRPr="00844BB8" w:rsidRDefault="00E15747" w:rsidP="00C70055">
            <w:pPr>
              <w:spacing w:after="0" w:line="240" w:lineRule="auto"/>
              <w:contextualSpacing/>
              <w:jc w:val="center"/>
              <w:rPr>
                <w:rFonts w:ascii="Times New Roman" w:eastAsia="Times New Roman" w:hAnsi="Times New Roman" w:cs="Times New Roman"/>
                <w:sz w:val="24"/>
                <w:szCs w:val="24"/>
                <w:lang w:eastAsia="ru-RU"/>
              </w:rPr>
            </w:pPr>
          </w:p>
        </w:tc>
        <w:tc>
          <w:tcPr>
            <w:tcW w:w="1276" w:type="dxa"/>
            <w:shd w:val="clear" w:color="auto" w:fill="auto"/>
            <w:tcMar>
              <w:top w:w="0" w:type="dxa"/>
              <w:left w:w="108" w:type="dxa"/>
              <w:bottom w:w="0" w:type="dxa"/>
              <w:right w:w="108" w:type="dxa"/>
            </w:tcMar>
            <w:hideMark/>
          </w:tcPr>
          <w:p w:rsidR="00E15747" w:rsidRPr="00844BB8" w:rsidRDefault="00E15747" w:rsidP="00C70055">
            <w:pPr>
              <w:spacing w:after="0" w:line="240" w:lineRule="auto"/>
              <w:contextualSpacing/>
              <w:jc w:val="center"/>
              <w:rPr>
                <w:rFonts w:ascii="Times New Roman" w:eastAsia="Times New Roman" w:hAnsi="Times New Roman" w:cs="Times New Roman"/>
                <w:sz w:val="24"/>
                <w:szCs w:val="24"/>
                <w:lang w:eastAsia="ru-RU"/>
              </w:rPr>
            </w:pPr>
          </w:p>
        </w:tc>
      </w:tr>
      <w:tr w:rsidR="00E15747" w:rsidRPr="00844BB8" w:rsidTr="00E04008">
        <w:tc>
          <w:tcPr>
            <w:tcW w:w="866" w:type="dxa"/>
            <w:vMerge/>
            <w:shd w:val="clear" w:color="auto" w:fill="auto"/>
            <w:tcMar>
              <w:top w:w="0" w:type="dxa"/>
              <w:left w:w="108" w:type="dxa"/>
              <w:bottom w:w="0" w:type="dxa"/>
              <w:right w:w="108" w:type="dxa"/>
            </w:tcMar>
            <w:vAlign w:val="center"/>
            <w:hideMark/>
          </w:tcPr>
          <w:p w:rsidR="00E15747" w:rsidRPr="00844BB8" w:rsidRDefault="00E15747" w:rsidP="00E04008">
            <w:pPr>
              <w:spacing w:after="0" w:line="240" w:lineRule="auto"/>
              <w:contextualSpacing/>
              <w:jc w:val="center"/>
              <w:rPr>
                <w:rFonts w:ascii="Times New Roman" w:eastAsia="Times New Roman" w:hAnsi="Times New Roman" w:cs="Times New Roman"/>
                <w:sz w:val="24"/>
                <w:szCs w:val="24"/>
                <w:lang w:eastAsia="ru-RU"/>
              </w:rPr>
            </w:pPr>
          </w:p>
        </w:tc>
        <w:tc>
          <w:tcPr>
            <w:tcW w:w="5196" w:type="dxa"/>
            <w:vMerge/>
          </w:tcPr>
          <w:p w:rsidR="00E15747" w:rsidRPr="00844BB8" w:rsidRDefault="00E15747" w:rsidP="00C70055">
            <w:pPr>
              <w:spacing w:after="0" w:line="240" w:lineRule="auto"/>
              <w:contextualSpacing/>
              <w:jc w:val="center"/>
              <w:rPr>
                <w:rFonts w:ascii="Times New Roman" w:eastAsia="Times New Roman" w:hAnsi="Times New Roman" w:cs="Times New Roman"/>
                <w:b/>
                <w:bCs/>
                <w:sz w:val="24"/>
                <w:szCs w:val="24"/>
                <w:lang w:eastAsia="ru-RU"/>
              </w:rPr>
            </w:pPr>
          </w:p>
        </w:tc>
        <w:tc>
          <w:tcPr>
            <w:tcW w:w="3969" w:type="dxa"/>
            <w:shd w:val="clear" w:color="auto" w:fill="auto"/>
            <w:tcMar>
              <w:top w:w="0" w:type="dxa"/>
              <w:left w:w="108" w:type="dxa"/>
              <w:bottom w:w="0" w:type="dxa"/>
              <w:right w:w="108" w:type="dxa"/>
            </w:tcMar>
            <w:hideMark/>
          </w:tcPr>
          <w:p w:rsidR="00E15747" w:rsidRPr="00154A93" w:rsidRDefault="00E15747" w:rsidP="00C70055">
            <w:pPr>
              <w:pStyle w:val="ConsPlusNormal"/>
              <w:contextualSpacing/>
              <w:jc w:val="both"/>
              <w:rPr>
                <w:rFonts w:ascii="Times New Roman" w:hAnsi="Times New Roman" w:cs="Times New Roman"/>
                <w:sz w:val="22"/>
                <w:szCs w:val="25"/>
              </w:rPr>
            </w:pPr>
            <w:r w:rsidRPr="00154A93">
              <w:rPr>
                <w:rFonts w:ascii="Times New Roman" w:hAnsi="Times New Roman" w:cs="Times New Roman"/>
                <w:sz w:val="22"/>
                <w:szCs w:val="25"/>
              </w:rPr>
              <w:t>средства федерального бюджета</w:t>
            </w:r>
          </w:p>
        </w:tc>
        <w:tc>
          <w:tcPr>
            <w:tcW w:w="1425" w:type="dxa"/>
            <w:gridSpan w:val="2"/>
            <w:shd w:val="clear" w:color="auto" w:fill="auto"/>
          </w:tcPr>
          <w:p w:rsidR="00E15747" w:rsidRPr="00844BB8" w:rsidRDefault="00E15747" w:rsidP="00C70055">
            <w:pPr>
              <w:spacing w:after="0" w:line="240" w:lineRule="auto"/>
              <w:contextualSpacing/>
              <w:jc w:val="center"/>
              <w:rPr>
                <w:rFonts w:ascii="Times New Roman" w:eastAsia="Times New Roman" w:hAnsi="Times New Roman" w:cs="Times New Roman"/>
                <w:sz w:val="24"/>
                <w:szCs w:val="24"/>
                <w:lang w:eastAsia="ru-RU"/>
              </w:rPr>
            </w:pPr>
          </w:p>
        </w:tc>
        <w:tc>
          <w:tcPr>
            <w:tcW w:w="1065" w:type="dxa"/>
            <w:gridSpan w:val="2"/>
            <w:shd w:val="clear" w:color="auto" w:fill="auto"/>
          </w:tcPr>
          <w:p w:rsidR="00E15747" w:rsidRPr="00844BB8" w:rsidRDefault="00E15747" w:rsidP="00C70055">
            <w:pPr>
              <w:spacing w:after="0" w:line="240" w:lineRule="auto"/>
              <w:contextualSpacing/>
              <w:jc w:val="center"/>
              <w:rPr>
                <w:rFonts w:ascii="Times New Roman" w:eastAsia="Times New Roman" w:hAnsi="Times New Roman" w:cs="Times New Roman"/>
                <w:sz w:val="24"/>
                <w:szCs w:val="24"/>
                <w:lang w:eastAsia="ru-RU"/>
              </w:rPr>
            </w:pPr>
          </w:p>
        </w:tc>
        <w:tc>
          <w:tcPr>
            <w:tcW w:w="1203" w:type="dxa"/>
            <w:shd w:val="clear" w:color="auto" w:fill="auto"/>
          </w:tcPr>
          <w:p w:rsidR="00E15747" w:rsidRPr="00844BB8" w:rsidRDefault="00E15747" w:rsidP="00C70055">
            <w:pPr>
              <w:spacing w:after="0" w:line="240" w:lineRule="auto"/>
              <w:contextualSpacing/>
              <w:jc w:val="center"/>
              <w:rPr>
                <w:rFonts w:ascii="Times New Roman" w:eastAsia="Times New Roman" w:hAnsi="Times New Roman" w:cs="Times New Roman"/>
                <w:sz w:val="24"/>
                <w:szCs w:val="24"/>
                <w:lang w:eastAsia="ru-RU"/>
              </w:rPr>
            </w:pPr>
          </w:p>
        </w:tc>
        <w:tc>
          <w:tcPr>
            <w:tcW w:w="1276" w:type="dxa"/>
            <w:shd w:val="clear" w:color="auto" w:fill="auto"/>
          </w:tcPr>
          <w:p w:rsidR="00E15747" w:rsidRPr="00844BB8" w:rsidRDefault="00E15747" w:rsidP="00C70055">
            <w:pPr>
              <w:spacing w:after="0" w:line="240" w:lineRule="auto"/>
              <w:contextualSpacing/>
              <w:jc w:val="center"/>
              <w:rPr>
                <w:rFonts w:ascii="Times New Roman" w:eastAsia="Times New Roman" w:hAnsi="Times New Roman" w:cs="Times New Roman"/>
                <w:sz w:val="24"/>
                <w:szCs w:val="24"/>
                <w:lang w:eastAsia="ru-RU"/>
              </w:rPr>
            </w:pPr>
          </w:p>
        </w:tc>
      </w:tr>
      <w:tr w:rsidR="00E15747" w:rsidRPr="00844BB8" w:rsidTr="00E04008">
        <w:tc>
          <w:tcPr>
            <w:tcW w:w="866" w:type="dxa"/>
            <w:vMerge/>
            <w:shd w:val="clear" w:color="auto" w:fill="auto"/>
            <w:tcMar>
              <w:top w:w="0" w:type="dxa"/>
              <w:left w:w="108" w:type="dxa"/>
              <w:bottom w:w="0" w:type="dxa"/>
              <w:right w:w="108" w:type="dxa"/>
            </w:tcMar>
            <w:vAlign w:val="center"/>
            <w:hideMark/>
          </w:tcPr>
          <w:p w:rsidR="00E15747" w:rsidRPr="00844BB8" w:rsidRDefault="00E15747" w:rsidP="00E04008">
            <w:pPr>
              <w:spacing w:after="0" w:line="240" w:lineRule="auto"/>
              <w:contextualSpacing/>
              <w:jc w:val="center"/>
              <w:rPr>
                <w:rFonts w:ascii="Times New Roman" w:eastAsia="Times New Roman" w:hAnsi="Times New Roman" w:cs="Times New Roman"/>
                <w:sz w:val="24"/>
                <w:szCs w:val="24"/>
                <w:lang w:eastAsia="ru-RU"/>
              </w:rPr>
            </w:pPr>
          </w:p>
        </w:tc>
        <w:tc>
          <w:tcPr>
            <w:tcW w:w="5196" w:type="dxa"/>
            <w:vMerge/>
            <w:tcMar>
              <w:top w:w="0" w:type="dxa"/>
              <w:left w:w="108" w:type="dxa"/>
              <w:bottom w:w="0" w:type="dxa"/>
              <w:right w:w="108" w:type="dxa"/>
            </w:tcMar>
          </w:tcPr>
          <w:p w:rsidR="00E15747" w:rsidRPr="00844BB8" w:rsidRDefault="00E15747" w:rsidP="00C70055">
            <w:pPr>
              <w:spacing w:after="0" w:line="240" w:lineRule="auto"/>
              <w:contextualSpacing/>
              <w:jc w:val="both"/>
              <w:rPr>
                <w:rFonts w:ascii="Times New Roman" w:eastAsia="Times New Roman" w:hAnsi="Times New Roman" w:cs="Times New Roman"/>
                <w:sz w:val="24"/>
                <w:szCs w:val="24"/>
                <w:lang w:eastAsia="ru-RU"/>
              </w:rPr>
            </w:pPr>
          </w:p>
        </w:tc>
        <w:tc>
          <w:tcPr>
            <w:tcW w:w="3969" w:type="dxa"/>
            <w:shd w:val="clear" w:color="auto" w:fill="auto"/>
            <w:tcMar>
              <w:top w:w="0" w:type="dxa"/>
              <w:left w:w="108" w:type="dxa"/>
              <w:bottom w:w="0" w:type="dxa"/>
              <w:right w:w="108" w:type="dxa"/>
            </w:tcMar>
            <w:hideMark/>
          </w:tcPr>
          <w:p w:rsidR="00E15747" w:rsidRPr="00154A93" w:rsidRDefault="00E15747" w:rsidP="00C70055">
            <w:pPr>
              <w:pStyle w:val="ConsPlusNormal"/>
              <w:contextualSpacing/>
              <w:jc w:val="both"/>
              <w:rPr>
                <w:rFonts w:ascii="Times New Roman" w:hAnsi="Times New Roman" w:cs="Times New Roman"/>
                <w:sz w:val="22"/>
                <w:szCs w:val="25"/>
              </w:rPr>
            </w:pPr>
            <w:r w:rsidRPr="00154A93">
              <w:rPr>
                <w:rFonts w:ascii="Times New Roman" w:hAnsi="Times New Roman" w:cs="Times New Roman"/>
                <w:sz w:val="22"/>
                <w:szCs w:val="25"/>
              </w:rPr>
              <w:t xml:space="preserve">средства бюджета Республики Тыва </w:t>
            </w:r>
          </w:p>
        </w:tc>
        <w:tc>
          <w:tcPr>
            <w:tcW w:w="1425" w:type="dxa"/>
            <w:gridSpan w:val="2"/>
            <w:shd w:val="clear" w:color="auto" w:fill="auto"/>
            <w:tcMar>
              <w:top w:w="0" w:type="dxa"/>
              <w:left w:w="108" w:type="dxa"/>
              <w:bottom w:w="0" w:type="dxa"/>
              <w:right w:w="108" w:type="dxa"/>
            </w:tcMar>
            <w:hideMark/>
          </w:tcPr>
          <w:p w:rsidR="00E15747" w:rsidRPr="00844BB8" w:rsidRDefault="00E15747" w:rsidP="00C70055">
            <w:pPr>
              <w:spacing w:after="0" w:line="240" w:lineRule="auto"/>
              <w:contextualSpacing/>
              <w:jc w:val="center"/>
              <w:rPr>
                <w:rFonts w:ascii="Times New Roman" w:eastAsia="Times New Roman" w:hAnsi="Times New Roman" w:cs="Times New Roman"/>
                <w:sz w:val="24"/>
                <w:szCs w:val="24"/>
                <w:lang w:eastAsia="ru-RU"/>
              </w:rPr>
            </w:pPr>
          </w:p>
        </w:tc>
        <w:tc>
          <w:tcPr>
            <w:tcW w:w="1059" w:type="dxa"/>
            <w:shd w:val="clear" w:color="auto" w:fill="auto"/>
            <w:tcMar>
              <w:top w:w="0" w:type="dxa"/>
              <w:left w:w="108" w:type="dxa"/>
              <w:bottom w:w="0" w:type="dxa"/>
              <w:right w:w="108" w:type="dxa"/>
            </w:tcMar>
            <w:hideMark/>
          </w:tcPr>
          <w:p w:rsidR="00E15747" w:rsidRPr="00844BB8" w:rsidRDefault="00E15747" w:rsidP="00C70055">
            <w:pPr>
              <w:spacing w:after="0" w:line="240" w:lineRule="auto"/>
              <w:contextualSpacing/>
              <w:jc w:val="center"/>
              <w:rPr>
                <w:rFonts w:ascii="Times New Roman" w:eastAsia="Times New Roman" w:hAnsi="Times New Roman" w:cs="Times New Roman"/>
                <w:sz w:val="24"/>
                <w:szCs w:val="24"/>
                <w:lang w:eastAsia="ru-RU"/>
              </w:rPr>
            </w:pPr>
          </w:p>
        </w:tc>
        <w:tc>
          <w:tcPr>
            <w:tcW w:w="1209" w:type="dxa"/>
            <w:gridSpan w:val="2"/>
            <w:shd w:val="clear" w:color="auto" w:fill="auto"/>
            <w:tcMar>
              <w:top w:w="0" w:type="dxa"/>
              <w:left w:w="108" w:type="dxa"/>
              <w:bottom w:w="0" w:type="dxa"/>
              <w:right w:w="108" w:type="dxa"/>
            </w:tcMar>
            <w:hideMark/>
          </w:tcPr>
          <w:p w:rsidR="00E15747" w:rsidRPr="00844BB8" w:rsidRDefault="00E15747" w:rsidP="00C70055">
            <w:pPr>
              <w:spacing w:after="0" w:line="240" w:lineRule="auto"/>
              <w:contextualSpacing/>
              <w:jc w:val="center"/>
              <w:rPr>
                <w:rFonts w:ascii="Times New Roman" w:eastAsia="Times New Roman" w:hAnsi="Times New Roman" w:cs="Times New Roman"/>
                <w:sz w:val="24"/>
                <w:szCs w:val="24"/>
                <w:lang w:eastAsia="ru-RU"/>
              </w:rPr>
            </w:pPr>
          </w:p>
        </w:tc>
        <w:tc>
          <w:tcPr>
            <w:tcW w:w="1276" w:type="dxa"/>
            <w:shd w:val="clear" w:color="auto" w:fill="auto"/>
            <w:tcMar>
              <w:top w:w="0" w:type="dxa"/>
              <w:left w:w="108" w:type="dxa"/>
              <w:bottom w:w="0" w:type="dxa"/>
              <w:right w:w="108" w:type="dxa"/>
            </w:tcMar>
            <w:hideMark/>
          </w:tcPr>
          <w:p w:rsidR="00E15747" w:rsidRPr="00844BB8" w:rsidRDefault="00E15747" w:rsidP="00C70055">
            <w:pPr>
              <w:spacing w:after="0" w:line="240" w:lineRule="auto"/>
              <w:contextualSpacing/>
              <w:jc w:val="center"/>
              <w:rPr>
                <w:rFonts w:ascii="Times New Roman" w:eastAsia="Times New Roman" w:hAnsi="Times New Roman" w:cs="Times New Roman"/>
                <w:sz w:val="24"/>
                <w:szCs w:val="24"/>
                <w:lang w:eastAsia="ru-RU"/>
              </w:rPr>
            </w:pPr>
          </w:p>
        </w:tc>
      </w:tr>
      <w:tr w:rsidR="00E15747" w:rsidRPr="00844BB8" w:rsidTr="00E04008">
        <w:tc>
          <w:tcPr>
            <w:tcW w:w="866" w:type="dxa"/>
            <w:vMerge/>
            <w:shd w:val="clear" w:color="auto" w:fill="auto"/>
            <w:tcMar>
              <w:top w:w="0" w:type="dxa"/>
              <w:left w:w="108" w:type="dxa"/>
              <w:bottom w:w="0" w:type="dxa"/>
              <w:right w:w="108" w:type="dxa"/>
            </w:tcMar>
            <w:vAlign w:val="center"/>
            <w:hideMark/>
          </w:tcPr>
          <w:p w:rsidR="00E15747" w:rsidRPr="00844BB8" w:rsidRDefault="00E15747" w:rsidP="00E04008">
            <w:pPr>
              <w:spacing w:after="0" w:line="240" w:lineRule="auto"/>
              <w:contextualSpacing/>
              <w:jc w:val="center"/>
              <w:rPr>
                <w:rFonts w:ascii="Times New Roman" w:eastAsia="Times New Roman" w:hAnsi="Times New Roman" w:cs="Times New Roman"/>
                <w:sz w:val="24"/>
                <w:szCs w:val="24"/>
                <w:lang w:eastAsia="ru-RU"/>
              </w:rPr>
            </w:pPr>
          </w:p>
        </w:tc>
        <w:tc>
          <w:tcPr>
            <w:tcW w:w="5196" w:type="dxa"/>
            <w:vMerge/>
            <w:tcMar>
              <w:top w:w="0" w:type="dxa"/>
              <w:left w:w="108" w:type="dxa"/>
              <w:bottom w:w="0" w:type="dxa"/>
              <w:right w:w="108" w:type="dxa"/>
            </w:tcMar>
          </w:tcPr>
          <w:p w:rsidR="00E15747" w:rsidRDefault="00E15747" w:rsidP="00C70055">
            <w:pPr>
              <w:spacing w:after="0" w:line="240" w:lineRule="auto"/>
              <w:contextualSpacing/>
              <w:jc w:val="both"/>
              <w:rPr>
                <w:rFonts w:ascii="Times New Roman" w:eastAsia="Times New Roman" w:hAnsi="Times New Roman" w:cs="Times New Roman"/>
                <w:sz w:val="24"/>
                <w:szCs w:val="24"/>
                <w:lang w:eastAsia="ru-RU"/>
              </w:rPr>
            </w:pPr>
          </w:p>
        </w:tc>
        <w:tc>
          <w:tcPr>
            <w:tcW w:w="3969" w:type="dxa"/>
            <w:shd w:val="clear" w:color="auto" w:fill="auto"/>
            <w:tcMar>
              <w:top w:w="0" w:type="dxa"/>
              <w:left w:w="108" w:type="dxa"/>
              <w:bottom w:w="0" w:type="dxa"/>
              <w:right w:w="108" w:type="dxa"/>
            </w:tcMar>
            <w:hideMark/>
          </w:tcPr>
          <w:p w:rsidR="00E15747" w:rsidRPr="00154A93" w:rsidRDefault="00E15747" w:rsidP="00C70055">
            <w:pPr>
              <w:pStyle w:val="ConsPlusNormal"/>
              <w:contextualSpacing/>
              <w:jc w:val="both"/>
              <w:rPr>
                <w:rFonts w:ascii="Times New Roman" w:hAnsi="Times New Roman" w:cs="Times New Roman"/>
                <w:sz w:val="22"/>
                <w:szCs w:val="25"/>
              </w:rPr>
            </w:pPr>
            <w:r>
              <w:rPr>
                <w:rFonts w:ascii="Times New Roman" w:hAnsi="Times New Roman" w:cs="Times New Roman"/>
                <w:sz w:val="22"/>
                <w:szCs w:val="25"/>
              </w:rPr>
              <w:t>с</w:t>
            </w:r>
            <w:r w:rsidRPr="00154A93">
              <w:rPr>
                <w:rFonts w:ascii="Times New Roman" w:hAnsi="Times New Roman" w:cs="Times New Roman"/>
                <w:sz w:val="22"/>
                <w:szCs w:val="25"/>
              </w:rPr>
              <w:t>редства бюджет</w:t>
            </w:r>
            <w:r>
              <w:rPr>
                <w:rFonts w:ascii="Times New Roman" w:hAnsi="Times New Roman" w:cs="Times New Roman"/>
                <w:sz w:val="22"/>
                <w:szCs w:val="25"/>
              </w:rPr>
              <w:t xml:space="preserve"> кожууна</w:t>
            </w:r>
            <w:r w:rsidRPr="00154A93">
              <w:rPr>
                <w:rFonts w:ascii="Times New Roman" w:hAnsi="Times New Roman" w:cs="Times New Roman"/>
                <w:sz w:val="22"/>
                <w:szCs w:val="25"/>
              </w:rPr>
              <w:t xml:space="preserve"> </w:t>
            </w:r>
            <w:hyperlink w:anchor="Par1244" w:tooltip="Ссылка на текущий документ" w:history="1">
              <w:r w:rsidRPr="00C70055">
                <w:rPr>
                  <w:rFonts w:ascii="Times New Roman" w:hAnsi="Times New Roman" w:cs="Times New Roman"/>
                  <w:b/>
                  <w:sz w:val="22"/>
                  <w:szCs w:val="25"/>
                </w:rPr>
                <w:t>&lt;*&gt;</w:t>
              </w:r>
            </w:hyperlink>
          </w:p>
        </w:tc>
        <w:tc>
          <w:tcPr>
            <w:tcW w:w="1425" w:type="dxa"/>
            <w:gridSpan w:val="2"/>
            <w:shd w:val="clear" w:color="auto" w:fill="auto"/>
            <w:tcMar>
              <w:top w:w="0" w:type="dxa"/>
              <w:left w:w="108" w:type="dxa"/>
              <w:bottom w:w="0" w:type="dxa"/>
              <w:right w:w="108" w:type="dxa"/>
            </w:tcMar>
            <w:hideMark/>
          </w:tcPr>
          <w:p w:rsidR="00E15747" w:rsidRPr="00844BB8" w:rsidRDefault="00E15747" w:rsidP="00C70055">
            <w:pPr>
              <w:spacing w:after="0" w:line="240" w:lineRule="auto"/>
              <w:contextualSpacing/>
              <w:jc w:val="center"/>
              <w:rPr>
                <w:rFonts w:ascii="Times New Roman" w:eastAsia="Times New Roman" w:hAnsi="Times New Roman" w:cs="Times New Roman"/>
                <w:sz w:val="24"/>
                <w:szCs w:val="24"/>
                <w:lang w:eastAsia="ru-RU"/>
              </w:rPr>
            </w:pPr>
          </w:p>
        </w:tc>
        <w:tc>
          <w:tcPr>
            <w:tcW w:w="1059" w:type="dxa"/>
            <w:shd w:val="clear" w:color="auto" w:fill="auto"/>
            <w:tcMar>
              <w:top w:w="0" w:type="dxa"/>
              <w:left w:w="108" w:type="dxa"/>
              <w:bottom w:w="0" w:type="dxa"/>
              <w:right w:w="108" w:type="dxa"/>
            </w:tcMar>
            <w:hideMark/>
          </w:tcPr>
          <w:p w:rsidR="00E15747" w:rsidRPr="00844BB8" w:rsidRDefault="00E15747" w:rsidP="00C70055">
            <w:pPr>
              <w:spacing w:after="0" w:line="240" w:lineRule="auto"/>
              <w:contextualSpacing/>
              <w:jc w:val="center"/>
              <w:rPr>
                <w:rFonts w:ascii="Times New Roman" w:eastAsia="Times New Roman" w:hAnsi="Times New Roman" w:cs="Times New Roman"/>
                <w:sz w:val="24"/>
                <w:szCs w:val="24"/>
                <w:lang w:eastAsia="ru-RU"/>
              </w:rPr>
            </w:pPr>
          </w:p>
        </w:tc>
        <w:tc>
          <w:tcPr>
            <w:tcW w:w="1209" w:type="dxa"/>
            <w:gridSpan w:val="2"/>
            <w:shd w:val="clear" w:color="auto" w:fill="auto"/>
            <w:tcMar>
              <w:top w:w="0" w:type="dxa"/>
              <w:left w:w="108" w:type="dxa"/>
              <w:bottom w:w="0" w:type="dxa"/>
              <w:right w:w="108" w:type="dxa"/>
            </w:tcMar>
            <w:hideMark/>
          </w:tcPr>
          <w:p w:rsidR="00E15747" w:rsidRPr="00844BB8" w:rsidRDefault="00E15747" w:rsidP="00C70055">
            <w:pPr>
              <w:spacing w:after="0" w:line="240" w:lineRule="auto"/>
              <w:contextualSpacing/>
              <w:jc w:val="center"/>
              <w:rPr>
                <w:rFonts w:ascii="Times New Roman" w:eastAsia="Times New Roman" w:hAnsi="Times New Roman" w:cs="Times New Roman"/>
                <w:sz w:val="24"/>
                <w:szCs w:val="24"/>
                <w:lang w:eastAsia="ru-RU"/>
              </w:rPr>
            </w:pPr>
          </w:p>
        </w:tc>
        <w:tc>
          <w:tcPr>
            <w:tcW w:w="1276" w:type="dxa"/>
            <w:shd w:val="clear" w:color="auto" w:fill="auto"/>
            <w:tcMar>
              <w:top w:w="0" w:type="dxa"/>
              <w:left w:w="108" w:type="dxa"/>
              <w:bottom w:w="0" w:type="dxa"/>
              <w:right w:w="108" w:type="dxa"/>
            </w:tcMar>
            <w:hideMark/>
          </w:tcPr>
          <w:p w:rsidR="00E15747" w:rsidRPr="00844BB8" w:rsidRDefault="00E15747" w:rsidP="00C70055">
            <w:pPr>
              <w:spacing w:after="0" w:line="240" w:lineRule="auto"/>
              <w:contextualSpacing/>
              <w:jc w:val="center"/>
              <w:rPr>
                <w:rFonts w:ascii="Times New Roman" w:eastAsia="Times New Roman" w:hAnsi="Times New Roman" w:cs="Times New Roman"/>
                <w:sz w:val="24"/>
                <w:szCs w:val="24"/>
                <w:lang w:eastAsia="ru-RU"/>
              </w:rPr>
            </w:pPr>
          </w:p>
        </w:tc>
      </w:tr>
      <w:tr w:rsidR="00E15747" w:rsidRPr="00844BB8" w:rsidTr="00E04008">
        <w:trPr>
          <w:trHeight w:val="281"/>
        </w:trPr>
        <w:tc>
          <w:tcPr>
            <w:tcW w:w="866" w:type="dxa"/>
            <w:vMerge/>
            <w:shd w:val="clear" w:color="auto" w:fill="auto"/>
            <w:tcMar>
              <w:top w:w="0" w:type="dxa"/>
              <w:left w:w="108" w:type="dxa"/>
              <w:bottom w:w="0" w:type="dxa"/>
              <w:right w:w="108" w:type="dxa"/>
            </w:tcMar>
            <w:vAlign w:val="center"/>
            <w:hideMark/>
          </w:tcPr>
          <w:p w:rsidR="00E15747" w:rsidRPr="00844BB8" w:rsidRDefault="00E15747" w:rsidP="00E04008">
            <w:pPr>
              <w:spacing w:after="0" w:line="240" w:lineRule="auto"/>
              <w:contextualSpacing/>
              <w:jc w:val="center"/>
              <w:rPr>
                <w:rFonts w:ascii="Times New Roman" w:eastAsia="Times New Roman" w:hAnsi="Times New Roman" w:cs="Times New Roman"/>
                <w:sz w:val="24"/>
                <w:szCs w:val="24"/>
                <w:lang w:eastAsia="ru-RU"/>
              </w:rPr>
            </w:pPr>
          </w:p>
        </w:tc>
        <w:tc>
          <w:tcPr>
            <w:tcW w:w="5196" w:type="dxa"/>
            <w:vMerge/>
            <w:tcMar>
              <w:top w:w="0" w:type="dxa"/>
              <w:left w:w="108" w:type="dxa"/>
              <w:bottom w:w="0" w:type="dxa"/>
              <w:right w:w="108" w:type="dxa"/>
            </w:tcMar>
          </w:tcPr>
          <w:p w:rsidR="00E15747" w:rsidRPr="00844BB8" w:rsidRDefault="00E15747" w:rsidP="00C70055">
            <w:pPr>
              <w:spacing w:after="0" w:line="240" w:lineRule="auto"/>
              <w:contextualSpacing/>
              <w:jc w:val="both"/>
              <w:rPr>
                <w:rFonts w:ascii="Times New Roman" w:eastAsia="Times New Roman" w:hAnsi="Times New Roman" w:cs="Times New Roman"/>
                <w:sz w:val="24"/>
                <w:szCs w:val="24"/>
                <w:lang w:eastAsia="ru-RU"/>
              </w:rPr>
            </w:pPr>
          </w:p>
        </w:tc>
        <w:tc>
          <w:tcPr>
            <w:tcW w:w="3969" w:type="dxa"/>
            <w:shd w:val="clear" w:color="auto" w:fill="auto"/>
            <w:tcMar>
              <w:top w:w="0" w:type="dxa"/>
              <w:left w:w="108" w:type="dxa"/>
              <w:bottom w:w="0" w:type="dxa"/>
              <w:right w:w="108" w:type="dxa"/>
            </w:tcMar>
            <w:hideMark/>
          </w:tcPr>
          <w:p w:rsidR="00E15747" w:rsidRPr="00154A93" w:rsidRDefault="00E15747" w:rsidP="00C70055">
            <w:pPr>
              <w:pStyle w:val="ConsPlusNormal"/>
              <w:contextualSpacing/>
              <w:jc w:val="both"/>
              <w:rPr>
                <w:rFonts w:ascii="Times New Roman" w:hAnsi="Times New Roman" w:cs="Times New Roman"/>
                <w:sz w:val="22"/>
                <w:szCs w:val="25"/>
              </w:rPr>
            </w:pPr>
            <w:r>
              <w:rPr>
                <w:rFonts w:ascii="Times New Roman" w:hAnsi="Times New Roman" w:cs="Times New Roman"/>
                <w:sz w:val="22"/>
                <w:szCs w:val="25"/>
              </w:rPr>
              <w:t>внебюджетные источники</w:t>
            </w:r>
          </w:p>
        </w:tc>
        <w:tc>
          <w:tcPr>
            <w:tcW w:w="1425" w:type="dxa"/>
            <w:gridSpan w:val="2"/>
            <w:shd w:val="clear" w:color="auto" w:fill="auto"/>
            <w:tcMar>
              <w:top w:w="0" w:type="dxa"/>
              <w:left w:w="108" w:type="dxa"/>
              <w:bottom w:w="0" w:type="dxa"/>
              <w:right w:w="108" w:type="dxa"/>
            </w:tcMar>
            <w:hideMark/>
          </w:tcPr>
          <w:p w:rsidR="00E15747" w:rsidRPr="00844BB8" w:rsidRDefault="00E15747" w:rsidP="00C70055">
            <w:pPr>
              <w:spacing w:after="0" w:line="240" w:lineRule="auto"/>
              <w:contextualSpacing/>
              <w:jc w:val="center"/>
              <w:rPr>
                <w:rFonts w:ascii="Times New Roman" w:eastAsia="Times New Roman" w:hAnsi="Times New Roman" w:cs="Times New Roman"/>
                <w:sz w:val="24"/>
                <w:szCs w:val="24"/>
                <w:lang w:eastAsia="ru-RU"/>
              </w:rPr>
            </w:pPr>
          </w:p>
        </w:tc>
        <w:tc>
          <w:tcPr>
            <w:tcW w:w="1059" w:type="dxa"/>
            <w:shd w:val="clear" w:color="auto" w:fill="auto"/>
            <w:tcMar>
              <w:top w:w="0" w:type="dxa"/>
              <w:left w:w="108" w:type="dxa"/>
              <w:bottom w:w="0" w:type="dxa"/>
              <w:right w:w="108" w:type="dxa"/>
            </w:tcMar>
            <w:hideMark/>
          </w:tcPr>
          <w:p w:rsidR="00E15747" w:rsidRPr="00844BB8" w:rsidRDefault="00E15747" w:rsidP="00C70055">
            <w:pPr>
              <w:spacing w:after="0" w:line="240" w:lineRule="auto"/>
              <w:contextualSpacing/>
              <w:jc w:val="center"/>
              <w:rPr>
                <w:rFonts w:ascii="Times New Roman" w:eastAsia="Times New Roman" w:hAnsi="Times New Roman" w:cs="Times New Roman"/>
                <w:sz w:val="24"/>
                <w:szCs w:val="24"/>
                <w:lang w:eastAsia="ru-RU"/>
              </w:rPr>
            </w:pPr>
          </w:p>
        </w:tc>
        <w:tc>
          <w:tcPr>
            <w:tcW w:w="1209" w:type="dxa"/>
            <w:gridSpan w:val="2"/>
            <w:shd w:val="clear" w:color="auto" w:fill="auto"/>
            <w:tcMar>
              <w:top w:w="0" w:type="dxa"/>
              <w:left w:w="108" w:type="dxa"/>
              <w:bottom w:w="0" w:type="dxa"/>
              <w:right w:w="108" w:type="dxa"/>
            </w:tcMar>
            <w:hideMark/>
          </w:tcPr>
          <w:p w:rsidR="00E15747" w:rsidRPr="00844BB8" w:rsidRDefault="00E15747" w:rsidP="00C70055">
            <w:pPr>
              <w:spacing w:after="0" w:line="240" w:lineRule="auto"/>
              <w:contextualSpacing/>
              <w:jc w:val="center"/>
              <w:rPr>
                <w:rFonts w:ascii="Times New Roman" w:eastAsia="Times New Roman" w:hAnsi="Times New Roman" w:cs="Times New Roman"/>
                <w:sz w:val="24"/>
                <w:szCs w:val="24"/>
                <w:lang w:eastAsia="ru-RU"/>
              </w:rPr>
            </w:pPr>
          </w:p>
        </w:tc>
        <w:tc>
          <w:tcPr>
            <w:tcW w:w="1276" w:type="dxa"/>
            <w:shd w:val="clear" w:color="auto" w:fill="auto"/>
            <w:tcMar>
              <w:top w:w="0" w:type="dxa"/>
              <w:left w:w="108" w:type="dxa"/>
              <w:bottom w:w="0" w:type="dxa"/>
              <w:right w:w="108" w:type="dxa"/>
            </w:tcMar>
            <w:hideMark/>
          </w:tcPr>
          <w:p w:rsidR="00E15747" w:rsidRPr="00844BB8" w:rsidRDefault="00E15747" w:rsidP="00C70055">
            <w:pPr>
              <w:spacing w:after="0" w:line="240" w:lineRule="auto"/>
              <w:contextualSpacing/>
              <w:jc w:val="center"/>
              <w:rPr>
                <w:rFonts w:ascii="Times New Roman" w:eastAsia="Times New Roman" w:hAnsi="Times New Roman" w:cs="Times New Roman"/>
                <w:sz w:val="24"/>
                <w:szCs w:val="24"/>
                <w:lang w:eastAsia="ru-RU"/>
              </w:rPr>
            </w:pPr>
          </w:p>
        </w:tc>
      </w:tr>
      <w:tr w:rsidR="00E15747" w:rsidRPr="00844BB8" w:rsidTr="00E04008">
        <w:tc>
          <w:tcPr>
            <w:tcW w:w="15000" w:type="dxa"/>
            <w:gridSpan w:val="9"/>
            <w:shd w:val="clear" w:color="auto" w:fill="auto"/>
            <w:tcMar>
              <w:top w:w="0" w:type="dxa"/>
              <w:left w:w="108" w:type="dxa"/>
              <w:bottom w:w="0" w:type="dxa"/>
              <w:right w:w="108" w:type="dxa"/>
            </w:tcMar>
            <w:vAlign w:val="center"/>
            <w:hideMark/>
          </w:tcPr>
          <w:p w:rsidR="00E15747" w:rsidRPr="00844BB8" w:rsidRDefault="00E15747" w:rsidP="00E04008">
            <w:pPr>
              <w:spacing w:after="0" w:line="240" w:lineRule="auto"/>
              <w:contextualSpacing/>
              <w:rPr>
                <w:rFonts w:ascii="Times New Roman" w:eastAsia="Times New Roman" w:hAnsi="Times New Roman" w:cs="Times New Roman"/>
                <w:sz w:val="24"/>
                <w:szCs w:val="24"/>
                <w:lang w:eastAsia="ru-RU"/>
              </w:rPr>
            </w:pPr>
            <w:r w:rsidRPr="00844BB8">
              <w:rPr>
                <w:rFonts w:ascii="Times New Roman" w:eastAsia="Times New Roman" w:hAnsi="Times New Roman" w:cs="Times New Roman"/>
                <w:b/>
                <w:bCs/>
                <w:sz w:val="24"/>
                <w:szCs w:val="24"/>
                <w:lang w:eastAsia="ru-RU"/>
              </w:rPr>
              <w:t>В том числе по мероприятиям</w:t>
            </w:r>
            <w:r>
              <w:rPr>
                <w:rFonts w:ascii="Times New Roman" w:eastAsia="Times New Roman" w:hAnsi="Times New Roman" w:cs="Times New Roman"/>
                <w:b/>
                <w:bCs/>
                <w:sz w:val="24"/>
                <w:szCs w:val="24"/>
                <w:lang w:eastAsia="ru-RU"/>
              </w:rPr>
              <w:t>:</w:t>
            </w:r>
          </w:p>
        </w:tc>
      </w:tr>
      <w:tr w:rsidR="00E15747" w:rsidRPr="00844BB8" w:rsidTr="00E04008">
        <w:trPr>
          <w:trHeight w:val="349"/>
        </w:trPr>
        <w:tc>
          <w:tcPr>
            <w:tcW w:w="866" w:type="dxa"/>
            <w:vMerge w:val="restart"/>
            <w:shd w:val="clear" w:color="auto" w:fill="auto"/>
            <w:tcMar>
              <w:top w:w="0" w:type="dxa"/>
              <w:left w:w="108" w:type="dxa"/>
              <w:bottom w:w="0" w:type="dxa"/>
              <w:right w:w="108" w:type="dxa"/>
            </w:tcMar>
            <w:vAlign w:val="center"/>
            <w:hideMark/>
          </w:tcPr>
          <w:p w:rsidR="00E15747" w:rsidRPr="00844BB8" w:rsidRDefault="00E15747" w:rsidP="00E04008">
            <w:pPr>
              <w:spacing w:after="0" w:line="240" w:lineRule="auto"/>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t>2</w:t>
            </w:r>
          </w:p>
        </w:tc>
        <w:tc>
          <w:tcPr>
            <w:tcW w:w="5196" w:type="dxa"/>
            <w:vMerge w:val="restart"/>
          </w:tcPr>
          <w:p w:rsidR="00E15747" w:rsidRPr="00844BB8" w:rsidRDefault="00E15747" w:rsidP="00C70055">
            <w:pPr>
              <w:spacing w:after="0" w:line="240" w:lineRule="auto"/>
              <w:ind w:right="142"/>
              <w:contextualSpacing/>
              <w:jc w:val="both"/>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Предоставления субсидий субъектам малого и среднего предпринимательства на частичное возмещение затрат, понесенных в связи с приобретением основных средств, приобретением и содержанием </w:t>
            </w:r>
            <w:r>
              <w:rPr>
                <w:rFonts w:ascii="Times New Roman" w:eastAsia="Times New Roman" w:hAnsi="Times New Roman" w:cs="Times New Roman"/>
                <w:sz w:val="24"/>
                <w:szCs w:val="24"/>
                <w:lang w:eastAsia="ru-RU"/>
              </w:rPr>
              <w:t xml:space="preserve"> </w:t>
            </w:r>
            <w:r w:rsidRPr="00844BB8">
              <w:rPr>
                <w:rFonts w:ascii="Times New Roman" w:eastAsia="Times New Roman" w:hAnsi="Times New Roman" w:cs="Times New Roman"/>
                <w:sz w:val="24"/>
                <w:szCs w:val="24"/>
                <w:lang w:eastAsia="ru-RU"/>
              </w:rPr>
              <w:t>сельскохозяйственных животных, семян и минеральных удобрений </w:t>
            </w:r>
            <w:r>
              <w:rPr>
                <w:rFonts w:ascii="Times New Roman" w:eastAsia="Times New Roman" w:hAnsi="Times New Roman" w:cs="Times New Roman"/>
                <w:sz w:val="24"/>
                <w:szCs w:val="24"/>
                <w:lang w:eastAsia="ru-RU"/>
              </w:rPr>
              <w:t xml:space="preserve"> </w:t>
            </w:r>
            <w:r w:rsidRPr="00844BB8">
              <w:rPr>
                <w:rFonts w:ascii="Times New Roman" w:eastAsia="Times New Roman" w:hAnsi="Times New Roman" w:cs="Times New Roman"/>
                <w:sz w:val="24"/>
                <w:szCs w:val="24"/>
                <w:lang w:eastAsia="ru-RU"/>
              </w:rPr>
              <w:t>для </w:t>
            </w:r>
            <w:r>
              <w:rPr>
                <w:rFonts w:ascii="Times New Roman" w:eastAsia="Times New Roman" w:hAnsi="Times New Roman" w:cs="Times New Roman"/>
                <w:sz w:val="24"/>
                <w:szCs w:val="24"/>
                <w:lang w:eastAsia="ru-RU"/>
              </w:rPr>
              <w:t xml:space="preserve"> </w:t>
            </w:r>
            <w:r w:rsidRPr="00844BB8">
              <w:rPr>
                <w:rFonts w:ascii="Times New Roman" w:eastAsia="Times New Roman" w:hAnsi="Times New Roman" w:cs="Times New Roman"/>
                <w:sz w:val="24"/>
                <w:szCs w:val="24"/>
                <w:lang w:eastAsia="ru-RU"/>
              </w:rPr>
              <w:t>сельскохозяйственного производства</w:t>
            </w:r>
            <w:r>
              <w:rPr>
                <w:rFonts w:ascii="Times New Roman" w:eastAsia="Times New Roman" w:hAnsi="Times New Roman" w:cs="Times New Roman"/>
                <w:sz w:val="24"/>
                <w:szCs w:val="24"/>
                <w:lang w:eastAsia="ru-RU"/>
              </w:rPr>
              <w:t>.</w:t>
            </w:r>
          </w:p>
        </w:tc>
        <w:tc>
          <w:tcPr>
            <w:tcW w:w="3969" w:type="dxa"/>
            <w:shd w:val="clear" w:color="auto" w:fill="auto"/>
            <w:tcMar>
              <w:top w:w="0" w:type="dxa"/>
              <w:left w:w="108" w:type="dxa"/>
              <w:bottom w:w="0" w:type="dxa"/>
              <w:right w:w="108" w:type="dxa"/>
            </w:tcMar>
            <w:hideMark/>
          </w:tcPr>
          <w:p w:rsidR="00E15747" w:rsidRPr="00844BB8" w:rsidRDefault="00E15747" w:rsidP="00C70055">
            <w:pPr>
              <w:spacing w:after="0" w:line="240" w:lineRule="auto"/>
              <w:contextualSpacing/>
              <w:jc w:val="both"/>
              <w:rPr>
                <w:rFonts w:ascii="Times New Roman" w:eastAsia="Times New Roman" w:hAnsi="Times New Roman" w:cs="Times New Roman"/>
                <w:sz w:val="24"/>
                <w:szCs w:val="24"/>
                <w:lang w:eastAsia="ru-RU"/>
              </w:rPr>
            </w:pPr>
            <w:r w:rsidRPr="00844BB8">
              <w:rPr>
                <w:rFonts w:ascii="Times New Roman" w:eastAsia="Times New Roman" w:hAnsi="Times New Roman" w:cs="Times New Roman"/>
                <w:b/>
                <w:bCs/>
                <w:sz w:val="24"/>
                <w:szCs w:val="24"/>
                <w:lang w:eastAsia="ru-RU"/>
              </w:rPr>
              <w:t>Всего расходов</w:t>
            </w:r>
          </w:p>
        </w:tc>
        <w:tc>
          <w:tcPr>
            <w:tcW w:w="1425" w:type="dxa"/>
            <w:gridSpan w:val="2"/>
            <w:shd w:val="clear" w:color="auto" w:fill="auto"/>
          </w:tcPr>
          <w:p w:rsidR="00E15747" w:rsidRPr="00844BB8" w:rsidRDefault="00E15747" w:rsidP="00C70055">
            <w:pPr>
              <w:spacing w:after="0" w:line="240" w:lineRule="auto"/>
              <w:contextualSpacing/>
              <w:jc w:val="both"/>
              <w:rPr>
                <w:rFonts w:ascii="Times New Roman" w:eastAsia="Times New Roman" w:hAnsi="Times New Roman" w:cs="Times New Roman"/>
                <w:b/>
                <w:bCs/>
                <w:sz w:val="24"/>
                <w:szCs w:val="24"/>
                <w:lang w:eastAsia="ru-RU"/>
              </w:rPr>
            </w:pPr>
          </w:p>
        </w:tc>
        <w:tc>
          <w:tcPr>
            <w:tcW w:w="1065" w:type="dxa"/>
            <w:gridSpan w:val="2"/>
            <w:shd w:val="clear" w:color="auto" w:fill="auto"/>
          </w:tcPr>
          <w:p w:rsidR="00E15747" w:rsidRPr="00844BB8" w:rsidRDefault="00E15747" w:rsidP="00C70055">
            <w:pPr>
              <w:spacing w:after="0" w:line="240" w:lineRule="auto"/>
              <w:contextualSpacing/>
              <w:jc w:val="both"/>
              <w:rPr>
                <w:rFonts w:ascii="Times New Roman" w:eastAsia="Times New Roman" w:hAnsi="Times New Roman" w:cs="Times New Roman"/>
                <w:b/>
                <w:bCs/>
                <w:sz w:val="24"/>
                <w:szCs w:val="24"/>
                <w:lang w:eastAsia="ru-RU"/>
              </w:rPr>
            </w:pPr>
          </w:p>
        </w:tc>
        <w:tc>
          <w:tcPr>
            <w:tcW w:w="1203" w:type="dxa"/>
            <w:shd w:val="clear" w:color="auto" w:fill="auto"/>
          </w:tcPr>
          <w:p w:rsidR="00E15747" w:rsidRPr="00844BB8" w:rsidRDefault="00E15747" w:rsidP="00C70055">
            <w:pPr>
              <w:spacing w:after="0" w:line="240" w:lineRule="auto"/>
              <w:contextualSpacing/>
              <w:jc w:val="both"/>
              <w:rPr>
                <w:rFonts w:ascii="Times New Roman" w:eastAsia="Times New Roman" w:hAnsi="Times New Roman" w:cs="Times New Roman"/>
                <w:b/>
                <w:bCs/>
                <w:sz w:val="24"/>
                <w:szCs w:val="24"/>
                <w:lang w:eastAsia="ru-RU"/>
              </w:rPr>
            </w:pPr>
          </w:p>
        </w:tc>
        <w:tc>
          <w:tcPr>
            <w:tcW w:w="1276" w:type="dxa"/>
            <w:shd w:val="clear" w:color="auto" w:fill="auto"/>
          </w:tcPr>
          <w:p w:rsidR="00E15747" w:rsidRPr="00844BB8" w:rsidRDefault="00E15747" w:rsidP="00C70055">
            <w:pPr>
              <w:spacing w:after="0" w:line="240" w:lineRule="auto"/>
              <w:contextualSpacing/>
              <w:jc w:val="both"/>
              <w:rPr>
                <w:rFonts w:ascii="Times New Roman" w:eastAsia="Times New Roman" w:hAnsi="Times New Roman" w:cs="Times New Roman"/>
                <w:b/>
                <w:bCs/>
                <w:sz w:val="24"/>
                <w:szCs w:val="24"/>
                <w:lang w:eastAsia="ru-RU"/>
              </w:rPr>
            </w:pPr>
          </w:p>
        </w:tc>
      </w:tr>
      <w:tr w:rsidR="00E15747" w:rsidRPr="00844BB8" w:rsidTr="00E04008">
        <w:trPr>
          <w:trHeight w:val="425"/>
        </w:trPr>
        <w:tc>
          <w:tcPr>
            <w:tcW w:w="866" w:type="dxa"/>
            <w:vMerge/>
            <w:shd w:val="clear" w:color="auto" w:fill="auto"/>
            <w:tcMar>
              <w:top w:w="0" w:type="dxa"/>
              <w:left w:w="108" w:type="dxa"/>
              <w:bottom w:w="0" w:type="dxa"/>
              <w:right w:w="108" w:type="dxa"/>
            </w:tcMar>
            <w:vAlign w:val="center"/>
            <w:hideMark/>
          </w:tcPr>
          <w:p w:rsidR="00E15747" w:rsidRPr="00844BB8" w:rsidRDefault="00E15747" w:rsidP="00E04008">
            <w:pPr>
              <w:spacing w:after="0" w:line="240" w:lineRule="auto"/>
              <w:contextualSpacing/>
              <w:jc w:val="center"/>
              <w:rPr>
                <w:rFonts w:ascii="Times New Roman" w:eastAsia="Times New Roman" w:hAnsi="Times New Roman" w:cs="Times New Roman"/>
                <w:sz w:val="24"/>
                <w:szCs w:val="24"/>
                <w:lang w:eastAsia="ru-RU"/>
              </w:rPr>
            </w:pPr>
          </w:p>
        </w:tc>
        <w:tc>
          <w:tcPr>
            <w:tcW w:w="5196" w:type="dxa"/>
            <w:vMerge/>
            <w:tcMar>
              <w:top w:w="0" w:type="dxa"/>
              <w:left w:w="108" w:type="dxa"/>
              <w:bottom w:w="0" w:type="dxa"/>
              <w:right w:w="108" w:type="dxa"/>
            </w:tcMar>
          </w:tcPr>
          <w:p w:rsidR="00E15747" w:rsidRPr="00154A93" w:rsidRDefault="00E15747" w:rsidP="00C70055">
            <w:pPr>
              <w:spacing w:after="0" w:line="240" w:lineRule="auto"/>
              <w:contextualSpacing/>
              <w:jc w:val="both"/>
              <w:rPr>
                <w:rFonts w:ascii="Times New Roman" w:hAnsi="Times New Roman" w:cs="Times New Roman"/>
                <w:szCs w:val="25"/>
              </w:rPr>
            </w:pPr>
          </w:p>
        </w:tc>
        <w:tc>
          <w:tcPr>
            <w:tcW w:w="3969" w:type="dxa"/>
            <w:shd w:val="clear" w:color="auto" w:fill="auto"/>
            <w:tcMar>
              <w:top w:w="0" w:type="dxa"/>
              <w:left w:w="108" w:type="dxa"/>
              <w:bottom w:w="0" w:type="dxa"/>
              <w:right w:w="108" w:type="dxa"/>
            </w:tcMar>
            <w:hideMark/>
          </w:tcPr>
          <w:p w:rsidR="00E15747" w:rsidRPr="00154A93" w:rsidRDefault="00E15747" w:rsidP="00C70055">
            <w:pPr>
              <w:pStyle w:val="ConsPlusNormal"/>
              <w:contextualSpacing/>
              <w:jc w:val="both"/>
              <w:rPr>
                <w:rFonts w:ascii="Times New Roman" w:hAnsi="Times New Roman" w:cs="Times New Roman"/>
                <w:sz w:val="22"/>
                <w:szCs w:val="25"/>
              </w:rPr>
            </w:pPr>
            <w:r w:rsidRPr="00154A93">
              <w:rPr>
                <w:rFonts w:ascii="Times New Roman" w:hAnsi="Times New Roman" w:cs="Times New Roman"/>
                <w:sz w:val="22"/>
                <w:szCs w:val="25"/>
              </w:rPr>
              <w:t>средства федерального бюджета</w:t>
            </w:r>
          </w:p>
        </w:tc>
        <w:tc>
          <w:tcPr>
            <w:tcW w:w="1417" w:type="dxa"/>
            <w:shd w:val="clear" w:color="auto" w:fill="auto"/>
            <w:tcMar>
              <w:top w:w="0" w:type="dxa"/>
              <w:left w:w="108" w:type="dxa"/>
              <w:bottom w:w="0" w:type="dxa"/>
              <w:right w:w="108" w:type="dxa"/>
            </w:tcMar>
            <w:hideMark/>
          </w:tcPr>
          <w:p w:rsidR="00E15747" w:rsidRPr="00844BB8" w:rsidRDefault="00E15747" w:rsidP="00C70055">
            <w:pPr>
              <w:spacing w:after="0" w:line="240" w:lineRule="auto"/>
              <w:contextualSpacing/>
              <w:jc w:val="center"/>
              <w:rPr>
                <w:rFonts w:ascii="Times New Roman" w:eastAsia="Times New Roman" w:hAnsi="Times New Roman" w:cs="Times New Roman"/>
                <w:sz w:val="24"/>
                <w:szCs w:val="24"/>
                <w:lang w:eastAsia="ru-RU"/>
              </w:rPr>
            </w:pPr>
          </w:p>
        </w:tc>
        <w:tc>
          <w:tcPr>
            <w:tcW w:w="1067" w:type="dxa"/>
            <w:gridSpan w:val="2"/>
            <w:shd w:val="clear" w:color="auto" w:fill="auto"/>
            <w:tcMar>
              <w:top w:w="0" w:type="dxa"/>
              <w:left w:w="108" w:type="dxa"/>
              <w:bottom w:w="0" w:type="dxa"/>
              <w:right w:w="108" w:type="dxa"/>
            </w:tcMar>
            <w:hideMark/>
          </w:tcPr>
          <w:p w:rsidR="00E15747" w:rsidRPr="00844BB8" w:rsidRDefault="00E15747" w:rsidP="00C70055">
            <w:pPr>
              <w:spacing w:after="0" w:line="240" w:lineRule="auto"/>
              <w:contextualSpacing/>
              <w:jc w:val="center"/>
              <w:rPr>
                <w:rFonts w:ascii="Times New Roman" w:eastAsia="Times New Roman" w:hAnsi="Times New Roman" w:cs="Times New Roman"/>
                <w:sz w:val="24"/>
                <w:szCs w:val="24"/>
                <w:lang w:eastAsia="ru-RU"/>
              </w:rPr>
            </w:pPr>
          </w:p>
        </w:tc>
        <w:tc>
          <w:tcPr>
            <w:tcW w:w="1209" w:type="dxa"/>
            <w:gridSpan w:val="2"/>
            <w:shd w:val="clear" w:color="auto" w:fill="auto"/>
            <w:tcMar>
              <w:top w:w="0" w:type="dxa"/>
              <w:left w:w="108" w:type="dxa"/>
              <w:bottom w:w="0" w:type="dxa"/>
              <w:right w:w="108" w:type="dxa"/>
            </w:tcMar>
            <w:hideMark/>
          </w:tcPr>
          <w:p w:rsidR="00E15747" w:rsidRPr="00844BB8" w:rsidRDefault="00E15747" w:rsidP="00C70055">
            <w:pPr>
              <w:spacing w:after="0" w:line="240" w:lineRule="auto"/>
              <w:contextualSpacing/>
              <w:jc w:val="center"/>
              <w:rPr>
                <w:rFonts w:ascii="Times New Roman" w:eastAsia="Times New Roman" w:hAnsi="Times New Roman" w:cs="Times New Roman"/>
                <w:sz w:val="24"/>
                <w:szCs w:val="24"/>
                <w:lang w:eastAsia="ru-RU"/>
              </w:rPr>
            </w:pPr>
          </w:p>
        </w:tc>
        <w:tc>
          <w:tcPr>
            <w:tcW w:w="1276" w:type="dxa"/>
            <w:shd w:val="clear" w:color="auto" w:fill="auto"/>
            <w:tcMar>
              <w:top w:w="0" w:type="dxa"/>
              <w:left w:w="108" w:type="dxa"/>
              <w:bottom w:w="0" w:type="dxa"/>
              <w:right w:w="108" w:type="dxa"/>
            </w:tcMar>
            <w:hideMark/>
          </w:tcPr>
          <w:p w:rsidR="00E15747" w:rsidRPr="00844BB8" w:rsidRDefault="00E15747" w:rsidP="00C70055">
            <w:pPr>
              <w:spacing w:after="0" w:line="240" w:lineRule="auto"/>
              <w:contextualSpacing/>
              <w:jc w:val="center"/>
              <w:rPr>
                <w:rFonts w:ascii="Times New Roman" w:eastAsia="Times New Roman" w:hAnsi="Times New Roman" w:cs="Times New Roman"/>
                <w:sz w:val="24"/>
                <w:szCs w:val="24"/>
                <w:lang w:eastAsia="ru-RU"/>
              </w:rPr>
            </w:pPr>
          </w:p>
        </w:tc>
      </w:tr>
      <w:tr w:rsidR="00E15747" w:rsidRPr="00844BB8" w:rsidTr="00E04008">
        <w:trPr>
          <w:trHeight w:val="403"/>
        </w:trPr>
        <w:tc>
          <w:tcPr>
            <w:tcW w:w="866" w:type="dxa"/>
            <w:vMerge/>
            <w:shd w:val="clear" w:color="auto" w:fill="auto"/>
            <w:vAlign w:val="center"/>
            <w:hideMark/>
          </w:tcPr>
          <w:p w:rsidR="00E15747" w:rsidRPr="00844BB8" w:rsidRDefault="00E15747" w:rsidP="00E04008">
            <w:pPr>
              <w:spacing w:after="0" w:line="240" w:lineRule="auto"/>
              <w:contextualSpacing/>
              <w:jc w:val="center"/>
              <w:rPr>
                <w:rFonts w:ascii="Times New Roman" w:eastAsia="Times New Roman" w:hAnsi="Times New Roman" w:cs="Times New Roman"/>
                <w:sz w:val="24"/>
                <w:szCs w:val="24"/>
                <w:lang w:eastAsia="ru-RU"/>
              </w:rPr>
            </w:pPr>
          </w:p>
        </w:tc>
        <w:tc>
          <w:tcPr>
            <w:tcW w:w="5196" w:type="dxa"/>
            <w:vMerge/>
          </w:tcPr>
          <w:p w:rsidR="00E15747" w:rsidRDefault="00E15747" w:rsidP="00C70055">
            <w:pPr>
              <w:spacing w:after="0" w:line="240" w:lineRule="auto"/>
              <w:contextualSpacing/>
              <w:jc w:val="both"/>
              <w:rPr>
                <w:rFonts w:ascii="Times New Roman" w:eastAsia="Times New Roman" w:hAnsi="Times New Roman" w:cs="Times New Roman"/>
                <w:sz w:val="24"/>
                <w:szCs w:val="24"/>
                <w:lang w:eastAsia="ru-RU"/>
              </w:rPr>
            </w:pPr>
          </w:p>
        </w:tc>
        <w:tc>
          <w:tcPr>
            <w:tcW w:w="3969" w:type="dxa"/>
            <w:shd w:val="clear" w:color="auto" w:fill="auto"/>
            <w:tcMar>
              <w:top w:w="0" w:type="dxa"/>
              <w:left w:w="108" w:type="dxa"/>
              <w:bottom w:w="0" w:type="dxa"/>
              <w:right w:w="108" w:type="dxa"/>
            </w:tcMar>
            <w:hideMark/>
          </w:tcPr>
          <w:p w:rsidR="00E15747" w:rsidRPr="00154A93" w:rsidRDefault="00E15747" w:rsidP="00C70055">
            <w:pPr>
              <w:pStyle w:val="ConsPlusNormal"/>
              <w:contextualSpacing/>
              <w:jc w:val="both"/>
              <w:rPr>
                <w:rFonts w:ascii="Times New Roman" w:hAnsi="Times New Roman" w:cs="Times New Roman"/>
                <w:sz w:val="22"/>
                <w:szCs w:val="25"/>
              </w:rPr>
            </w:pPr>
            <w:r w:rsidRPr="00154A93">
              <w:rPr>
                <w:rFonts w:ascii="Times New Roman" w:hAnsi="Times New Roman" w:cs="Times New Roman"/>
                <w:sz w:val="22"/>
                <w:szCs w:val="25"/>
              </w:rPr>
              <w:t xml:space="preserve">средства бюджета Республики Тыва </w:t>
            </w:r>
          </w:p>
        </w:tc>
        <w:tc>
          <w:tcPr>
            <w:tcW w:w="1417" w:type="dxa"/>
            <w:shd w:val="clear" w:color="auto" w:fill="auto"/>
            <w:tcMar>
              <w:top w:w="0" w:type="dxa"/>
              <w:left w:w="108" w:type="dxa"/>
              <w:bottom w:w="0" w:type="dxa"/>
              <w:right w:w="108" w:type="dxa"/>
            </w:tcMar>
            <w:hideMark/>
          </w:tcPr>
          <w:p w:rsidR="00E15747" w:rsidRPr="00844BB8" w:rsidRDefault="00E15747" w:rsidP="00C70055">
            <w:pPr>
              <w:spacing w:after="0" w:line="240" w:lineRule="auto"/>
              <w:contextualSpacing/>
              <w:jc w:val="center"/>
              <w:rPr>
                <w:rFonts w:ascii="Times New Roman" w:eastAsia="Times New Roman" w:hAnsi="Times New Roman" w:cs="Times New Roman"/>
                <w:sz w:val="24"/>
                <w:szCs w:val="24"/>
                <w:lang w:eastAsia="ru-RU"/>
              </w:rPr>
            </w:pPr>
          </w:p>
        </w:tc>
        <w:tc>
          <w:tcPr>
            <w:tcW w:w="1067" w:type="dxa"/>
            <w:gridSpan w:val="2"/>
            <w:shd w:val="clear" w:color="auto" w:fill="auto"/>
            <w:tcMar>
              <w:top w:w="0" w:type="dxa"/>
              <w:left w:w="108" w:type="dxa"/>
              <w:bottom w:w="0" w:type="dxa"/>
              <w:right w:w="108" w:type="dxa"/>
            </w:tcMar>
            <w:hideMark/>
          </w:tcPr>
          <w:p w:rsidR="00E15747" w:rsidRPr="00844BB8" w:rsidRDefault="00E15747" w:rsidP="00C70055">
            <w:pPr>
              <w:spacing w:after="0" w:line="240" w:lineRule="auto"/>
              <w:contextualSpacing/>
              <w:jc w:val="center"/>
              <w:rPr>
                <w:rFonts w:ascii="Times New Roman" w:eastAsia="Times New Roman" w:hAnsi="Times New Roman" w:cs="Times New Roman"/>
                <w:sz w:val="24"/>
                <w:szCs w:val="24"/>
                <w:lang w:eastAsia="ru-RU"/>
              </w:rPr>
            </w:pPr>
          </w:p>
        </w:tc>
        <w:tc>
          <w:tcPr>
            <w:tcW w:w="1209" w:type="dxa"/>
            <w:gridSpan w:val="2"/>
            <w:shd w:val="clear" w:color="auto" w:fill="auto"/>
            <w:tcMar>
              <w:top w:w="0" w:type="dxa"/>
              <w:left w:w="108" w:type="dxa"/>
              <w:bottom w:w="0" w:type="dxa"/>
              <w:right w:w="108" w:type="dxa"/>
            </w:tcMar>
            <w:hideMark/>
          </w:tcPr>
          <w:p w:rsidR="00E15747" w:rsidRPr="00844BB8" w:rsidRDefault="00E15747" w:rsidP="00C70055">
            <w:pPr>
              <w:spacing w:after="0" w:line="240" w:lineRule="auto"/>
              <w:contextualSpacing/>
              <w:jc w:val="center"/>
              <w:rPr>
                <w:rFonts w:ascii="Times New Roman" w:eastAsia="Times New Roman" w:hAnsi="Times New Roman" w:cs="Times New Roman"/>
                <w:sz w:val="24"/>
                <w:szCs w:val="24"/>
                <w:lang w:eastAsia="ru-RU"/>
              </w:rPr>
            </w:pPr>
          </w:p>
        </w:tc>
        <w:tc>
          <w:tcPr>
            <w:tcW w:w="1276" w:type="dxa"/>
            <w:shd w:val="clear" w:color="auto" w:fill="auto"/>
            <w:tcMar>
              <w:top w:w="0" w:type="dxa"/>
              <w:left w:w="108" w:type="dxa"/>
              <w:bottom w:w="0" w:type="dxa"/>
              <w:right w:w="108" w:type="dxa"/>
            </w:tcMar>
            <w:hideMark/>
          </w:tcPr>
          <w:p w:rsidR="00E15747" w:rsidRPr="00844BB8" w:rsidRDefault="00E15747" w:rsidP="00C70055">
            <w:pPr>
              <w:spacing w:after="0" w:line="240" w:lineRule="auto"/>
              <w:contextualSpacing/>
              <w:jc w:val="center"/>
              <w:rPr>
                <w:rFonts w:ascii="Times New Roman" w:eastAsia="Times New Roman" w:hAnsi="Times New Roman" w:cs="Times New Roman"/>
                <w:sz w:val="24"/>
                <w:szCs w:val="24"/>
                <w:lang w:eastAsia="ru-RU"/>
              </w:rPr>
            </w:pPr>
          </w:p>
        </w:tc>
      </w:tr>
      <w:tr w:rsidR="00E15747" w:rsidRPr="00844BB8" w:rsidTr="00E04008">
        <w:trPr>
          <w:trHeight w:val="555"/>
        </w:trPr>
        <w:tc>
          <w:tcPr>
            <w:tcW w:w="866" w:type="dxa"/>
            <w:vMerge/>
            <w:shd w:val="clear" w:color="auto" w:fill="auto"/>
            <w:vAlign w:val="center"/>
            <w:hideMark/>
          </w:tcPr>
          <w:p w:rsidR="00E15747" w:rsidRPr="00844BB8" w:rsidRDefault="00E15747" w:rsidP="00E04008">
            <w:pPr>
              <w:spacing w:after="0" w:line="240" w:lineRule="auto"/>
              <w:contextualSpacing/>
              <w:jc w:val="center"/>
              <w:rPr>
                <w:rFonts w:ascii="Times New Roman" w:eastAsia="Times New Roman" w:hAnsi="Times New Roman" w:cs="Times New Roman"/>
                <w:sz w:val="24"/>
                <w:szCs w:val="24"/>
                <w:lang w:eastAsia="ru-RU"/>
              </w:rPr>
            </w:pPr>
          </w:p>
        </w:tc>
        <w:tc>
          <w:tcPr>
            <w:tcW w:w="5196" w:type="dxa"/>
            <w:vMerge/>
          </w:tcPr>
          <w:p w:rsidR="00E15747" w:rsidRPr="00844BB8" w:rsidRDefault="00E15747" w:rsidP="00C70055">
            <w:pPr>
              <w:spacing w:after="0" w:line="240" w:lineRule="auto"/>
              <w:contextualSpacing/>
              <w:jc w:val="both"/>
              <w:rPr>
                <w:rFonts w:ascii="Times New Roman" w:eastAsia="Times New Roman" w:hAnsi="Times New Roman" w:cs="Times New Roman"/>
                <w:sz w:val="24"/>
                <w:szCs w:val="24"/>
                <w:lang w:eastAsia="ru-RU"/>
              </w:rPr>
            </w:pPr>
          </w:p>
        </w:tc>
        <w:tc>
          <w:tcPr>
            <w:tcW w:w="3969" w:type="dxa"/>
            <w:shd w:val="clear" w:color="auto" w:fill="auto"/>
            <w:tcMar>
              <w:top w:w="0" w:type="dxa"/>
              <w:left w:w="108" w:type="dxa"/>
              <w:bottom w:w="0" w:type="dxa"/>
              <w:right w:w="108" w:type="dxa"/>
            </w:tcMar>
            <w:hideMark/>
          </w:tcPr>
          <w:p w:rsidR="00E15747" w:rsidRPr="00154A93" w:rsidRDefault="00E15747" w:rsidP="00C70055">
            <w:pPr>
              <w:pStyle w:val="ConsPlusNormal"/>
              <w:contextualSpacing/>
              <w:jc w:val="both"/>
              <w:rPr>
                <w:rFonts w:ascii="Times New Roman" w:hAnsi="Times New Roman" w:cs="Times New Roman"/>
                <w:sz w:val="22"/>
                <w:szCs w:val="25"/>
              </w:rPr>
            </w:pPr>
            <w:r>
              <w:rPr>
                <w:rFonts w:ascii="Times New Roman" w:hAnsi="Times New Roman" w:cs="Times New Roman"/>
                <w:sz w:val="22"/>
                <w:szCs w:val="25"/>
              </w:rPr>
              <w:t>с</w:t>
            </w:r>
            <w:r w:rsidRPr="00154A93">
              <w:rPr>
                <w:rFonts w:ascii="Times New Roman" w:hAnsi="Times New Roman" w:cs="Times New Roman"/>
                <w:sz w:val="22"/>
                <w:szCs w:val="25"/>
              </w:rPr>
              <w:t>редства бюджет</w:t>
            </w:r>
            <w:r>
              <w:rPr>
                <w:rFonts w:ascii="Times New Roman" w:hAnsi="Times New Roman" w:cs="Times New Roman"/>
                <w:sz w:val="22"/>
                <w:szCs w:val="25"/>
              </w:rPr>
              <w:t xml:space="preserve"> кожууна</w:t>
            </w:r>
            <w:r w:rsidRPr="00154A93">
              <w:rPr>
                <w:rFonts w:ascii="Times New Roman" w:hAnsi="Times New Roman" w:cs="Times New Roman"/>
                <w:sz w:val="22"/>
                <w:szCs w:val="25"/>
              </w:rPr>
              <w:t xml:space="preserve"> </w:t>
            </w:r>
            <w:hyperlink w:anchor="Par1244" w:tooltip="Ссылка на текущий документ" w:history="1">
              <w:r w:rsidRPr="00C70055">
                <w:rPr>
                  <w:rFonts w:ascii="Times New Roman" w:hAnsi="Times New Roman" w:cs="Times New Roman"/>
                  <w:b/>
                  <w:sz w:val="22"/>
                  <w:szCs w:val="25"/>
                </w:rPr>
                <w:t>&lt;*&gt;</w:t>
              </w:r>
            </w:hyperlink>
          </w:p>
        </w:tc>
        <w:tc>
          <w:tcPr>
            <w:tcW w:w="1417" w:type="dxa"/>
            <w:shd w:val="clear" w:color="auto" w:fill="auto"/>
            <w:tcMar>
              <w:top w:w="0" w:type="dxa"/>
              <w:left w:w="108" w:type="dxa"/>
              <w:bottom w:w="0" w:type="dxa"/>
              <w:right w:w="108" w:type="dxa"/>
            </w:tcMar>
            <w:hideMark/>
          </w:tcPr>
          <w:p w:rsidR="00E15747" w:rsidRPr="00844BB8" w:rsidRDefault="00E15747" w:rsidP="00C70055">
            <w:pPr>
              <w:spacing w:after="0" w:line="240" w:lineRule="auto"/>
              <w:contextualSpacing/>
              <w:jc w:val="center"/>
              <w:rPr>
                <w:rFonts w:ascii="Times New Roman" w:eastAsia="Times New Roman" w:hAnsi="Times New Roman" w:cs="Times New Roman"/>
                <w:sz w:val="24"/>
                <w:szCs w:val="24"/>
                <w:lang w:eastAsia="ru-RU"/>
              </w:rPr>
            </w:pPr>
          </w:p>
        </w:tc>
        <w:tc>
          <w:tcPr>
            <w:tcW w:w="1067" w:type="dxa"/>
            <w:gridSpan w:val="2"/>
            <w:shd w:val="clear" w:color="auto" w:fill="auto"/>
            <w:tcMar>
              <w:top w:w="0" w:type="dxa"/>
              <w:left w:w="108" w:type="dxa"/>
              <w:bottom w:w="0" w:type="dxa"/>
              <w:right w:w="108" w:type="dxa"/>
            </w:tcMar>
            <w:hideMark/>
          </w:tcPr>
          <w:p w:rsidR="00E15747" w:rsidRPr="00844BB8" w:rsidRDefault="00E15747" w:rsidP="00C70055">
            <w:pPr>
              <w:spacing w:after="0" w:line="240" w:lineRule="auto"/>
              <w:contextualSpacing/>
              <w:jc w:val="center"/>
              <w:rPr>
                <w:rFonts w:ascii="Times New Roman" w:eastAsia="Times New Roman" w:hAnsi="Times New Roman" w:cs="Times New Roman"/>
                <w:sz w:val="24"/>
                <w:szCs w:val="24"/>
                <w:lang w:eastAsia="ru-RU"/>
              </w:rPr>
            </w:pPr>
          </w:p>
        </w:tc>
        <w:tc>
          <w:tcPr>
            <w:tcW w:w="1209" w:type="dxa"/>
            <w:gridSpan w:val="2"/>
            <w:shd w:val="clear" w:color="auto" w:fill="auto"/>
            <w:tcMar>
              <w:top w:w="0" w:type="dxa"/>
              <w:left w:w="108" w:type="dxa"/>
              <w:bottom w:w="0" w:type="dxa"/>
              <w:right w:w="108" w:type="dxa"/>
            </w:tcMar>
            <w:hideMark/>
          </w:tcPr>
          <w:p w:rsidR="00E15747" w:rsidRPr="00844BB8" w:rsidRDefault="00E15747" w:rsidP="00C70055">
            <w:pPr>
              <w:spacing w:after="0" w:line="240" w:lineRule="auto"/>
              <w:contextualSpacing/>
              <w:jc w:val="center"/>
              <w:rPr>
                <w:rFonts w:ascii="Times New Roman" w:eastAsia="Times New Roman" w:hAnsi="Times New Roman" w:cs="Times New Roman"/>
                <w:sz w:val="24"/>
                <w:szCs w:val="24"/>
                <w:lang w:eastAsia="ru-RU"/>
              </w:rPr>
            </w:pPr>
          </w:p>
        </w:tc>
        <w:tc>
          <w:tcPr>
            <w:tcW w:w="1276" w:type="dxa"/>
            <w:shd w:val="clear" w:color="auto" w:fill="auto"/>
            <w:tcMar>
              <w:top w:w="0" w:type="dxa"/>
              <w:left w:w="108" w:type="dxa"/>
              <w:bottom w:w="0" w:type="dxa"/>
              <w:right w:w="108" w:type="dxa"/>
            </w:tcMar>
            <w:hideMark/>
          </w:tcPr>
          <w:p w:rsidR="00E15747" w:rsidRPr="00844BB8" w:rsidRDefault="00E15747" w:rsidP="00C70055">
            <w:pPr>
              <w:spacing w:after="0" w:line="240" w:lineRule="auto"/>
              <w:contextualSpacing/>
              <w:jc w:val="center"/>
              <w:rPr>
                <w:rFonts w:ascii="Times New Roman" w:eastAsia="Times New Roman" w:hAnsi="Times New Roman" w:cs="Times New Roman"/>
                <w:sz w:val="24"/>
                <w:szCs w:val="24"/>
                <w:lang w:eastAsia="ru-RU"/>
              </w:rPr>
            </w:pPr>
          </w:p>
        </w:tc>
      </w:tr>
      <w:tr w:rsidR="00E15747" w:rsidRPr="00844BB8" w:rsidTr="00E04008">
        <w:trPr>
          <w:trHeight w:val="435"/>
        </w:trPr>
        <w:tc>
          <w:tcPr>
            <w:tcW w:w="866" w:type="dxa"/>
            <w:vMerge/>
            <w:shd w:val="clear" w:color="auto" w:fill="auto"/>
            <w:vAlign w:val="center"/>
            <w:hideMark/>
          </w:tcPr>
          <w:p w:rsidR="00E15747" w:rsidRPr="00844BB8" w:rsidRDefault="00E15747" w:rsidP="00E04008">
            <w:pPr>
              <w:spacing w:after="0" w:line="240" w:lineRule="auto"/>
              <w:contextualSpacing/>
              <w:jc w:val="center"/>
              <w:rPr>
                <w:rFonts w:ascii="Times New Roman" w:eastAsia="Times New Roman" w:hAnsi="Times New Roman" w:cs="Times New Roman"/>
                <w:sz w:val="24"/>
                <w:szCs w:val="24"/>
                <w:lang w:eastAsia="ru-RU"/>
              </w:rPr>
            </w:pPr>
          </w:p>
        </w:tc>
        <w:tc>
          <w:tcPr>
            <w:tcW w:w="5196" w:type="dxa"/>
            <w:vMerge/>
          </w:tcPr>
          <w:p w:rsidR="00E15747" w:rsidRPr="00844BB8" w:rsidRDefault="00E15747" w:rsidP="00C70055">
            <w:pPr>
              <w:spacing w:after="0" w:line="240" w:lineRule="auto"/>
              <w:contextualSpacing/>
              <w:jc w:val="both"/>
              <w:rPr>
                <w:rFonts w:ascii="Times New Roman" w:eastAsia="Times New Roman" w:hAnsi="Times New Roman" w:cs="Times New Roman"/>
                <w:sz w:val="24"/>
                <w:szCs w:val="24"/>
                <w:lang w:eastAsia="ru-RU"/>
              </w:rPr>
            </w:pPr>
          </w:p>
        </w:tc>
        <w:tc>
          <w:tcPr>
            <w:tcW w:w="3969" w:type="dxa"/>
            <w:shd w:val="clear" w:color="auto" w:fill="auto"/>
            <w:tcMar>
              <w:top w:w="0" w:type="dxa"/>
              <w:left w:w="108" w:type="dxa"/>
              <w:bottom w:w="0" w:type="dxa"/>
              <w:right w:w="108" w:type="dxa"/>
            </w:tcMar>
            <w:hideMark/>
          </w:tcPr>
          <w:p w:rsidR="00E15747" w:rsidRPr="00154A93" w:rsidRDefault="00E15747" w:rsidP="00C70055">
            <w:pPr>
              <w:pStyle w:val="ConsPlusNormal"/>
              <w:contextualSpacing/>
              <w:jc w:val="both"/>
              <w:rPr>
                <w:rFonts w:ascii="Times New Roman" w:hAnsi="Times New Roman" w:cs="Times New Roman"/>
                <w:sz w:val="22"/>
                <w:szCs w:val="25"/>
              </w:rPr>
            </w:pPr>
            <w:r>
              <w:rPr>
                <w:rFonts w:ascii="Times New Roman" w:hAnsi="Times New Roman" w:cs="Times New Roman"/>
                <w:sz w:val="22"/>
                <w:szCs w:val="25"/>
              </w:rPr>
              <w:t>внебюджетные источники</w:t>
            </w:r>
          </w:p>
        </w:tc>
        <w:tc>
          <w:tcPr>
            <w:tcW w:w="1417" w:type="dxa"/>
            <w:shd w:val="clear" w:color="auto" w:fill="auto"/>
            <w:tcMar>
              <w:top w:w="0" w:type="dxa"/>
              <w:left w:w="108" w:type="dxa"/>
              <w:bottom w:w="0" w:type="dxa"/>
              <w:right w:w="108" w:type="dxa"/>
            </w:tcMar>
            <w:hideMark/>
          </w:tcPr>
          <w:p w:rsidR="00E15747" w:rsidRPr="00844BB8" w:rsidRDefault="00E15747" w:rsidP="00C70055">
            <w:pPr>
              <w:spacing w:after="0" w:line="240" w:lineRule="auto"/>
              <w:contextualSpacing/>
              <w:jc w:val="center"/>
              <w:rPr>
                <w:rFonts w:ascii="Times New Roman" w:eastAsia="Times New Roman" w:hAnsi="Times New Roman" w:cs="Times New Roman"/>
                <w:sz w:val="24"/>
                <w:szCs w:val="24"/>
                <w:lang w:eastAsia="ru-RU"/>
              </w:rPr>
            </w:pPr>
          </w:p>
        </w:tc>
        <w:tc>
          <w:tcPr>
            <w:tcW w:w="1067" w:type="dxa"/>
            <w:gridSpan w:val="2"/>
            <w:shd w:val="clear" w:color="auto" w:fill="auto"/>
            <w:tcMar>
              <w:top w:w="0" w:type="dxa"/>
              <w:left w:w="108" w:type="dxa"/>
              <w:bottom w:w="0" w:type="dxa"/>
              <w:right w:w="108" w:type="dxa"/>
            </w:tcMar>
            <w:hideMark/>
          </w:tcPr>
          <w:p w:rsidR="00E15747" w:rsidRPr="00844BB8" w:rsidRDefault="00E15747" w:rsidP="00C70055">
            <w:pPr>
              <w:spacing w:after="0" w:line="240" w:lineRule="auto"/>
              <w:contextualSpacing/>
              <w:jc w:val="center"/>
              <w:rPr>
                <w:rFonts w:ascii="Times New Roman" w:eastAsia="Times New Roman" w:hAnsi="Times New Roman" w:cs="Times New Roman"/>
                <w:sz w:val="24"/>
                <w:szCs w:val="24"/>
                <w:lang w:eastAsia="ru-RU"/>
              </w:rPr>
            </w:pPr>
          </w:p>
        </w:tc>
        <w:tc>
          <w:tcPr>
            <w:tcW w:w="1209" w:type="dxa"/>
            <w:gridSpan w:val="2"/>
            <w:shd w:val="clear" w:color="auto" w:fill="auto"/>
            <w:tcMar>
              <w:top w:w="0" w:type="dxa"/>
              <w:left w:w="108" w:type="dxa"/>
              <w:bottom w:w="0" w:type="dxa"/>
              <w:right w:w="108" w:type="dxa"/>
            </w:tcMar>
            <w:hideMark/>
          </w:tcPr>
          <w:p w:rsidR="00E15747" w:rsidRPr="00844BB8" w:rsidRDefault="00E15747" w:rsidP="00C70055">
            <w:pPr>
              <w:spacing w:after="0" w:line="240" w:lineRule="auto"/>
              <w:contextualSpacing/>
              <w:jc w:val="center"/>
              <w:rPr>
                <w:rFonts w:ascii="Times New Roman" w:eastAsia="Times New Roman" w:hAnsi="Times New Roman" w:cs="Times New Roman"/>
                <w:sz w:val="24"/>
                <w:szCs w:val="24"/>
                <w:lang w:eastAsia="ru-RU"/>
              </w:rPr>
            </w:pPr>
          </w:p>
        </w:tc>
        <w:tc>
          <w:tcPr>
            <w:tcW w:w="1276" w:type="dxa"/>
            <w:shd w:val="clear" w:color="auto" w:fill="auto"/>
            <w:tcMar>
              <w:top w:w="0" w:type="dxa"/>
              <w:left w:w="108" w:type="dxa"/>
              <w:bottom w:w="0" w:type="dxa"/>
              <w:right w:w="108" w:type="dxa"/>
            </w:tcMar>
            <w:hideMark/>
          </w:tcPr>
          <w:p w:rsidR="00E15747" w:rsidRPr="00844BB8" w:rsidRDefault="00E15747" w:rsidP="00C70055">
            <w:pPr>
              <w:spacing w:after="0" w:line="240" w:lineRule="auto"/>
              <w:contextualSpacing/>
              <w:jc w:val="center"/>
              <w:rPr>
                <w:rFonts w:ascii="Times New Roman" w:eastAsia="Times New Roman" w:hAnsi="Times New Roman" w:cs="Times New Roman"/>
                <w:sz w:val="24"/>
                <w:szCs w:val="24"/>
                <w:lang w:eastAsia="ru-RU"/>
              </w:rPr>
            </w:pPr>
          </w:p>
        </w:tc>
      </w:tr>
      <w:tr w:rsidR="00E04008" w:rsidRPr="00844BB8" w:rsidTr="00E04008">
        <w:trPr>
          <w:trHeight w:val="409"/>
        </w:trPr>
        <w:tc>
          <w:tcPr>
            <w:tcW w:w="866" w:type="dxa"/>
            <w:vMerge w:val="restart"/>
            <w:shd w:val="clear" w:color="auto" w:fill="auto"/>
            <w:tcMar>
              <w:top w:w="0" w:type="dxa"/>
              <w:left w:w="108" w:type="dxa"/>
              <w:bottom w:w="0" w:type="dxa"/>
              <w:right w:w="108" w:type="dxa"/>
            </w:tcMar>
            <w:vAlign w:val="center"/>
            <w:hideMark/>
          </w:tcPr>
          <w:p w:rsidR="00E04008" w:rsidRPr="00844BB8" w:rsidRDefault="00E04008" w:rsidP="00E04008">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p w:rsidR="00E04008" w:rsidRPr="00844BB8" w:rsidRDefault="00E04008" w:rsidP="00E04008">
            <w:pPr>
              <w:spacing w:after="0" w:line="240" w:lineRule="auto"/>
              <w:contextualSpacing/>
              <w:jc w:val="center"/>
              <w:rPr>
                <w:rFonts w:ascii="Times New Roman" w:eastAsia="Times New Roman" w:hAnsi="Times New Roman" w:cs="Times New Roman"/>
                <w:sz w:val="24"/>
                <w:szCs w:val="24"/>
                <w:lang w:eastAsia="ru-RU"/>
              </w:rPr>
            </w:pPr>
          </w:p>
          <w:p w:rsidR="00E04008" w:rsidRPr="00844BB8" w:rsidRDefault="00E04008" w:rsidP="00E04008">
            <w:pPr>
              <w:spacing w:after="0" w:line="240" w:lineRule="auto"/>
              <w:contextualSpacing/>
              <w:jc w:val="center"/>
              <w:rPr>
                <w:rFonts w:ascii="Times New Roman" w:eastAsia="Times New Roman" w:hAnsi="Times New Roman" w:cs="Times New Roman"/>
                <w:sz w:val="24"/>
                <w:szCs w:val="24"/>
                <w:lang w:eastAsia="ru-RU"/>
              </w:rPr>
            </w:pPr>
          </w:p>
        </w:tc>
        <w:tc>
          <w:tcPr>
            <w:tcW w:w="5196" w:type="dxa"/>
            <w:vMerge w:val="restart"/>
            <w:tcMar>
              <w:top w:w="0" w:type="dxa"/>
              <w:left w:w="108" w:type="dxa"/>
              <w:bottom w:w="0" w:type="dxa"/>
              <w:right w:w="108" w:type="dxa"/>
            </w:tcMar>
          </w:tcPr>
          <w:p w:rsidR="00E04008" w:rsidRPr="00844BB8" w:rsidRDefault="00E04008" w:rsidP="00E04008">
            <w:pPr>
              <w:spacing w:after="0" w:line="240" w:lineRule="auto"/>
              <w:contextualSpacing/>
              <w:jc w:val="both"/>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 xml:space="preserve">Предоставления субсидий субъектам малого и среднего предпринимательства на частичное возмещение затрат, понесенных в связи с приобретением строительного материала для строительства зданий и сооружений, ремонта и </w:t>
            </w:r>
            <w:r w:rsidRPr="00844BB8">
              <w:rPr>
                <w:rFonts w:ascii="Times New Roman" w:eastAsia="Times New Roman" w:hAnsi="Times New Roman" w:cs="Times New Roman"/>
                <w:sz w:val="24"/>
                <w:szCs w:val="24"/>
                <w:lang w:eastAsia="ru-RU"/>
              </w:rPr>
              <w:lastRenderedPageBreak/>
              <w:t>переоснащения имеющихся сооружений, приобретение машин, оборудования, инструмента, производственного инвентаря, создающие необходимые условия для осуществления процесса производства, оказания услуг</w:t>
            </w:r>
          </w:p>
        </w:tc>
        <w:tc>
          <w:tcPr>
            <w:tcW w:w="3969" w:type="dxa"/>
            <w:shd w:val="clear" w:color="auto" w:fill="auto"/>
            <w:tcMar>
              <w:top w:w="0" w:type="dxa"/>
              <w:left w:w="108" w:type="dxa"/>
              <w:bottom w:w="0" w:type="dxa"/>
              <w:right w:w="108" w:type="dxa"/>
            </w:tcMar>
            <w:hideMark/>
          </w:tcPr>
          <w:p w:rsidR="00E04008" w:rsidRPr="00844BB8" w:rsidRDefault="00E04008" w:rsidP="00345D28">
            <w:pPr>
              <w:spacing w:after="0" w:line="240" w:lineRule="auto"/>
              <w:contextualSpacing/>
              <w:jc w:val="both"/>
              <w:rPr>
                <w:rFonts w:ascii="Times New Roman" w:eastAsia="Times New Roman" w:hAnsi="Times New Roman" w:cs="Times New Roman"/>
                <w:sz w:val="24"/>
                <w:szCs w:val="24"/>
                <w:lang w:eastAsia="ru-RU"/>
              </w:rPr>
            </w:pPr>
            <w:r w:rsidRPr="00844BB8">
              <w:rPr>
                <w:rFonts w:ascii="Times New Roman" w:eastAsia="Times New Roman" w:hAnsi="Times New Roman" w:cs="Times New Roman"/>
                <w:b/>
                <w:bCs/>
                <w:sz w:val="24"/>
                <w:szCs w:val="24"/>
                <w:lang w:eastAsia="ru-RU"/>
              </w:rPr>
              <w:lastRenderedPageBreak/>
              <w:t>Всего расходов</w:t>
            </w:r>
          </w:p>
        </w:tc>
        <w:tc>
          <w:tcPr>
            <w:tcW w:w="1417" w:type="dxa"/>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c>
          <w:tcPr>
            <w:tcW w:w="1067" w:type="dxa"/>
            <w:gridSpan w:val="2"/>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c>
          <w:tcPr>
            <w:tcW w:w="1209" w:type="dxa"/>
            <w:gridSpan w:val="2"/>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c>
          <w:tcPr>
            <w:tcW w:w="1276" w:type="dxa"/>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r>
      <w:tr w:rsidR="00E04008" w:rsidRPr="00844BB8" w:rsidTr="00E04008">
        <w:tc>
          <w:tcPr>
            <w:tcW w:w="866" w:type="dxa"/>
            <w:vMerge/>
            <w:shd w:val="clear" w:color="auto" w:fill="auto"/>
            <w:tcMar>
              <w:top w:w="0" w:type="dxa"/>
              <w:left w:w="108" w:type="dxa"/>
              <w:bottom w:w="0" w:type="dxa"/>
              <w:right w:w="108" w:type="dxa"/>
            </w:tcMar>
            <w:vAlign w:val="center"/>
            <w:hideMark/>
          </w:tcPr>
          <w:p w:rsidR="00E04008" w:rsidRPr="00844BB8" w:rsidRDefault="00E04008" w:rsidP="00E04008">
            <w:pPr>
              <w:spacing w:after="0" w:line="240" w:lineRule="auto"/>
              <w:contextualSpacing/>
              <w:jc w:val="center"/>
              <w:rPr>
                <w:rFonts w:ascii="Times New Roman" w:eastAsia="Times New Roman" w:hAnsi="Times New Roman" w:cs="Times New Roman"/>
                <w:sz w:val="24"/>
                <w:szCs w:val="24"/>
                <w:lang w:eastAsia="ru-RU"/>
              </w:rPr>
            </w:pPr>
          </w:p>
        </w:tc>
        <w:tc>
          <w:tcPr>
            <w:tcW w:w="5196" w:type="dxa"/>
            <w:vMerge/>
            <w:tcMar>
              <w:top w:w="0" w:type="dxa"/>
              <w:left w:w="108" w:type="dxa"/>
              <w:bottom w:w="0" w:type="dxa"/>
              <w:right w:w="108" w:type="dxa"/>
            </w:tcMar>
          </w:tcPr>
          <w:p w:rsidR="00E04008" w:rsidRDefault="00E04008" w:rsidP="00C70055">
            <w:pPr>
              <w:spacing w:after="0" w:line="240" w:lineRule="auto"/>
              <w:contextualSpacing/>
              <w:jc w:val="both"/>
              <w:rPr>
                <w:rFonts w:ascii="Times New Roman" w:eastAsia="Times New Roman" w:hAnsi="Times New Roman" w:cs="Times New Roman"/>
                <w:sz w:val="24"/>
                <w:szCs w:val="24"/>
                <w:lang w:eastAsia="ru-RU"/>
              </w:rPr>
            </w:pPr>
          </w:p>
        </w:tc>
        <w:tc>
          <w:tcPr>
            <w:tcW w:w="3969" w:type="dxa"/>
            <w:shd w:val="clear" w:color="auto" w:fill="auto"/>
            <w:tcMar>
              <w:top w:w="0" w:type="dxa"/>
              <w:left w:w="108" w:type="dxa"/>
              <w:bottom w:w="0" w:type="dxa"/>
              <w:right w:w="108" w:type="dxa"/>
            </w:tcMar>
            <w:hideMark/>
          </w:tcPr>
          <w:p w:rsidR="00E04008" w:rsidRPr="00154A93" w:rsidRDefault="00E04008" w:rsidP="00345D28">
            <w:pPr>
              <w:pStyle w:val="ConsPlusNormal"/>
              <w:contextualSpacing/>
              <w:jc w:val="both"/>
              <w:rPr>
                <w:rFonts w:ascii="Times New Roman" w:hAnsi="Times New Roman" w:cs="Times New Roman"/>
                <w:sz w:val="22"/>
                <w:szCs w:val="25"/>
              </w:rPr>
            </w:pPr>
            <w:r w:rsidRPr="00154A93">
              <w:rPr>
                <w:rFonts w:ascii="Times New Roman" w:hAnsi="Times New Roman" w:cs="Times New Roman"/>
                <w:sz w:val="22"/>
                <w:szCs w:val="25"/>
              </w:rPr>
              <w:t>средства федерального бюджета</w:t>
            </w:r>
          </w:p>
        </w:tc>
        <w:tc>
          <w:tcPr>
            <w:tcW w:w="1417" w:type="dxa"/>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c>
          <w:tcPr>
            <w:tcW w:w="1067" w:type="dxa"/>
            <w:gridSpan w:val="2"/>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c>
          <w:tcPr>
            <w:tcW w:w="1209" w:type="dxa"/>
            <w:gridSpan w:val="2"/>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c>
          <w:tcPr>
            <w:tcW w:w="1276" w:type="dxa"/>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r>
      <w:tr w:rsidR="00E04008" w:rsidRPr="00844BB8" w:rsidTr="00E04008">
        <w:trPr>
          <w:trHeight w:val="540"/>
        </w:trPr>
        <w:tc>
          <w:tcPr>
            <w:tcW w:w="866" w:type="dxa"/>
            <w:vMerge/>
            <w:shd w:val="clear" w:color="auto" w:fill="auto"/>
            <w:tcMar>
              <w:top w:w="0" w:type="dxa"/>
              <w:left w:w="108" w:type="dxa"/>
              <w:bottom w:w="0" w:type="dxa"/>
              <w:right w:w="108" w:type="dxa"/>
            </w:tcMar>
            <w:vAlign w:val="center"/>
            <w:hideMark/>
          </w:tcPr>
          <w:p w:rsidR="00E04008" w:rsidRPr="00844BB8" w:rsidRDefault="00E04008" w:rsidP="00E04008">
            <w:pPr>
              <w:spacing w:after="0" w:line="240" w:lineRule="auto"/>
              <w:contextualSpacing/>
              <w:jc w:val="center"/>
              <w:rPr>
                <w:rFonts w:ascii="Times New Roman" w:eastAsia="Times New Roman" w:hAnsi="Times New Roman" w:cs="Times New Roman"/>
                <w:sz w:val="24"/>
                <w:szCs w:val="24"/>
                <w:lang w:eastAsia="ru-RU"/>
              </w:rPr>
            </w:pPr>
          </w:p>
        </w:tc>
        <w:tc>
          <w:tcPr>
            <w:tcW w:w="5196" w:type="dxa"/>
            <w:vMerge/>
            <w:tcMar>
              <w:top w:w="0" w:type="dxa"/>
              <w:left w:w="108" w:type="dxa"/>
              <w:bottom w:w="0" w:type="dxa"/>
              <w:right w:w="108" w:type="dxa"/>
            </w:tcMar>
          </w:tcPr>
          <w:p w:rsidR="00E04008" w:rsidRPr="00844BB8" w:rsidRDefault="00E04008" w:rsidP="00C70055">
            <w:pPr>
              <w:spacing w:after="0" w:line="240" w:lineRule="auto"/>
              <w:contextualSpacing/>
              <w:jc w:val="both"/>
              <w:rPr>
                <w:rFonts w:ascii="Times New Roman" w:eastAsia="Times New Roman" w:hAnsi="Times New Roman" w:cs="Times New Roman"/>
                <w:sz w:val="24"/>
                <w:szCs w:val="24"/>
                <w:lang w:eastAsia="ru-RU"/>
              </w:rPr>
            </w:pPr>
          </w:p>
        </w:tc>
        <w:tc>
          <w:tcPr>
            <w:tcW w:w="3969" w:type="dxa"/>
            <w:shd w:val="clear" w:color="auto" w:fill="auto"/>
            <w:tcMar>
              <w:top w:w="0" w:type="dxa"/>
              <w:left w:w="108" w:type="dxa"/>
              <w:bottom w:w="0" w:type="dxa"/>
              <w:right w:w="108" w:type="dxa"/>
            </w:tcMar>
            <w:hideMark/>
          </w:tcPr>
          <w:p w:rsidR="00E04008" w:rsidRPr="00154A93" w:rsidRDefault="00E04008" w:rsidP="00345D28">
            <w:pPr>
              <w:pStyle w:val="ConsPlusNormal"/>
              <w:contextualSpacing/>
              <w:jc w:val="both"/>
              <w:rPr>
                <w:rFonts w:ascii="Times New Roman" w:hAnsi="Times New Roman" w:cs="Times New Roman"/>
                <w:sz w:val="22"/>
                <w:szCs w:val="25"/>
              </w:rPr>
            </w:pPr>
            <w:r w:rsidRPr="00154A93">
              <w:rPr>
                <w:rFonts w:ascii="Times New Roman" w:hAnsi="Times New Roman" w:cs="Times New Roman"/>
                <w:sz w:val="22"/>
                <w:szCs w:val="25"/>
              </w:rPr>
              <w:t xml:space="preserve">средства бюджета Республики Тыва </w:t>
            </w:r>
          </w:p>
        </w:tc>
        <w:tc>
          <w:tcPr>
            <w:tcW w:w="1417" w:type="dxa"/>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c>
          <w:tcPr>
            <w:tcW w:w="1067" w:type="dxa"/>
            <w:gridSpan w:val="2"/>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c>
          <w:tcPr>
            <w:tcW w:w="1209" w:type="dxa"/>
            <w:gridSpan w:val="2"/>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c>
          <w:tcPr>
            <w:tcW w:w="1276" w:type="dxa"/>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r>
      <w:tr w:rsidR="00E04008" w:rsidRPr="00844BB8" w:rsidTr="00E04008">
        <w:trPr>
          <w:trHeight w:val="420"/>
        </w:trPr>
        <w:tc>
          <w:tcPr>
            <w:tcW w:w="866" w:type="dxa"/>
            <w:vMerge/>
            <w:shd w:val="clear" w:color="auto" w:fill="auto"/>
            <w:tcMar>
              <w:top w:w="0" w:type="dxa"/>
              <w:left w:w="108" w:type="dxa"/>
              <w:bottom w:w="0" w:type="dxa"/>
              <w:right w:w="108" w:type="dxa"/>
            </w:tcMar>
            <w:vAlign w:val="center"/>
            <w:hideMark/>
          </w:tcPr>
          <w:p w:rsidR="00E04008" w:rsidRPr="00844BB8" w:rsidRDefault="00E04008" w:rsidP="00E04008">
            <w:pPr>
              <w:spacing w:after="0" w:line="240" w:lineRule="auto"/>
              <w:contextualSpacing/>
              <w:jc w:val="center"/>
              <w:rPr>
                <w:rFonts w:ascii="Times New Roman" w:eastAsia="Times New Roman" w:hAnsi="Times New Roman" w:cs="Times New Roman"/>
                <w:sz w:val="24"/>
                <w:szCs w:val="24"/>
                <w:lang w:eastAsia="ru-RU"/>
              </w:rPr>
            </w:pPr>
          </w:p>
        </w:tc>
        <w:tc>
          <w:tcPr>
            <w:tcW w:w="5196" w:type="dxa"/>
            <w:vMerge/>
            <w:tcMar>
              <w:top w:w="0" w:type="dxa"/>
              <w:left w:w="108" w:type="dxa"/>
              <w:bottom w:w="0" w:type="dxa"/>
              <w:right w:w="108" w:type="dxa"/>
            </w:tcMar>
          </w:tcPr>
          <w:p w:rsidR="00E04008" w:rsidRPr="00844BB8" w:rsidRDefault="00E04008" w:rsidP="00C70055">
            <w:pPr>
              <w:spacing w:after="0" w:line="240" w:lineRule="auto"/>
              <w:contextualSpacing/>
              <w:jc w:val="both"/>
              <w:rPr>
                <w:rFonts w:ascii="Times New Roman" w:eastAsia="Times New Roman" w:hAnsi="Times New Roman" w:cs="Times New Roman"/>
                <w:sz w:val="24"/>
                <w:szCs w:val="24"/>
                <w:lang w:eastAsia="ru-RU"/>
              </w:rPr>
            </w:pPr>
          </w:p>
        </w:tc>
        <w:tc>
          <w:tcPr>
            <w:tcW w:w="3969" w:type="dxa"/>
            <w:shd w:val="clear" w:color="auto" w:fill="auto"/>
            <w:tcMar>
              <w:top w:w="0" w:type="dxa"/>
              <w:left w:w="108" w:type="dxa"/>
              <w:bottom w:w="0" w:type="dxa"/>
              <w:right w:w="108" w:type="dxa"/>
            </w:tcMar>
            <w:hideMark/>
          </w:tcPr>
          <w:p w:rsidR="00E04008" w:rsidRPr="00154A93" w:rsidRDefault="00E04008" w:rsidP="00345D28">
            <w:pPr>
              <w:pStyle w:val="ConsPlusNormal"/>
              <w:contextualSpacing/>
              <w:jc w:val="both"/>
              <w:rPr>
                <w:rFonts w:ascii="Times New Roman" w:hAnsi="Times New Roman" w:cs="Times New Roman"/>
                <w:sz w:val="22"/>
                <w:szCs w:val="25"/>
              </w:rPr>
            </w:pPr>
            <w:r>
              <w:rPr>
                <w:rFonts w:ascii="Times New Roman" w:hAnsi="Times New Roman" w:cs="Times New Roman"/>
                <w:sz w:val="22"/>
                <w:szCs w:val="25"/>
              </w:rPr>
              <w:t>с</w:t>
            </w:r>
            <w:r w:rsidRPr="00154A93">
              <w:rPr>
                <w:rFonts w:ascii="Times New Roman" w:hAnsi="Times New Roman" w:cs="Times New Roman"/>
                <w:sz w:val="22"/>
                <w:szCs w:val="25"/>
              </w:rPr>
              <w:t>редства бюджет</w:t>
            </w:r>
            <w:r>
              <w:rPr>
                <w:rFonts w:ascii="Times New Roman" w:hAnsi="Times New Roman" w:cs="Times New Roman"/>
                <w:sz w:val="22"/>
                <w:szCs w:val="25"/>
              </w:rPr>
              <w:t xml:space="preserve"> кожууна</w:t>
            </w:r>
            <w:r w:rsidRPr="00154A93">
              <w:rPr>
                <w:rFonts w:ascii="Times New Roman" w:hAnsi="Times New Roman" w:cs="Times New Roman"/>
                <w:sz w:val="22"/>
                <w:szCs w:val="25"/>
              </w:rPr>
              <w:t xml:space="preserve"> </w:t>
            </w:r>
            <w:hyperlink w:anchor="Par1244" w:tooltip="Ссылка на текущий документ" w:history="1">
              <w:r w:rsidRPr="00C70055">
                <w:rPr>
                  <w:rFonts w:ascii="Times New Roman" w:hAnsi="Times New Roman" w:cs="Times New Roman"/>
                  <w:b/>
                  <w:sz w:val="22"/>
                  <w:szCs w:val="25"/>
                </w:rPr>
                <w:t>&lt;*&gt;</w:t>
              </w:r>
            </w:hyperlink>
          </w:p>
        </w:tc>
        <w:tc>
          <w:tcPr>
            <w:tcW w:w="1417" w:type="dxa"/>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c>
          <w:tcPr>
            <w:tcW w:w="1067" w:type="dxa"/>
            <w:gridSpan w:val="2"/>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c>
          <w:tcPr>
            <w:tcW w:w="1209" w:type="dxa"/>
            <w:gridSpan w:val="2"/>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c>
          <w:tcPr>
            <w:tcW w:w="1276" w:type="dxa"/>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r>
      <w:tr w:rsidR="00E04008" w:rsidRPr="00844BB8" w:rsidTr="00345D28">
        <w:trPr>
          <w:trHeight w:val="855"/>
        </w:trPr>
        <w:tc>
          <w:tcPr>
            <w:tcW w:w="866" w:type="dxa"/>
            <w:vMerge/>
            <w:shd w:val="clear" w:color="auto" w:fill="auto"/>
            <w:tcMar>
              <w:top w:w="0" w:type="dxa"/>
              <w:left w:w="108" w:type="dxa"/>
              <w:bottom w:w="0" w:type="dxa"/>
              <w:right w:w="108" w:type="dxa"/>
            </w:tcMar>
            <w:vAlign w:val="center"/>
            <w:hideMark/>
          </w:tcPr>
          <w:p w:rsidR="00E04008" w:rsidRPr="00844BB8" w:rsidRDefault="00E04008" w:rsidP="00E04008">
            <w:pPr>
              <w:spacing w:after="0" w:line="240" w:lineRule="auto"/>
              <w:contextualSpacing/>
              <w:jc w:val="center"/>
              <w:rPr>
                <w:rFonts w:ascii="Times New Roman" w:eastAsia="Times New Roman" w:hAnsi="Times New Roman" w:cs="Times New Roman"/>
                <w:sz w:val="24"/>
                <w:szCs w:val="24"/>
                <w:lang w:eastAsia="ru-RU"/>
              </w:rPr>
            </w:pPr>
          </w:p>
        </w:tc>
        <w:tc>
          <w:tcPr>
            <w:tcW w:w="5196" w:type="dxa"/>
            <w:vMerge/>
            <w:tcMar>
              <w:top w:w="0" w:type="dxa"/>
              <w:left w:w="108" w:type="dxa"/>
              <w:bottom w:w="0" w:type="dxa"/>
              <w:right w:w="108" w:type="dxa"/>
            </w:tcMar>
          </w:tcPr>
          <w:p w:rsidR="00E04008" w:rsidRPr="00844BB8" w:rsidRDefault="00E04008" w:rsidP="00C70055">
            <w:pPr>
              <w:spacing w:after="0" w:line="240" w:lineRule="auto"/>
              <w:contextualSpacing/>
              <w:jc w:val="both"/>
              <w:rPr>
                <w:rFonts w:ascii="Times New Roman" w:eastAsia="Times New Roman" w:hAnsi="Times New Roman" w:cs="Times New Roman"/>
                <w:sz w:val="24"/>
                <w:szCs w:val="24"/>
                <w:lang w:eastAsia="ru-RU"/>
              </w:rPr>
            </w:pPr>
          </w:p>
        </w:tc>
        <w:tc>
          <w:tcPr>
            <w:tcW w:w="3969" w:type="dxa"/>
            <w:shd w:val="clear" w:color="auto" w:fill="auto"/>
            <w:tcMar>
              <w:top w:w="0" w:type="dxa"/>
              <w:left w:w="108" w:type="dxa"/>
              <w:bottom w:w="0" w:type="dxa"/>
              <w:right w:w="108" w:type="dxa"/>
            </w:tcMar>
            <w:hideMark/>
          </w:tcPr>
          <w:p w:rsidR="00E04008" w:rsidRPr="00154A93" w:rsidRDefault="00E04008" w:rsidP="00345D28">
            <w:pPr>
              <w:pStyle w:val="ConsPlusNormal"/>
              <w:contextualSpacing/>
              <w:jc w:val="both"/>
              <w:rPr>
                <w:rFonts w:ascii="Times New Roman" w:hAnsi="Times New Roman" w:cs="Times New Roman"/>
                <w:sz w:val="22"/>
                <w:szCs w:val="25"/>
              </w:rPr>
            </w:pPr>
            <w:r>
              <w:rPr>
                <w:rFonts w:ascii="Times New Roman" w:hAnsi="Times New Roman" w:cs="Times New Roman"/>
                <w:sz w:val="22"/>
                <w:szCs w:val="25"/>
              </w:rPr>
              <w:t>внебюджетные источники</w:t>
            </w:r>
          </w:p>
        </w:tc>
        <w:tc>
          <w:tcPr>
            <w:tcW w:w="1417" w:type="dxa"/>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c>
          <w:tcPr>
            <w:tcW w:w="1067" w:type="dxa"/>
            <w:gridSpan w:val="2"/>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c>
          <w:tcPr>
            <w:tcW w:w="1209" w:type="dxa"/>
            <w:gridSpan w:val="2"/>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c>
          <w:tcPr>
            <w:tcW w:w="1276" w:type="dxa"/>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r>
      <w:tr w:rsidR="00E04008" w:rsidRPr="00844BB8" w:rsidTr="00E04008">
        <w:trPr>
          <w:trHeight w:val="465"/>
        </w:trPr>
        <w:tc>
          <w:tcPr>
            <w:tcW w:w="866" w:type="dxa"/>
            <w:vMerge w:val="restart"/>
            <w:shd w:val="clear" w:color="auto" w:fill="auto"/>
            <w:tcMar>
              <w:top w:w="0" w:type="dxa"/>
              <w:left w:w="108" w:type="dxa"/>
              <w:bottom w:w="0" w:type="dxa"/>
              <w:right w:w="108" w:type="dxa"/>
            </w:tcMar>
            <w:vAlign w:val="center"/>
            <w:hideMark/>
          </w:tcPr>
          <w:p w:rsidR="00E04008" w:rsidRPr="00844BB8" w:rsidRDefault="00E04008" w:rsidP="00E04008">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4</w:t>
            </w:r>
          </w:p>
        </w:tc>
        <w:tc>
          <w:tcPr>
            <w:tcW w:w="5196" w:type="dxa"/>
            <w:vMerge w:val="restart"/>
            <w:tcMar>
              <w:top w:w="0" w:type="dxa"/>
              <w:left w:w="108" w:type="dxa"/>
              <w:bottom w:w="0" w:type="dxa"/>
              <w:right w:w="108" w:type="dxa"/>
            </w:tcMar>
          </w:tcPr>
          <w:p w:rsidR="00E04008" w:rsidRPr="00844BB8" w:rsidRDefault="00E04008" w:rsidP="00E04008">
            <w:pPr>
              <w:spacing w:after="0" w:line="240" w:lineRule="auto"/>
              <w:contextualSpacing/>
              <w:jc w:val="both"/>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 xml:space="preserve">Предоставление субсидий субъектам малого и среднего предпринимательства на частичное возмещение затрат, связанных с приобретением оборудования и материалов связанных с реализацией энергосберегающих мероприятий и внедрением </w:t>
            </w:r>
            <w:proofErr w:type="spellStart"/>
            <w:r w:rsidRPr="00844BB8">
              <w:rPr>
                <w:rFonts w:ascii="Times New Roman" w:eastAsia="Times New Roman" w:hAnsi="Times New Roman" w:cs="Times New Roman"/>
                <w:sz w:val="24"/>
                <w:szCs w:val="24"/>
                <w:lang w:eastAsia="ru-RU"/>
              </w:rPr>
              <w:t>энергоэффективных</w:t>
            </w:r>
            <w:proofErr w:type="spellEnd"/>
            <w:r w:rsidRPr="00844BB8">
              <w:rPr>
                <w:rFonts w:ascii="Times New Roman" w:eastAsia="Times New Roman" w:hAnsi="Times New Roman" w:cs="Times New Roman"/>
                <w:sz w:val="24"/>
                <w:szCs w:val="24"/>
                <w:lang w:eastAsia="ru-RU"/>
              </w:rPr>
              <w:t xml:space="preserve"> технологий</w:t>
            </w:r>
          </w:p>
        </w:tc>
        <w:tc>
          <w:tcPr>
            <w:tcW w:w="3969" w:type="dxa"/>
            <w:shd w:val="clear" w:color="auto" w:fill="auto"/>
            <w:tcMar>
              <w:top w:w="0" w:type="dxa"/>
              <w:left w:w="108" w:type="dxa"/>
              <w:bottom w:w="0" w:type="dxa"/>
              <w:right w:w="108" w:type="dxa"/>
            </w:tcMar>
            <w:hideMark/>
          </w:tcPr>
          <w:p w:rsidR="00E04008" w:rsidRPr="00844BB8" w:rsidRDefault="00E04008" w:rsidP="00345D28">
            <w:pPr>
              <w:spacing w:after="0" w:line="240" w:lineRule="auto"/>
              <w:contextualSpacing/>
              <w:jc w:val="both"/>
              <w:rPr>
                <w:rFonts w:ascii="Times New Roman" w:eastAsia="Times New Roman" w:hAnsi="Times New Roman" w:cs="Times New Roman"/>
                <w:sz w:val="24"/>
                <w:szCs w:val="24"/>
                <w:lang w:eastAsia="ru-RU"/>
              </w:rPr>
            </w:pPr>
            <w:r w:rsidRPr="00844BB8">
              <w:rPr>
                <w:rFonts w:ascii="Times New Roman" w:eastAsia="Times New Roman" w:hAnsi="Times New Roman" w:cs="Times New Roman"/>
                <w:b/>
                <w:bCs/>
                <w:sz w:val="24"/>
                <w:szCs w:val="24"/>
                <w:lang w:eastAsia="ru-RU"/>
              </w:rPr>
              <w:t>Всего расходов</w:t>
            </w:r>
          </w:p>
        </w:tc>
        <w:tc>
          <w:tcPr>
            <w:tcW w:w="1417" w:type="dxa"/>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c>
          <w:tcPr>
            <w:tcW w:w="1067" w:type="dxa"/>
            <w:gridSpan w:val="2"/>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c>
          <w:tcPr>
            <w:tcW w:w="1209" w:type="dxa"/>
            <w:gridSpan w:val="2"/>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c>
          <w:tcPr>
            <w:tcW w:w="1276" w:type="dxa"/>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r>
      <w:tr w:rsidR="00E04008" w:rsidRPr="00844BB8" w:rsidTr="00E04008">
        <w:trPr>
          <w:trHeight w:val="400"/>
        </w:trPr>
        <w:tc>
          <w:tcPr>
            <w:tcW w:w="866" w:type="dxa"/>
            <w:vMerge/>
            <w:shd w:val="clear" w:color="auto" w:fill="auto"/>
            <w:tcMar>
              <w:top w:w="0" w:type="dxa"/>
              <w:left w:w="108" w:type="dxa"/>
              <w:bottom w:w="0" w:type="dxa"/>
              <w:right w:w="108" w:type="dxa"/>
            </w:tcMar>
            <w:vAlign w:val="center"/>
            <w:hideMark/>
          </w:tcPr>
          <w:p w:rsidR="00E04008" w:rsidRPr="00844BB8" w:rsidRDefault="00E04008" w:rsidP="00E04008">
            <w:pPr>
              <w:spacing w:after="0" w:line="240" w:lineRule="auto"/>
              <w:contextualSpacing/>
              <w:jc w:val="center"/>
              <w:rPr>
                <w:rFonts w:ascii="Times New Roman" w:eastAsia="Times New Roman" w:hAnsi="Times New Roman" w:cs="Times New Roman"/>
                <w:sz w:val="24"/>
                <w:szCs w:val="24"/>
                <w:lang w:eastAsia="ru-RU"/>
              </w:rPr>
            </w:pPr>
          </w:p>
        </w:tc>
        <w:tc>
          <w:tcPr>
            <w:tcW w:w="5196" w:type="dxa"/>
            <w:vMerge/>
            <w:tcMar>
              <w:top w:w="0" w:type="dxa"/>
              <w:left w:w="108" w:type="dxa"/>
              <w:bottom w:w="0" w:type="dxa"/>
              <w:right w:w="108" w:type="dxa"/>
            </w:tcMar>
          </w:tcPr>
          <w:p w:rsidR="00E04008" w:rsidRPr="00844BB8" w:rsidRDefault="00E04008" w:rsidP="00C70055">
            <w:pPr>
              <w:spacing w:after="0" w:line="240" w:lineRule="auto"/>
              <w:contextualSpacing/>
              <w:jc w:val="both"/>
              <w:rPr>
                <w:rFonts w:ascii="Times New Roman" w:eastAsia="Times New Roman" w:hAnsi="Times New Roman" w:cs="Times New Roman"/>
                <w:sz w:val="24"/>
                <w:szCs w:val="24"/>
                <w:lang w:eastAsia="ru-RU"/>
              </w:rPr>
            </w:pPr>
          </w:p>
        </w:tc>
        <w:tc>
          <w:tcPr>
            <w:tcW w:w="3969" w:type="dxa"/>
            <w:shd w:val="clear" w:color="auto" w:fill="auto"/>
            <w:tcMar>
              <w:top w:w="0" w:type="dxa"/>
              <w:left w:w="108" w:type="dxa"/>
              <w:bottom w:w="0" w:type="dxa"/>
              <w:right w:w="108" w:type="dxa"/>
            </w:tcMar>
            <w:hideMark/>
          </w:tcPr>
          <w:p w:rsidR="00E04008" w:rsidRPr="00154A93" w:rsidRDefault="00E04008" w:rsidP="00345D28">
            <w:pPr>
              <w:pStyle w:val="ConsPlusNormal"/>
              <w:contextualSpacing/>
              <w:jc w:val="both"/>
              <w:rPr>
                <w:rFonts w:ascii="Times New Roman" w:hAnsi="Times New Roman" w:cs="Times New Roman"/>
                <w:sz w:val="22"/>
                <w:szCs w:val="25"/>
              </w:rPr>
            </w:pPr>
            <w:r w:rsidRPr="00154A93">
              <w:rPr>
                <w:rFonts w:ascii="Times New Roman" w:hAnsi="Times New Roman" w:cs="Times New Roman"/>
                <w:sz w:val="22"/>
                <w:szCs w:val="25"/>
              </w:rPr>
              <w:t>средства федерального бюджета</w:t>
            </w:r>
          </w:p>
        </w:tc>
        <w:tc>
          <w:tcPr>
            <w:tcW w:w="1417" w:type="dxa"/>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c>
          <w:tcPr>
            <w:tcW w:w="1067" w:type="dxa"/>
            <w:gridSpan w:val="2"/>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c>
          <w:tcPr>
            <w:tcW w:w="1209" w:type="dxa"/>
            <w:gridSpan w:val="2"/>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c>
          <w:tcPr>
            <w:tcW w:w="1276" w:type="dxa"/>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r>
      <w:tr w:rsidR="00E04008" w:rsidRPr="00844BB8" w:rsidTr="00E04008">
        <w:trPr>
          <w:trHeight w:val="405"/>
        </w:trPr>
        <w:tc>
          <w:tcPr>
            <w:tcW w:w="866" w:type="dxa"/>
            <w:vMerge/>
            <w:shd w:val="clear" w:color="auto" w:fill="auto"/>
            <w:tcMar>
              <w:top w:w="0" w:type="dxa"/>
              <w:left w:w="108" w:type="dxa"/>
              <w:bottom w:w="0" w:type="dxa"/>
              <w:right w:w="108" w:type="dxa"/>
            </w:tcMar>
            <w:vAlign w:val="center"/>
            <w:hideMark/>
          </w:tcPr>
          <w:p w:rsidR="00E04008" w:rsidRPr="00844BB8" w:rsidRDefault="00E04008" w:rsidP="00E04008">
            <w:pPr>
              <w:spacing w:after="0" w:line="240" w:lineRule="auto"/>
              <w:contextualSpacing/>
              <w:jc w:val="center"/>
              <w:rPr>
                <w:rFonts w:ascii="Times New Roman" w:eastAsia="Times New Roman" w:hAnsi="Times New Roman" w:cs="Times New Roman"/>
                <w:sz w:val="24"/>
                <w:szCs w:val="24"/>
                <w:lang w:eastAsia="ru-RU"/>
              </w:rPr>
            </w:pPr>
          </w:p>
        </w:tc>
        <w:tc>
          <w:tcPr>
            <w:tcW w:w="5196" w:type="dxa"/>
            <w:vMerge/>
            <w:tcMar>
              <w:top w:w="0" w:type="dxa"/>
              <w:left w:w="108" w:type="dxa"/>
              <w:bottom w:w="0" w:type="dxa"/>
              <w:right w:w="108" w:type="dxa"/>
            </w:tcMar>
          </w:tcPr>
          <w:p w:rsidR="00E04008" w:rsidRPr="00844BB8" w:rsidRDefault="00E04008" w:rsidP="00C70055">
            <w:pPr>
              <w:spacing w:after="0" w:line="240" w:lineRule="auto"/>
              <w:contextualSpacing/>
              <w:jc w:val="both"/>
              <w:rPr>
                <w:rFonts w:ascii="Times New Roman" w:eastAsia="Times New Roman" w:hAnsi="Times New Roman" w:cs="Times New Roman"/>
                <w:sz w:val="24"/>
                <w:szCs w:val="24"/>
                <w:lang w:eastAsia="ru-RU"/>
              </w:rPr>
            </w:pPr>
          </w:p>
        </w:tc>
        <w:tc>
          <w:tcPr>
            <w:tcW w:w="3969" w:type="dxa"/>
            <w:shd w:val="clear" w:color="auto" w:fill="auto"/>
            <w:tcMar>
              <w:top w:w="0" w:type="dxa"/>
              <w:left w:w="108" w:type="dxa"/>
              <w:bottom w:w="0" w:type="dxa"/>
              <w:right w:w="108" w:type="dxa"/>
            </w:tcMar>
            <w:hideMark/>
          </w:tcPr>
          <w:p w:rsidR="00E04008" w:rsidRPr="00154A93" w:rsidRDefault="00E04008" w:rsidP="00345D28">
            <w:pPr>
              <w:pStyle w:val="ConsPlusNormal"/>
              <w:contextualSpacing/>
              <w:jc w:val="both"/>
              <w:rPr>
                <w:rFonts w:ascii="Times New Roman" w:hAnsi="Times New Roman" w:cs="Times New Roman"/>
                <w:sz w:val="22"/>
                <w:szCs w:val="25"/>
              </w:rPr>
            </w:pPr>
            <w:r w:rsidRPr="00154A93">
              <w:rPr>
                <w:rFonts w:ascii="Times New Roman" w:hAnsi="Times New Roman" w:cs="Times New Roman"/>
                <w:sz w:val="22"/>
                <w:szCs w:val="25"/>
              </w:rPr>
              <w:t xml:space="preserve">средства бюджета Республики Тыва </w:t>
            </w:r>
          </w:p>
        </w:tc>
        <w:tc>
          <w:tcPr>
            <w:tcW w:w="1417" w:type="dxa"/>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c>
          <w:tcPr>
            <w:tcW w:w="1067" w:type="dxa"/>
            <w:gridSpan w:val="2"/>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c>
          <w:tcPr>
            <w:tcW w:w="1209" w:type="dxa"/>
            <w:gridSpan w:val="2"/>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c>
          <w:tcPr>
            <w:tcW w:w="1276" w:type="dxa"/>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r>
      <w:tr w:rsidR="00E04008" w:rsidRPr="00844BB8" w:rsidTr="00E04008">
        <w:trPr>
          <w:trHeight w:val="413"/>
        </w:trPr>
        <w:tc>
          <w:tcPr>
            <w:tcW w:w="866" w:type="dxa"/>
            <w:vMerge/>
            <w:shd w:val="clear" w:color="auto" w:fill="auto"/>
            <w:tcMar>
              <w:top w:w="0" w:type="dxa"/>
              <w:left w:w="108" w:type="dxa"/>
              <w:bottom w:w="0" w:type="dxa"/>
              <w:right w:w="108" w:type="dxa"/>
            </w:tcMar>
            <w:vAlign w:val="center"/>
            <w:hideMark/>
          </w:tcPr>
          <w:p w:rsidR="00E04008" w:rsidRPr="00844BB8" w:rsidRDefault="00E04008" w:rsidP="00E04008">
            <w:pPr>
              <w:spacing w:after="0" w:line="240" w:lineRule="auto"/>
              <w:contextualSpacing/>
              <w:jc w:val="center"/>
              <w:rPr>
                <w:rFonts w:ascii="Times New Roman" w:eastAsia="Times New Roman" w:hAnsi="Times New Roman" w:cs="Times New Roman"/>
                <w:sz w:val="24"/>
                <w:szCs w:val="24"/>
                <w:lang w:eastAsia="ru-RU"/>
              </w:rPr>
            </w:pPr>
          </w:p>
        </w:tc>
        <w:tc>
          <w:tcPr>
            <w:tcW w:w="5196" w:type="dxa"/>
            <w:vMerge/>
            <w:tcMar>
              <w:top w:w="0" w:type="dxa"/>
              <w:left w:w="108" w:type="dxa"/>
              <w:bottom w:w="0" w:type="dxa"/>
              <w:right w:w="108" w:type="dxa"/>
            </w:tcMar>
          </w:tcPr>
          <w:p w:rsidR="00E04008" w:rsidRPr="00844BB8" w:rsidRDefault="00E04008" w:rsidP="00C70055">
            <w:pPr>
              <w:spacing w:after="0" w:line="240" w:lineRule="auto"/>
              <w:contextualSpacing/>
              <w:jc w:val="both"/>
              <w:rPr>
                <w:rFonts w:ascii="Times New Roman" w:eastAsia="Times New Roman" w:hAnsi="Times New Roman" w:cs="Times New Roman"/>
                <w:sz w:val="24"/>
                <w:szCs w:val="24"/>
                <w:lang w:eastAsia="ru-RU"/>
              </w:rPr>
            </w:pPr>
          </w:p>
        </w:tc>
        <w:tc>
          <w:tcPr>
            <w:tcW w:w="3969" w:type="dxa"/>
            <w:shd w:val="clear" w:color="auto" w:fill="auto"/>
            <w:tcMar>
              <w:top w:w="0" w:type="dxa"/>
              <w:left w:w="108" w:type="dxa"/>
              <w:bottom w:w="0" w:type="dxa"/>
              <w:right w:w="108" w:type="dxa"/>
            </w:tcMar>
            <w:hideMark/>
          </w:tcPr>
          <w:p w:rsidR="00E04008" w:rsidRPr="00154A93" w:rsidRDefault="00E04008" w:rsidP="00345D28">
            <w:pPr>
              <w:pStyle w:val="ConsPlusNormal"/>
              <w:contextualSpacing/>
              <w:jc w:val="both"/>
              <w:rPr>
                <w:rFonts w:ascii="Times New Roman" w:hAnsi="Times New Roman" w:cs="Times New Roman"/>
                <w:sz w:val="22"/>
                <w:szCs w:val="25"/>
              </w:rPr>
            </w:pPr>
            <w:r>
              <w:rPr>
                <w:rFonts w:ascii="Times New Roman" w:hAnsi="Times New Roman" w:cs="Times New Roman"/>
                <w:sz w:val="22"/>
                <w:szCs w:val="25"/>
              </w:rPr>
              <w:t>с</w:t>
            </w:r>
            <w:r w:rsidRPr="00154A93">
              <w:rPr>
                <w:rFonts w:ascii="Times New Roman" w:hAnsi="Times New Roman" w:cs="Times New Roman"/>
                <w:sz w:val="22"/>
                <w:szCs w:val="25"/>
              </w:rPr>
              <w:t>редства бюджет</w:t>
            </w:r>
            <w:r>
              <w:rPr>
                <w:rFonts w:ascii="Times New Roman" w:hAnsi="Times New Roman" w:cs="Times New Roman"/>
                <w:sz w:val="22"/>
                <w:szCs w:val="25"/>
              </w:rPr>
              <w:t xml:space="preserve"> кожууна</w:t>
            </w:r>
            <w:r w:rsidRPr="00154A93">
              <w:rPr>
                <w:rFonts w:ascii="Times New Roman" w:hAnsi="Times New Roman" w:cs="Times New Roman"/>
                <w:sz w:val="22"/>
                <w:szCs w:val="25"/>
              </w:rPr>
              <w:t xml:space="preserve"> </w:t>
            </w:r>
            <w:hyperlink w:anchor="Par1244" w:tooltip="Ссылка на текущий документ" w:history="1">
              <w:r w:rsidRPr="00C70055">
                <w:rPr>
                  <w:rFonts w:ascii="Times New Roman" w:hAnsi="Times New Roman" w:cs="Times New Roman"/>
                  <w:b/>
                  <w:sz w:val="22"/>
                  <w:szCs w:val="25"/>
                </w:rPr>
                <w:t>&lt;*&gt;</w:t>
              </w:r>
            </w:hyperlink>
          </w:p>
        </w:tc>
        <w:tc>
          <w:tcPr>
            <w:tcW w:w="1417" w:type="dxa"/>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c>
          <w:tcPr>
            <w:tcW w:w="1067" w:type="dxa"/>
            <w:gridSpan w:val="2"/>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c>
          <w:tcPr>
            <w:tcW w:w="1209" w:type="dxa"/>
            <w:gridSpan w:val="2"/>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c>
          <w:tcPr>
            <w:tcW w:w="1276" w:type="dxa"/>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r>
      <w:tr w:rsidR="00E04008" w:rsidRPr="00844BB8" w:rsidTr="00E04008">
        <w:trPr>
          <w:trHeight w:val="418"/>
        </w:trPr>
        <w:tc>
          <w:tcPr>
            <w:tcW w:w="866" w:type="dxa"/>
            <w:vMerge/>
            <w:shd w:val="clear" w:color="auto" w:fill="auto"/>
            <w:vAlign w:val="center"/>
            <w:hideMark/>
          </w:tcPr>
          <w:p w:rsidR="00E04008" w:rsidRPr="00844BB8" w:rsidRDefault="00E04008" w:rsidP="00E04008">
            <w:pPr>
              <w:spacing w:after="0" w:line="240" w:lineRule="auto"/>
              <w:contextualSpacing/>
              <w:jc w:val="center"/>
              <w:rPr>
                <w:rFonts w:ascii="Times New Roman" w:eastAsia="Times New Roman" w:hAnsi="Times New Roman" w:cs="Times New Roman"/>
                <w:sz w:val="24"/>
                <w:szCs w:val="24"/>
                <w:lang w:eastAsia="ru-RU"/>
              </w:rPr>
            </w:pPr>
          </w:p>
        </w:tc>
        <w:tc>
          <w:tcPr>
            <w:tcW w:w="5196" w:type="dxa"/>
            <w:vMerge/>
          </w:tcPr>
          <w:p w:rsidR="00E04008" w:rsidRPr="00844BB8" w:rsidRDefault="00E04008" w:rsidP="00C70055">
            <w:pPr>
              <w:spacing w:after="0" w:line="240" w:lineRule="auto"/>
              <w:contextualSpacing/>
              <w:jc w:val="both"/>
              <w:rPr>
                <w:rFonts w:ascii="Times New Roman" w:eastAsia="Times New Roman" w:hAnsi="Times New Roman" w:cs="Times New Roman"/>
                <w:sz w:val="24"/>
                <w:szCs w:val="24"/>
                <w:lang w:eastAsia="ru-RU"/>
              </w:rPr>
            </w:pPr>
          </w:p>
        </w:tc>
        <w:tc>
          <w:tcPr>
            <w:tcW w:w="3969" w:type="dxa"/>
            <w:shd w:val="clear" w:color="auto" w:fill="auto"/>
            <w:tcMar>
              <w:top w:w="0" w:type="dxa"/>
              <w:left w:w="108" w:type="dxa"/>
              <w:bottom w:w="0" w:type="dxa"/>
              <w:right w:w="108" w:type="dxa"/>
            </w:tcMar>
            <w:hideMark/>
          </w:tcPr>
          <w:p w:rsidR="00E04008" w:rsidRPr="00154A93" w:rsidRDefault="00E04008" w:rsidP="00345D28">
            <w:pPr>
              <w:pStyle w:val="ConsPlusNormal"/>
              <w:contextualSpacing/>
              <w:jc w:val="both"/>
              <w:rPr>
                <w:rFonts w:ascii="Times New Roman" w:hAnsi="Times New Roman" w:cs="Times New Roman"/>
                <w:sz w:val="22"/>
                <w:szCs w:val="25"/>
              </w:rPr>
            </w:pPr>
            <w:r>
              <w:rPr>
                <w:rFonts w:ascii="Times New Roman" w:hAnsi="Times New Roman" w:cs="Times New Roman"/>
                <w:sz w:val="22"/>
                <w:szCs w:val="25"/>
              </w:rPr>
              <w:t>внебюджетные источники</w:t>
            </w:r>
          </w:p>
        </w:tc>
        <w:tc>
          <w:tcPr>
            <w:tcW w:w="1417" w:type="dxa"/>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c>
          <w:tcPr>
            <w:tcW w:w="1067" w:type="dxa"/>
            <w:gridSpan w:val="2"/>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c>
          <w:tcPr>
            <w:tcW w:w="1209" w:type="dxa"/>
            <w:gridSpan w:val="2"/>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c>
          <w:tcPr>
            <w:tcW w:w="1276" w:type="dxa"/>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r>
      <w:tr w:rsidR="00E04008" w:rsidRPr="00844BB8" w:rsidTr="00E04008">
        <w:trPr>
          <w:trHeight w:val="261"/>
        </w:trPr>
        <w:tc>
          <w:tcPr>
            <w:tcW w:w="866" w:type="dxa"/>
            <w:vMerge w:val="restart"/>
            <w:shd w:val="clear" w:color="auto" w:fill="auto"/>
            <w:tcMar>
              <w:top w:w="0" w:type="dxa"/>
              <w:left w:w="108" w:type="dxa"/>
              <w:bottom w:w="0" w:type="dxa"/>
              <w:right w:w="108" w:type="dxa"/>
            </w:tcMar>
            <w:vAlign w:val="center"/>
            <w:hideMark/>
          </w:tcPr>
          <w:p w:rsidR="00E04008" w:rsidRPr="00844BB8" w:rsidRDefault="00E04008" w:rsidP="00E04008">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5196" w:type="dxa"/>
            <w:vMerge w:val="restart"/>
            <w:tcMar>
              <w:top w:w="0" w:type="dxa"/>
              <w:left w:w="108" w:type="dxa"/>
              <w:bottom w:w="0" w:type="dxa"/>
              <w:right w:w="108" w:type="dxa"/>
            </w:tcMar>
          </w:tcPr>
          <w:p w:rsidR="00E04008" w:rsidRDefault="00E04008" w:rsidP="00E15747">
            <w:pPr>
              <w:spacing w:after="0" w:line="240" w:lineRule="auto"/>
              <w:contextualSpacing/>
              <w:jc w:val="both"/>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Предоставление</w:t>
            </w:r>
            <w:r>
              <w:rPr>
                <w:rFonts w:ascii="Times New Roman" w:eastAsia="Times New Roman" w:hAnsi="Times New Roman" w:cs="Times New Roman"/>
                <w:sz w:val="24"/>
                <w:szCs w:val="24"/>
                <w:lang w:eastAsia="ru-RU"/>
              </w:rPr>
              <w:t xml:space="preserve"> </w:t>
            </w:r>
            <w:r w:rsidRPr="00844BB8">
              <w:rPr>
                <w:rFonts w:ascii="Times New Roman" w:eastAsia="Times New Roman" w:hAnsi="Times New Roman" w:cs="Times New Roman"/>
                <w:sz w:val="24"/>
                <w:szCs w:val="24"/>
                <w:lang w:eastAsia="ru-RU"/>
              </w:rPr>
              <w:t xml:space="preserve">грантов </w:t>
            </w:r>
            <w:r w:rsidR="001C50B4" w:rsidRPr="00844BB8">
              <w:rPr>
                <w:rFonts w:ascii="Times New Roman" w:eastAsia="Times New Roman" w:hAnsi="Times New Roman" w:cs="Times New Roman"/>
                <w:sz w:val="24"/>
                <w:szCs w:val="24"/>
                <w:lang w:eastAsia="ru-RU"/>
              </w:rPr>
              <w:t>начинающим </w:t>
            </w:r>
            <w:r w:rsidR="001C50B4">
              <w:rPr>
                <w:rFonts w:ascii="Times New Roman" w:eastAsia="Times New Roman" w:hAnsi="Times New Roman" w:cs="Times New Roman"/>
                <w:sz w:val="24"/>
                <w:szCs w:val="24"/>
                <w:lang w:eastAsia="ru-RU"/>
              </w:rPr>
              <w:t>предпринимателям</w:t>
            </w:r>
            <w:r w:rsidR="001C50B4" w:rsidRPr="00844BB8">
              <w:rPr>
                <w:rFonts w:ascii="Times New Roman" w:eastAsia="Times New Roman" w:hAnsi="Times New Roman" w:cs="Times New Roman"/>
                <w:sz w:val="24"/>
                <w:szCs w:val="24"/>
                <w:lang w:eastAsia="ru-RU"/>
              </w:rPr>
              <w:t> </w:t>
            </w:r>
            <w:r w:rsidR="001C50B4">
              <w:rPr>
                <w:rFonts w:ascii="Times New Roman" w:eastAsia="Times New Roman" w:hAnsi="Times New Roman" w:cs="Times New Roman"/>
                <w:sz w:val="24"/>
                <w:szCs w:val="24"/>
                <w:lang w:eastAsia="ru-RU"/>
              </w:rPr>
              <w:t>Тере</w:t>
            </w:r>
            <w:r w:rsidR="00121665">
              <w:rPr>
                <w:rFonts w:ascii="Times New Roman" w:eastAsia="Times New Roman" w:hAnsi="Times New Roman" w:cs="Times New Roman"/>
                <w:sz w:val="24"/>
                <w:szCs w:val="24"/>
                <w:lang w:eastAsia="ru-RU"/>
              </w:rPr>
              <w:t>-Холь</w:t>
            </w:r>
            <w:r>
              <w:rPr>
                <w:rFonts w:ascii="Times New Roman" w:eastAsia="Times New Roman" w:hAnsi="Times New Roman" w:cs="Times New Roman"/>
                <w:sz w:val="24"/>
                <w:szCs w:val="24"/>
                <w:lang w:eastAsia="ru-RU"/>
              </w:rPr>
              <w:t>ского кожууна</w:t>
            </w:r>
            <w:r w:rsidRPr="00844BB8">
              <w:rPr>
                <w:rFonts w:ascii="Times New Roman" w:eastAsia="Times New Roman" w:hAnsi="Times New Roman" w:cs="Times New Roman"/>
                <w:sz w:val="24"/>
                <w:szCs w:val="24"/>
                <w:lang w:eastAsia="ru-RU"/>
              </w:rPr>
              <w:t xml:space="preserve"> на создание и развитие собственного дела</w:t>
            </w:r>
          </w:p>
          <w:p w:rsidR="00E04008" w:rsidRPr="00844BB8" w:rsidRDefault="00E04008" w:rsidP="00E15747">
            <w:pPr>
              <w:spacing w:after="0" w:line="240" w:lineRule="auto"/>
              <w:contextualSpacing/>
              <w:jc w:val="both"/>
              <w:rPr>
                <w:rFonts w:ascii="Times New Roman" w:eastAsia="Times New Roman" w:hAnsi="Times New Roman" w:cs="Times New Roman"/>
                <w:sz w:val="24"/>
                <w:szCs w:val="24"/>
                <w:lang w:eastAsia="ru-RU"/>
              </w:rPr>
            </w:pPr>
          </w:p>
        </w:tc>
        <w:tc>
          <w:tcPr>
            <w:tcW w:w="3969" w:type="dxa"/>
            <w:shd w:val="clear" w:color="auto" w:fill="auto"/>
            <w:tcMar>
              <w:top w:w="0" w:type="dxa"/>
              <w:left w:w="108" w:type="dxa"/>
              <w:bottom w:w="0" w:type="dxa"/>
              <w:right w:w="108" w:type="dxa"/>
            </w:tcMar>
            <w:hideMark/>
          </w:tcPr>
          <w:p w:rsidR="00E04008" w:rsidRPr="00154A93" w:rsidRDefault="00E04008" w:rsidP="00345D28">
            <w:pPr>
              <w:spacing w:after="0" w:line="240" w:lineRule="auto"/>
              <w:contextualSpacing/>
              <w:jc w:val="both"/>
              <w:rPr>
                <w:rFonts w:ascii="Times New Roman" w:hAnsi="Times New Roman" w:cs="Times New Roman"/>
                <w:szCs w:val="25"/>
              </w:rPr>
            </w:pPr>
            <w:r w:rsidRPr="00844BB8">
              <w:rPr>
                <w:rFonts w:ascii="Times New Roman" w:eastAsia="Times New Roman" w:hAnsi="Times New Roman" w:cs="Times New Roman"/>
                <w:b/>
                <w:bCs/>
                <w:sz w:val="24"/>
                <w:szCs w:val="24"/>
                <w:lang w:eastAsia="ru-RU"/>
              </w:rPr>
              <w:t>Всего расходов</w:t>
            </w:r>
          </w:p>
        </w:tc>
        <w:tc>
          <w:tcPr>
            <w:tcW w:w="1417" w:type="dxa"/>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c>
          <w:tcPr>
            <w:tcW w:w="1067" w:type="dxa"/>
            <w:gridSpan w:val="2"/>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c>
          <w:tcPr>
            <w:tcW w:w="1209" w:type="dxa"/>
            <w:gridSpan w:val="2"/>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c>
          <w:tcPr>
            <w:tcW w:w="1276" w:type="dxa"/>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r>
      <w:tr w:rsidR="00E04008" w:rsidRPr="00844BB8" w:rsidTr="00E04008">
        <w:trPr>
          <w:trHeight w:val="240"/>
        </w:trPr>
        <w:tc>
          <w:tcPr>
            <w:tcW w:w="866" w:type="dxa"/>
            <w:vMerge/>
            <w:shd w:val="clear" w:color="auto" w:fill="auto"/>
            <w:vAlign w:val="center"/>
            <w:hideMark/>
          </w:tcPr>
          <w:p w:rsidR="00E04008" w:rsidRPr="00844BB8" w:rsidRDefault="00E04008" w:rsidP="00E04008">
            <w:pPr>
              <w:spacing w:after="0" w:line="240" w:lineRule="auto"/>
              <w:contextualSpacing/>
              <w:jc w:val="center"/>
              <w:rPr>
                <w:rFonts w:ascii="Times New Roman" w:eastAsia="Times New Roman" w:hAnsi="Times New Roman" w:cs="Times New Roman"/>
                <w:sz w:val="24"/>
                <w:szCs w:val="24"/>
                <w:lang w:eastAsia="ru-RU"/>
              </w:rPr>
            </w:pPr>
          </w:p>
        </w:tc>
        <w:tc>
          <w:tcPr>
            <w:tcW w:w="5196" w:type="dxa"/>
            <w:vMerge/>
          </w:tcPr>
          <w:p w:rsidR="00E04008" w:rsidRPr="00844BB8" w:rsidRDefault="00E04008" w:rsidP="00C70055">
            <w:pPr>
              <w:spacing w:after="0" w:line="240" w:lineRule="auto"/>
              <w:contextualSpacing/>
              <w:jc w:val="both"/>
              <w:rPr>
                <w:rFonts w:ascii="Times New Roman" w:eastAsia="Times New Roman" w:hAnsi="Times New Roman" w:cs="Times New Roman"/>
                <w:sz w:val="24"/>
                <w:szCs w:val="24"/>
                <w:lang w:eastAsia="ru-RU"/>
              </w:rPr>
            </w:pPr>
          </w:p>
        </w:tc>
        <w:tc>
          <w:tcPr>
            <w:tcW w:w="3969" w:type="dxa"/>
            <w:shd w:val="clear" w:color="auto" w:fill="auto"/>
            <w:tcMar>
              <w:top w:w="0" w:type="dxa"/>
              <w:left w:w="108" w:type="dxa"/>
              <w:bottom w:w="0" w:type="dxa"/>
              <w:right w:w="108" w:type="dxa"/>
            </w:tcMar>
            <w:hideMark/>
          </w:tcPr>
          <w:p w:rsidR="00E04008" w:rsidRPr="00154A93" w:rsidRDefault="00E04008" w:rsidP="00345D28">
            <w:pPr>
              <w:pStyle w:val="ConsPlusNormal"/>
              <w:contextualSpacing/>
              <w:jc w:val="both"/>
              <w:rPr>
                <w:rFonts w:ascii="Times New Roman" w:hAnsi="Times New Roman" w:cs="Times New Roman"/>
                <w:sz w:val="22"/>
                <w:szCs w:val="25"/>
              </w:rPr>
            </w:pPr>
            <w:r w:rsidRPr="00154A93">
              <w:rPr>
                <w:rFonts w:ascii="Times New Roman" w:hAnsi="Times New Roman" w:cs="Times New Roman"/>
                <w:sz w:val="22"/>
                <w:szCs w:val="25"/>
              </w:rPr>
              <w:t>средства федерального бюджета</w:t>
            </w:r>
          </w:p>
        </w:tc>
        <w:tc>
          <w:tcPr>
            <w:tcW w:w="1417" w:type="dxa"/>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c>
          <w:tcPr>
            <w:tcW w:w="1067" w:type="dxa"/>
            <w:gridSpan w:val="2"/>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c>
          <w:tcPr>
            <w:tcW w:w="1209" w:type="dxa"/>
            <w:gridSpan w:val="2"/>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c>
          <w:tcPr>
            <w:tcW w:w="1276" w:type="dxa"/>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r>
      <w:tr w:rsidR="00E04008" w:rsidRPr="00844BB8" w:rsidTr="00E04008">
        <w:trPr>
          <w:trHeight w:val="210"/>
        </w:trPr>
        <w:tc>
          <w:tcPr>
            <w:tcW w:w="866" w:type="dxa"/>
            <w:vMerge/>
            <w:shd w:val="clear" w:color="auto" w:fill="auto"/>
            <w:vAlign w:val="center"/>
            <w:hideMark/>
          </w:tcPr>
          <w:p w:rsidR="00E04008" w:rsidRPr="00844BB8" w:rsidRDefault="00E04008" w:rsidP="00E04008">
            <w:pPr>
              <w:spacing w:after="0" w:line="240" w:lineRule="auto"/>
              <w:contextualSpacing/>
              <w:jc w:val="center"/>
              <w:rPr>
                <w:rFonts w:ascii="Times New Roman" w:eastAsia="Times New Roman" w:hAnsi="Times New Roman" w:cs="Times New Roman"/>
                <w:sz w:val="24"/>
                <w:szCs w:val="24"/>
                <w:lang w:eastAsia="ru-RU"/>
              </w:rPr>
            </w:pPr>
          </w:p>
        </w:tc>
        <w:tc>
          <w:tcPr>
            <w:tcW w:w="5196" w:type="dxa"/>
            <w:vMerge/>
          </w:tcPr>
          <w:p w:rsidR="00E04008" w:rsidRPr="00844BB8" w:rsidRDefault="00E04008" w:rsidP="00C70055">
            <w:pPr>
              <w:spacing w:after="0" w:line="240" w:lineRule="auto"/>
              <w:contextualSpacing/>
              <w:jc w:val="both"/>
              <w:rPr>
                <w:rFonts w:ascii="Times New Roman" w:eastAsia="Times New Roman" w:hAnsi="Times New Roman" w:cs="Times New Roman"/>
                <w:sz w:val="24"/>
                <w:szCs w:val="24"/>
                <w:lang w:eastAsia="ru-RU"/>
              </w:rPr>
            </w:pPr>
          </w:p>
        </w:tc>
        <w:tc>
          <w:tcPr>
            <w:tcW w:w="3969" w:type="dxa"/>
            <w:shd w:val="clear" w:color="auto" w:fill="auto"/>
            <w:tcMar>
              <w:top w:w="0" w:type="dxa"/>
              <w:left w:w="108" w:type="dxa"/>
              <w:bottom w:w="0" w:type="dxa"/>
              <w:right w:w="108" w:type="dxa"/>
            </w:tcMar>
            <w:hideMark/>
          </w:tcPr>
          <w:p w:rsidR="00E04008" w:rsidRPr="00154A93" w:rsidRDefault="00E04008" w:rsidP="00345D28">
            <w:pPr>
              <w:pStyle w:val="ConsPlusNormal"/>
              <w:contextualSpacing/>
              <w:jc w:val="both"/>
              <w:rPr>
                <w:rFonts w:ascii="Times New Roman" w:hAnsi="Times New Roman" w:cs="Times New Roman"/>
                <w:sz w:val="22"/>
                <w:szCs w:val="25"/>
              </w:rPr>
            </w:pPr>
            <w:r w:rsidRPr="00154A93">
              <w:rPr>
                <w:rFonts w:ascii="Times New Roman" w:hAnsi="Times New Roman" w:cs="Times New Roman"/>
                <w:sz w:val="22"/>
                <w:szCs w:val="25"/>
              </w:rPr>
              <w:t xml:space="preserve">средства бюджета Республики Тыва </w:t>
            </w:r>
          </w:p>
        </w:tc>
        <w:tc>
          <w:tcPr>
            <w:tcW w:w="1417" w:type="dxa"/>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c>
          <w:tcPr>
            <w:tcW w:w="1067" w:type="dxa"/>
            <w:gridSpan w:val="2"/>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c>
          <w:tcPr>
            <w:tcW w:w="1209" w:type="dxa"/>
            <w:gridSpan w:val="2"/>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c>
          <w:tcPr>
            <w:tcW w:w="1276" w:type="dxa"/>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r>
      <w:tr w:rsidR="00E04008" w:rsidRPr="00844BB8" w:rsidTr="00E04008">
        <w:trPr>
          <w:trHeight w:val="210"/>
        </w:trPr>
        <w:tc>
          <w:tcPr>
            <w:tcW w:w="866" w:type="dxa"/>
            <w:vMerge/>
            <w:shd w:val="clear" w:color="auto" w:fill="auto"/>
            <w:vAlign w:val="center"/>
            <w:hideMark/>
          </w:tcPr>
          <w:p w:rsidR="00E04008" w:rsidRPr="00844BB8" w:rsidRDefault="00E04008" w:rsidP="00E04008">
            <w:pPr>
              <w:spacing w:after="0" w:line="240" w:lineRule="auto"/>
              <w:contextualSpacing/>
              <w:jc w:val="center"/>
              <w:rPr>
                <w:rFonts w:ascii="Times New Roman" w:eastAsia="Times New Roman" w:hAnsi="Times New Roman" w:cs="Times New Roman"/>
                <w:sz w:val="24"/>
                <w:szCs w:val="24"/>
                <w:lang w:eastAsia="ru-RU"/>
              </w:rPr>
            </w:pPr>
          </w:p>
        </w:tc>
        <w:tc>
          <w:tcPr>
            <w:tcW w:w="5196" w:type="dxa"/>
            <w:vMerge/>
          </w:tcPr>
          <w:p w:rsidR="00E04008" w:rsidRPr="00844BB8" w:rsidRDefault="00E04008" w:rsidP="00C70055">
            <w:pPr>
              <w:spacing w:after="0" w:line="240" w:lineRule="auto"/>
              <w:contextualSpacing/>
              <w:jc w:val="both"/>
              <w:rPr>
                <w:rFonts w:ascii="Times New Roman" w:eastAsia="Times New Roman" w:hAnsi="Times New Roman" w:cs="Times New Roman"/>
                <w:sz w:val="24"/>
                <w:szCs w:val="24"/>
                <w:lang w:eastAsia="ru-RU"/>
              </w:rPr>
            </w:pPr>
          </w:p>
        </w:tc>
        <w:tc>
          <w:tcPr>
            <w:tcW w:w="3969" w:type="dxa"/>
            <w:shd w:val="clear" w:color="auto" w:fill="auto"/>
            <w:tcMar>
              <w:top w:w="0" w:type="dxa"/>
              <w:left w:w="108" w:type="dxa"/>
              <w:bottom w:w="0" w:type="dxa"/>
              <w:right w:w="108" w:type="dxa"/>
            </w:tcMar>
            <w:hideMark/>
          </w:tcPr>
          <w:p w:rsidR="00E04008" w:rsidRPr="00154A93" w:rsidRDefault="00E04008" w:rsidP="00345D28">
            <w:pPr>
              <w:pStyle w:val="ConsPlusNormal"/>
              <w:contextualSpacing/>
              <w:jc w:val="both"/>
              <w:rPr>
                <w:rFonts w:ascii="Times New Roman" w:hAnsi="Times New Roman" w:cs="Times New Roman"/>
                <w:sz w:val="22"/>
                <w:szCs w:val="25"/>
              </w:rPr>
            </w:pPr>
            <w:r>
              <w:rPr>
                <w:rFonts w:ascii="Times New Roman" w:hAnsi="Times New Roman" w:cs="Times New Roman"/>
                <w:sz w:val="22"/>
                <w:szCs w:val="25"/>
              </w:rPr>
              <w:t>с</w:t>
            </w:r>
            <w:r w:rsidRPr="00154A93">
              <w:rPr>
                <w:rFonts w:ascii="Times New Roman" w:hAnsi="Times New Roman" w:cs="Times New Roman"/>
                <w:sz w:val="22"/>
                <w:szCs w:val="25"/>
              </w:rPr>
              <w:t>редства бюджет</w:t>
            </w:r>
            <w:r>
              <w:rPr>
                <w:rFonts w:ascii="Times New Roman" w:hAnsi="Times New Roman" w:cs="Times New Roman"/>
                <w:sz w:val="22"/>
                <w:szCs w:val="25"/>
              </w:rPr>
              <w:t xml:space="preserve"> кожууна</w:t>
            </w:r>
            <w:r w:rsidRPr="00154A93">
              <w:rPr>
                <w:rFonts w:ascii="Times New Roman" w:hAnsi="Times New Roman" w:cs="Times New Roman"/>
                <w:sz w:val="22"/>
                <w:szCs w:val="25"/>
              </w:rPr>
              <w:t xml:space="preserve"> </w:t>
            </w:r>
            <w:hyperlink w:anchor="Par1244" w:tooltip="Ссылка на текущий документ" w:history="1">
              <w:r w:rsidRPr="00C70055">
                <w:rPr>
                  <w:rFonts w:ascii="Times New Roman" w:hAnsi="Times New Roman" w:cs="Times New Roman"/>
                  <w:b/>
                  <w:sz w:val="22"/>
                  <w:szCs w:val="25"/>
                </w:rPr>
                <w:t>&lt;*&gt;</w:t>
              </w:r>
            </w:hyperlink>
          </w:p>
        </w:tc>
        <w:tc>
          <w:tcPr>
            <w:tcW w:w="1417" w:type="dxa"/>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c>
          <w:tcPr>
            <w:tcW w:w="1067" w:type="dxa"/>
            <w:gridSpan w:val="2"/>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c>
          <w:tcPr>
            <w:tcW w:w="1209" w:type="dxa"/>
            <w:gridSpan w:val="2"/>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c>
          <w:tcPr>
            <w:tcW w:w="1276" w:type="dxa"/>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r>
      <w:tr w:rsidR="00E04008" w:rsidRPr="00844BB8" w:rsidTr="00E04008">
        <w:trPr>
          <w:trHeight w:val="481"/>
        </w:trPr>
        <w:tc>
          <w:tcPr>
            <w:tcW w:w="866" w:type="dxa"/>
            <w:vMerge/>
            <w:shd w:val="clear" w:color="auto" w:fill="auto"/>
            <w:vAlign w:val="center"/>
            <w:hideMark/>
          </w:tcPr>
          <w:p w:rsidR="00E04008" w:rsidRPr="00844BB8" w:rsidRDefault="00E04008" w:rsidP="00E04008">
            <w:pPr>
              <w:spacing w:after="0" w:line="240" w:lineRule="auto"/>
              <w:contextualSpacing/>
              <w:jc w:val="center"/>
              <w:rPr>
                <w:rFonts w:ascii="Times New Roman" w:eastAsia="Times New Roman" w:hAnsi="Times New Roman" w:cs="Times New Roman"/>
                <w:sz w:val="24"/>
                <w:szCs w:val="24"/>
                <w:lang w:eastAsia="ru-RU"/>
              </w:rPr>
            </w:pPr>
          </w:p>
        </w:tc>
        <w:tc>
          <w:tcPr>
            <w:tcW w:w="5196" w:type="dxa"/>
            <w:vMerge/>
          </w:tcPr>
          <w:p w:rsidR="00E04008" w:rsidRPr="00844BB8" w:rsidRDefault="00E04008" w:rsidP="00C70055">
            <w:pPr>
              <w:spacing w:after="0" w:line="240" w:lineRule="auto"/>
              <w:contextualSpacing/>
              <w:jc w:val="both"/>
              <w:rPr>
                <w:rFonts w:ascii="Times New Roman" w:eastAsia="Times New Roman" w:hAnsi="Times New Roman" w:cs="Times New Roman"/>
                <w:sz w:val="24"/>
                <w:szCs w:val="24"/>
                <w:lang w:eastAsia="ru-RU"/>
              </w:rPr>
            </w:pPr>
          </w:p>
        </w:tc>
        <w:tc>
          <w:tcPr>
            <w:tcW w:w="3969" w:type="dxa"/>
            <w:shd w:val="clear" w:color="auto" w:fill="auto"/>
            <w:tcMar>
              <w:top w:w="0" w:type="dxa"/>
              <w:left w:w="108" w:type="dxa"/>
              <w:bottom w:w="0" w:type="dxa"/>
              <w:right w:w="108" w:type="dxa"/>
            </w:tcMar>
            <w:hideMark/>
          </w:tcPr>
          <w:p w:rsidR="00E04008" w:rsidRPr="00154A93" w:rsidRDefault="00E04008" w:rsidP="00345D28">
            <w:pPr>
              <w:pStyle w:val="ConsPlusNormal"/>
              <w:contextualSpacing/>
              <w:jc w:val="both"/>
              <w:rPr>
                <w:rFonts w:ascii="Times New Roman" w:hAnsi="Times New Roman" w:cs="Times New Roman"/>
                <w:sz w:val="22"/>
                <w:szCs w:val="25"/>
              </w:rPr>
            </w:pPr>
            <w:r>
              <w:rPr>
                <w:rFonts w:ascii="Times New Roman" w:hAnsi="Times New Roman" w:cs="Times New Roman"/>
                <w:sz w:val="22"/>
                <w:szCs w:val="25"/>
              </w:rPr>
              <w:t>внебюджетные источники</w:t>
            </w:r>
          </w:p>
        </w:tc>
        <w:tc>
          <w:tcPr>
            <w:tcW w:w="1417" w:type="dxa"/>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c>
          <w:tcPr>
            <w:tcW w:w="1067" w:type="dxa"/>
            <w:gridSpan w:val="2"/>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c>
          <w:tcPr>
            <w:tcW w:w="1209" w:type="dxa"/>
            <w:gridSpan w:val="2"/>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c>
          <w:tcPr>
            <w:tcW w:w="1276" w:type="dxa"/>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r>
      <w:tr w:rsidR="00E04008" w:rsidRPr="00844BB8" w:rsidTr="00E04008">
        <w:trPr>
          <w:trHeight w:val="435"/>
        </w:trPr>
        <w:tc>
          <w:tcPr>
            <w:tcW w:w="866" w:type="dxa"/>
            <w:vMerge w:val="restart"/>
            <w:shd w:val="clear" w:color="auto" w:fill="auto"/>
            <w:tcMar>
              <w:top w:w="0" w:type="dxa"/>
              <w:left w:w="108" w:type="dxa"/>
              <w:bottom w:w="0" w:type="dxa"/>
              <w:right w:w="108" w:type="dxa"/>
            </w:tcMar>
            <w:vAlign w:val="center"/>
            <w:hideMark/>
          </w:tcPr>
          <w:p w:rsidR="00E04008" w:rsidRPr="00844BB8" w:rsidRDefault="00E04008" w:rsidP="00E04008">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5196" w:type="dxa"/>
            <w:vMerge w:val="restart"/>
            <w:tcMar>
              <w:top w:w="0" w:type="dxa"/>
              <w:left w:w="108" w:type="dxa"/>
              <w:bottom w:w="0" w:type="dxa"/>
              <w:right w:w="108" w:type="dxa"/>
            </w:tcMar>
          </w:tcPr>
          <w:p w:rsidR="00E04008" w:rsidRDefault="00E04008" w:rsidP="00E15747">
            <w:pPr>
              <w:spacing w:after="0" w:line="240" w:lineRule="auto"/>
              <w:contextualSpacing/>
              <w:jc w:val="both"/>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Предоставление грантов предпринимателям в</w:t>
            </w:r>
            <w:r>
              <w:rPr>
                <w:rFonts w:ascii="Times New Roman" w:eastAsia="Times New Roman" w:hAnsi="Times New Roman" w:cs="Times New Roman"/>
                <w:sz w:val="24"/>
                <w:szCs w:val="24"/>
                <w:lang w:eastAsia="ru-RU"/>
              </w:rPr>
              <w:t xml:space="preserve"> сфере дошкольного образования</w:t>
            </w:r>
          </w:p>
          <w:p w:rsidR="00E04008" w:rsidRPr="00844BB8" w:rsidRDefault="00E04008" w:rsidP="00E15747">
            <w:pPr>
              <w:spacing w:after="0" w:line="240" w:lineRule="auto"/>
              <w:contextualSpacing/>
              <w:jc w:val="both"/>
              <w:rPr>
                <w:rFonts w:ascii="Times New Roman" w:eastAsia="Times New Roman" w:hAnsi="Times New Roman" w:cs="Times New Roman"/>
                <w:sz w:val="24"/>
                <w:szCs w:val="24"/>
                <w:lang w:eastAsia="ru-RU"/>
              </w:rPr>
            </w:pPr>
          </w:p>
        </w:tc>
        <w:tc>
          <w:tcPr>
            <w:tcW w:w="3969" w:type="dxa"/>
            <w:shd w:val="clear" w:color="auto" w:fill="auto"/>
            <w:tcMar>
              <w:top w:w="0" w:type="dxa"/>
              <w:left w:w="108" w:type="dxa"/>
              <w:bottom w:w="0" w:type="dxa"/>
              <w:right w:w="108" w:type="dxa"/>
            </w:tcMar>
            <w:hideMark/>
          </w:tcPr>
          <w:p w:rsidR="00E04008" w:rsidRPr="00844BB8" w:rsidRDefault="00E04008" w:rsidP="00345D28">
            <w:pPr>
              <w:spacing w:after="0" w:line="240" w:lineRule="auto"/>
              <w:contextualSpacing/>
              <w:jc w:val="both"/>
              <w:rPr>
                <w:rFonts w:ascii="Times New Roman" w:eastAsia="Times New Roman" w:hAnsi="Times New Roman" w:cs="Times New Roman"/>
                <w:sz w:val="24"/>
                <w:szCs w:val="24"/>
                <w:lang w:eastAsia="ru-RU"/>
              </w:rPr>
            </w:pPr>
            <w:r w:rsidRPr="00844BB8">
              <w:rPr>
                <w:rFonts w:ascii="Times New Roman" w:eastAsia="Times New Roman" w:hAnsi="Times New Roman" w:cs="Times New Roman"/>
                <w:b/>
                <w:bCs/>
                <w:sz w:val="24"/>
                <w:szCs w:val="24"/>
                <w:lang w:eastAsia="ru-RU"/>
              </w:rPr>
              <w:t>Всего расходов</w:t>
            </w:r>
          </w:p>
        </w:tc>
        <w:tc>
          <w:tcPr>
            <w:tcW w:w="1417" w:type="dxa"/>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c>
          <w:tcPr>
            <w:tcW w:w="1067" w:type="dxa"/>
            <w:gridSpan w:val="2"/>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c>
          <w:tcPr>
            <w:tcW w:w="1209" w:type="dxa"/>
            <w:gridSpan w:val="2"/>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c>
          <w:tcPr>
            <w:tcW w:w="1276" w:type="dxa"/>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r>
      <w:tr w:rsidR="00E04008" w:rsidRPr="00844BB8" w:rsidTr="00E04008">
        <w:trPr>
          <w:trHeight w:val="375"/>
        </w:trPr>
        <w:tc>
          <w:tcPr>
            <w:tcW w:w="866" w:type="dxa"/>
            <w:vMerge/>
            <w:shd w:val="clear" w:color="auto" w:fill="auto"/>
            <w:tcMar>
              <w:top w:w="0" w:type="dxa"/>
              <w:left w:w="108" w:type="dxa"/>
              <w:bottom w:w="0" w:type="dxa"/>
              <w:right w:w="108" w:type="dxa"/>
            </w:tcMar>
            <w:vAlign w:val="center"/>
            <w:hideMark/>
          </w:tcPr>
          <w:p w:rsidR="00E04008" w:rsidRPr="00844BB8" w:rsidRDefault="00E04008" w:rsidP="00E04008">
            <w:pPr>
              <w:spacing w:after="0" w:line="240" w:lineRule="auto"/>
              <w:contextualSpacing/>
              <w:jc w:val="center"/>
              <w:rPr>
                <w:rFonts w:ascii="Times New Roman" w:eastAsia="Times New Roman" w:hAnsi="Times New Roman" w:cs="Times New Roman"/>
                <w:sz w:val="24"/>
                <w:szCs w:val="24"/>
                <w:lang w:eastAsia="ru-RU"/>
              </w:rPr>
            </w:pPr>
          </w:p>
        </w:tc>
        <w:tc>
          <w:tcPr>
            <w:tcW w:w="5196" w:type="dxa"/>
            <w:vMerge/>
            <w:tcMar>
              <w:top w:w="0" w:type="dxa"/>
              <w:left w:w="108" w:type="dxa"/>
              <w:bottom w:w="0" w:type="dxa"/>
              <w:right w:w="108" w:type="dxa"/>
            </w:tcMar>
          </w:tcPr>
          <w:p w:rsidR="00E04008" w:rsidRPr="00844BB8" w:rsidRDefault="00E04008" w:rsidP="00E15747">
            <w:pPr>
              <w:spacing w:after="0" w:line="240" w:lineRule="auto"/>
              <w:contextualSpacing/>
              <w:jc w:val="both"/>
              <w:rPr>
                <w:rFonts w:ascii="Times New Roman" w:eastAsia="Times New Roman" w:hAnsi="Times New Roman" w:cs="Times New Roman"/>
                <w:sz w:val="24"/>
                <w:szCs w:val="24"/>
                <w:lang w:eastAsia="ru-RU"/>
              </w:rPr>
            </w:pPr>
          </w:p>
        </w:tc>
        <w:tc>
          <w:tcPr>
            <w:tcW w:w="3969" w:type="dxa"/>
            <w:shd w:val="clear" w:color="auto" w:fill="auto"/>
            <w:tcMar>
              <w:top w:w="0" w:type="dxa"/>
              <w:left w:w="108" w:type="dxa"/>
              <w:bottom w:w="0" w:type="dxa"/>
              <w:right w:w="108" w:type="dxa"/>
            </w:tcMar>
            <w:hideMark/>
          </w:tcPr>
          <w:p w:rsidR="00E04008" w:rsidRPr="00154A93" w:rsidRDefault="00E04008" w:rsidP="00345D28">
            <w:pPr>
              <w:pStyle w:val="ConsPlusNormal"/>
              <w:contextualSpacing/>
              <w:jc w:val="both"/>
              <w:rPr>
                <w:rFonts w:ascii="Times New Roman" w:hAnsi="Times New Roman" w:cs="Times New Roman"/>
                <w:sz w:val="22"/>
                <w:szCs w:val="25"/>
              </w:rPr>
            </w:pPr>
            <w:r w:rsidRPr="00154A93">
              <w:rPr>
                <w:rFonts w:ascii="Times New Roman" w:hAnsi="Times New Roman" w:cs="Times New Roman"/>
                <w:sz w:val="22"/>
                <w:szCs w:val="25"/>
              </w:rPr>
              <w:t>средства федерального бюджета</w:t>
            </w:r>
          </w:p>
        </w:tc>
        <w:tc>
          <w:tcPr>
            <w:tcW w:w="1417" w:type="dxa"/>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c>
          <w:tcPr>
            <w:tcW w:w="1067" w:type="dxa"/>
            <w:gridSpan w:val="2"/>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c>
          <w:tcPr>
            <w:tcW w:w="1209" w:type="dxa"/>
            <w:gridSpan w:val="2"/>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c>
          <w:tcPr>
            <w:tcW w:w="1276" w:type="dxa"/>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r>
      <w:tr w:rsidR="00E04008" w:rsidRPr="00844BB8" w:rsidTr="00E04008">
        <w:tc>
          <w:tcPr>
            <w:tcW w:w="866" w:type="dxa"/>
            <w:vMerge/>
            <w:shd w:val="clear" w:color="auto" w:fill="auto"/>
            <w:vAlign w:val="center"/>
            <w:hideMark/>
          </w:tcPr>
          <w:p w:rsidR="00E04008" w:rsidRPr="00844BB8" w:rsidRDefault="00E04008" w:rsidP="00E04008">
            <w:pPr>
              <w:spacing w:after="0" w:line="240" w:lineRule="auto"/>
              <w:contextualSpacing/>
              <w:jc w:val="center"/>
              <w:rPr>
                <w:rFonts w:ascii="Times New Roman" w:eastAsia="Times New Roman" w:hAnsi="Times New Roman" w:cs="Times New Roman"/>
                <w:sz w:val="24"/>
                <w:szCs w:val="24"/>
                <w:lang w:eastAsia="ru-RU"/>
              </w:rPr>
            </w:pPr>
          </w:p>
        </w:tc>
        <w:tc>
          <w:tcPr>
            <w:tcW w:w="5196" w:type="dxa"/>
            <w:vMerge/>
          </w:tcPr>
          <w:p w:rsidR="00E04008" w:rsidRDefault="00E04008" w:rsidP="00C70055">
            <w:pPr>
              <w:spacing w:after="0" w:line="240" w:lineRule="auto"/>
              <w:contextualSpacing/>
              <w:jc w:val="both"/>
              <w:rPr>
                <w:rFonts w:ascii="Times New Roman" w:eastAsia="Times New Roman" w:hAnsi="Times New Roman" w:cs="Times New Roman"/>
                <w:sz w:val="24"/>
                <w:szCs w:val="24"/>
                <w:lang w:eastAsia="ru-RU"/>
              </w:rPr>
            </w:pPr>
          </w:p>
        </w:tc>
        <w:tc>
          <w:tcPr>
            <w:tcW w:w="3969" w:type="dxa"/>
            <w:shd w:val="clear" w:color="auto" w:fill="auto"/>
            <w:tcMar>
              <w:top w:w="0" w:type="dxa"/>
              <w:left w:w="108" w:type="dxa"/>
              <w:bottom w:w="0" w:type="dxa"/>
              <w:right w:w="108" w:type="dxa"/>
            </w:tcMar>
            <w:hideMark/>
          </w:tcPr>
          <w:p w:rsidR="00E04008" w:rsidRPr="00154A93" w:rsidRDefault="00E04008" w:rsidP="00345D28">
            <w:pPr>
              <w:pStyle w:val="ConsPlusNormal"/>
              <w:contextualSpacing/>
              <w:jc w:val="both"/>
              <w:rPr>
                <w:rFonts w:ascii="Times New Roman" w:hAnsi="Times New Roman" w:cs="Times New Roman"/>
                <w:sz w:val="22"/>
                <w:szCs w:val="25"/>
              </w:rPr>
            </w:pPr>
            <w:r w:rsidRPr="00154A93">
              <w:rPr>
                <w:rFonts w:ascii="Times New Roman" w:hAnsi="Times New Roman" w:cs="Times New Roman"/>
                <w:sz w:val="22"/>
                <w:szCs w:val="25"/>
              </w:rPr>
              <w:t xml:space="preserve">средства бюджета Республики Тыва </w:t>
            </w:r>
          </w:p>
        </w:tc>
        <w:tc>
          <w:tcPr>
            <w:tcW w:w="1417" w:type="dxa"/>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c>
          <w:tcPr>
            <w:tcW w:w="1067" w:type="dxa"/>
            <w:gridSpan w:val="2"/>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c>
          <w:tcPr>
            <w:tcW w:w="1209" w:type="dxa"/>
            <w:gridSpan w:val="2"/>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c>
          <w:tcPr>
            <w:tcW w:w="1276" w:type="dxa"/>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r>
      <w:tr w:rsidR="00E04008" w:rsidRPr="00844BB8" w:rsidTr="00E04008">
        <w:tc>
          <w:tcPr>
            <w:tcW w:w="866" w:type="dxa"/>
            <w:vMerge/>
            <w:shd w:val="clear" w:color="auto" w:fill="auto"/>
            <w:vAlign w:val="center"/>
            <w:hideMark/>
          </w:tcPr>
          <w:p w:rsidR="00E04008" w:rsidRPr="00844BB8" w:rsidRDefault="00E04008" w:rsidP="00E04008">
            <w:pPr>
              <w:spacing w:after="0" w:line="240" w:lineRule="auto"/>
              <w:contextualSpacing/>
              <w:jc w:val="center"/>
              <w:rPr>
                <w:rFonts w:ascii="Times New Roman" w:eastAsia="Times New Roman" w:hAnsi="Times New Roman" w:cs="Times New Roman"/>
                <w:sz w:val="24"/>
                <w:szCs w:val="24"/>
                <w:lang w:eastAsia="ru-RU"/>
              </w:rPr>
            </w:pPr>
          </w:p>
        </w:tc>
        <w:tc>
          <w:tcPr>
            <w:tcW w:w="5196" w:type="dxa"/>
            <w:vMerge/>
          </w:tcPr>
          <w:p w:rsidR="00E04008" w:rsidRPr="00844BB8" w:rsidRDefault="00E04008" w:rsidP="00C70055">
            <w:pPr>
              <w:spacing w:after="0" w:line="240" w:lineRule="auto"/>
              <w:contextualSpacing/>
              <w:jc w:val="both"/>
              <w:rPr>
                <w:rFonts w:ascii="Times New Roman" w:eastAsia="Times New Roman" w:hAnsi="Times New Roman" w:cs="Times New Roman"/>
                <w:sz w:val="24"/>
                <w:szCs w:val="24"/>
                <w:lang w:eastAsia="ru-RU"/>
              </w:rPr>
            </w:pPr>
          </w:p>
        </w:tc>
        <w:tc>
          <w:tcPr>
            <w:tcW w:w="3969" w:type="dxa"/>
            <w:shd w:val="clear" w:color="auto" w:fill="auto"/>
            <w:tcMar>
              <w:top w:w="0" w:type="dxa"/>
              <w:left w:w="108" w:type="dxa"/>
              <w:bottom w:w="0" w:type="dxa"/>
              <w:right w:w="108" w:type="dxa"/>
            </w:tcMar>
            <w:hideMark/>
          </w:tcPr>
          <w:p w:rsidR="00E04008" w:rsidRPr="00154A93" w:rsidRDefault="00E04008" w:rsidP="00345D28">
            <w:pPr>
              <w:pStyle w:val="ConsPlusNormal"/>
              <w:contextualSpacing/>
              <w:jc w:val="both"/>
              <w:rPr>
                <w:rFonts w:ascii="Times New Roman" w:hAnsi="Times New Roman" w:cs="Times New Roman"/>
                <w:sz w:val="22"/>
                <w:szCs w:val="25"/>
              </w:rPr>
            </w:pPr>
            <w:r>
              <w:rPr>
                <w:rFonts w:ascii="Times New Roman" w:hAnsi="Times New Roman" w:cs="Times New Roman"/>
                <w:sz w:val="22"/>
                <w:szCs w:val="25"/>
              </w:rPr>
              <w:t>с</w:t>
            </w:r>
            <w:r w:rsidRPr="00154A93">
              <w:rPr>
                <w:rFonts w:ascii="Times New Roman" w:hAnsi="Times New Roman" w:cs="Times New Roman"/>
                <w:sz w:val="22"/>
                <w:szCs w:val="25"/>
              </w:rPr>
              <w:t>редства бюджет</w:t>
            </w:r>
            <w:r>
              <w:rPr>
                <w:rFonts w:ascii="Times New Roman" w:hAnsi="Times New Roman" w:cs="Times New Roman"/>
                <w:sz w:val="22"/>
                <w:szCs w:val="25"/>
              </w:rPr>
              <w:t xml:space="preserve"> кожууна</w:t>
            </w:r>
            <w:r w:rsidRPr="00154A93">
              <w:rPr>
                <w:rFonts w:ascii="Times New Roman" w:hAnsi="Times New Roman" w:cs="Times New Roman"/>
                <w:sz w:val="22"/>
                <w:szCs w:val="25"/>
              </w:rPr>
              <w:t xml:space="preserve"> </w:t>
            </w:r>
            <w:hyperlink w:anchor="Par1244" w:tooltip="Ссылка на текущий документ" w:history="1">
              <w:r w:rsidRPr="00C70055">
                <w:rPr>
                  <w:rFonts w:ascii="Times New Roman" w:hAnsi="Times New Roman" w:cs="Times New Roman"/>
                  <w:b/>
                  <w:sz w:val="22"/>
                  <w:szCs w:val="25"/>
                </w:rPr>
                <w:t>&lt;*&gt;</w:t>
              </w:r>
            </w:hyperlink>
          </w:p>
        </w:tc>
        <w:tc>
          <w:tcPr>
            <w:tcW w:w="1417" w:type="dxa"/>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c>
          <w:tcPr>
            <w:tcW w:w="1067" w:type="dxa"/>
            <w:gridSpan w:val="2"/>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c>
          <w:tcPr>
            <w:tcW w:w="1209" w:type="dxa"/>
            <w:gridSpan w:val="2"/>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c>
          <w:tcPr>
            <w:tcW w:w="1276" w:type="dxa"/>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r>
      <w:tr w:rsidR="00E04008" w:rsidRPr="00844BB8" w:rsidTr="00E04008">
        <w:trPr>
          <w:trHeight w:val="445"/>
        </w:trPr>
        <w:tc>
          <w:tcPr>
            <w:tcW w:w="866" w:type="dxa"/>
            <w:vMerge/>
            <w:tcBorders>
              <w:bottom w:val="single" w:sz="4" w:space="0" w:color="auto"/>
            </w:tcBorders>
            <w:shd w:val="clear" w:color="auto" w:fill="auto"/>
            <w:tcMar>
              <w:top w:w="0" w:type="dxa"/>
              <w:left w:w="108" w:type="dxa"/>
              <w:bottom w:w="0" w:type="dxa"/>
              <w:right w:w="108" w:type="dxa"/>
            </w:tcMar>
            <w:vAlign w:val="center"/>
            <w:hideMark/>
          </w:tcPr>
          <w:p w:rsidR="00E04008" w:rsidRPr="00844BB8" w:rsidRDefault="00E04008" w:rsidP="00E04008">
            <w:pPr>
              <w:spacing w:after="0" w:line="240" w:lineRule="auto"/>
              <w:contextualSpacing/>
              <w:jc w:val="center"/>
              <w:rPr>
                <w:rFonts w:ascii="Times New Roman" w:eastAsia="Times New Roman" w:hAnsi="Times New Roman" w:cs="Times New Roman"/>
                <w:sz w:val="24"/>
                <w:szCs w:val="24"/>
                <w:lang w:eastAsia="ru-RU"/>
              </w:rPr>
            </w:pPr>
          </w:p>
        </w:tc>
        <w:tc>
          <w:tcPr>
            <w:tcW w:w="5196" w:type="dxa"/>
            <w:vMerge/>
            <w:tcBorders>
              <w:bottom w:val="single" w:sz="4" w:space="0" w:color="auto"/>
            </w:tcBorders>
            <w:tcMar>
              <w:top w:w="0" w:type="dxa"/>
              <w:left w:w="108" w:type="dxa"/>
              <w:bottom w:w="0" w:type="dxa"/>
              <w:right w:w="108" w:type="dxa"/>
            </w:tcMar>
          </w:tcPr>
          <w:p w:rsidR="00E04008" w:rsidRPr="00844BB8" w:rsidRDefault="00E04008" w:rsidP="00C70055">
            <w:pPr>
              <w:spacing w:after="0" w:line="240" w:lineRule="auto"/>
              <w:contextualSpacing/>
              <w:jc w:val="both"/>
              <w:rPr>
                <w:rFonts w:ascii="Times New Roman" w:eastAsia="Times New Roman" w:hAnsi="Times New Roman" w:cs="Times New Roman"/>
                <w:sz w:val="24"/>
                <w:szCs w:val="24"/>
                <w:lang w:eastAsia="ru-RU"/>
              </w:rPr>
            </w:pPr>
          </w:p>
        </w:tc>
        <w:tc>
          <w:tcPr>
            <w:tcW w:w="3969" w:type="dxa"/>
            <w:tcBorders>
              <w:bottom w:val="single" w:sz="4" w:space="0" w:color="auto"/>
            </w:tcBorders>
            <w:shd w:val="clear" w:color="auto" w:fill="auto"/>
            <w:tcMar>
              <w:top w:w="0" w:type="dxa"/>
              <w:left w:w="108" w:type="dxa"/>
              <w:bottom w:w="0" w:type="dxa"/>
              <w:right w:w="108" w:type="dxa"/>
            </w:tcMar>
            <w:hideMark/>
          </w:tcPr>
          <w:p w:rsidR="00E04008" w:rsidRPr="00154A93" w:rsidRDefault="00E04008" w:rsidP="00345D28">
            <w:pPr>
              <w:pStyle w:val="ConsPlusNormal"/>
              <w:contextualSpacing/>
              <w:jc w:val="both"/>
              <w:rPr>
                <w:rFonts w:ascii="Times New Roman" w:hAnsi="Times New Roman" w:cs="Times New Roman"/>
                <w:sz w:val="22"/>
                <w:szCs w:val="25"/>
              </w:rPr>
            </w:pPr>
            <w:r>
              <w:rPr>
                <w:rFonts w:ascii="Times New Roman" w:hAnsi="Times New Roman" w:cs="Times New Roman"/>
                <w:sz w:val="22"/>
                <w:szCs w:val="25"/>
              </w:rPr>
              <w:t>внебюджетные источники</w:t>
            </w:r>
          </w:p>
        </w:tc>
        <w:tc>
          <w:tcPr>
            <w:tcW w:w="1417" w:type="dxa"/>
            <w:tcBorders>
              <w:bottom w:val="single" w:sz="4" w:space="0" w:color="auto"/>
            </w:tcBorders>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c>
          <w:tcPr>
            <w:tcW w:w="1067" w:type="dxa"/>
            <w:gridSpan w:val="2"/>
            <w:tcBorders>
              <w:bottom w:val="single" w:sz="4" w:space="0" w:color="auto"/>
            </w:tcBorders>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c>
          <w:tcPr>
            <w:tcW w:w="1209" w:type="dxa"/>
            <w:gridSpan w:val="2"/>
            <w:tcBorders>
              <w:bottom w:val="single" w:sz="4" w:space="0" w:color="auto"/>
            </w:tcBorders>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c>
          <w:tcPr>
            <w:tcW w:w="1276" w:type="dxa"/>
            <w:tcBorders>
              <w:bottom w:val="single" w:sz="4" w:space="0" w:color="auto"/>
            </w:tcBorders>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r>
      <w:tr w:rsidR="00E04008" w:rsidRPr="00844BB8" w:rsidTr="00E04008">
        <w:trPr>
          <w:trHeight w:val="405"/>
        </w:trPr>
        <w:tc>
          <w:tcPr>
            <w:tcW w:w="866" w:type="dxa"/>
            <w:vMerge w:val="restart"/>
            <w:shd w:val="clear" w:color="auto" w:fill="auto"/>
            <w:vAlign w:val="center"/>
            <w:hideMark/>
          </w:tcPr>
          <w:p w:rsidR="00E04008" w:rsidRPr="00844BB8" w:rsidRDefault="00E04008" w:rsidP="00E04008">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5196" w:type="dxa"/>
            <w:vMerge w:val="restart"/>
          </w:tcPr>
          <w:p w:rsidR="00E04008" w:rsidRPr="00844BB8" w:rsidRDefault="00E04008" w:rsidP="00E04008">
            <w:pPr>
              <w:spacing w:after="0" w:line="240" w:lineRule="auto"/>
              <w:ind w:left="127" w:right="34"/>
              <w:contextualSpacing/>
              <w:jc w:val="both"/>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Финансовая поддержка фонд</w:t>
            </w:r>
            <w:r>
              <w:rPr>
                <w:rFonts w:ascii="Times New Roman" w:eastAsia="Times New Roman" w:hAnsi="Times New Roman" w:cs="Times New Roman"/>
                <w:sz w:val="24"/>
                <w:szCs w:val="24"/>
                <w:lang w:eastAsia="ru-RU"/>
              </w:rPr>
              <w:t>а</w:t>
            </w:r>
            <w:r w:rsidRPr="00844BB8">
              <w:rPr>
                <w:rFonts w:ascii="Times New Roman" w:eastAsia="Times New Roman" w:hAnsi="Times New Roman" w:cs="Times New Roman"/>
                <w:sz w:val="24"/>
                <w:szCs w:val="24"/>
                <w:lang w:eastAsia="ru-RU"/>
              </w:rPr>
              <w:t xml:space="preserve"> поддержки</w:t>
            </w:r>
          </w:p>
          <w:p w:rsidR="00E04008" w:rsidRPr="00844BB8" w:rsidRDefault="00E04008" w:rsidP="00E04008">
            <w:pPr>
              <w:spacing w:after="0" w:line="240" w:lineRule="auto"/>
              <w:ind w:left="127" w:right="34"/>
              <w:contextualSpacing/>
              <w:jc w:val="both"/>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 xml:space="preserve">предпринимательства, деятельность которых направлена на поддержку субъектов малого и среднего предпринимательства </w:t>
            </w:r>
            <w:r w:rsidR="00121665">
              <w:rPr>
                <w:rFonts w:ascii="Times New Roman" w:eastAsia="Times New Roman" w:hAnsi="Times New Roman" w:cs="Times New Roman"/>
                <w:sz w:val="24"/>
                <w:szCs w:val="24"/>
                <w:lang w:eastAsia="ru-RU"/>
              </w:rPr>
              <w:t>Тере-Холь</w:t>
            </w:r>
            <w:r>
              <w:rPr>
                <w:rFonts w:ascii="Times New Roman" w:eastAsia="Times New Roman" w:hAnsi="Times New Roman" w:cs="Times New Roman"/>
                <w:sz w:val="24"/>
                <w:szCs w:val="24"/>
                <w:lang w:eastAsia="ru-RU"/>
              </w:rPr>
              <w:t>ского кожууна</w:t>
            </w:r>
          </w:p>
        </w:tc>
        <w:tc>
          <w:tcPr>
            <w:tcW w:w="3969" w:type="dxa"/>
            <w:shd w:val="clear" w:color="auto" w:fill="auto"/>
            <w:tcMar>
              <w:top w:w="0" w:type="dxa"/>
              <w:left w:w="108" w:type="dxa"/>
              <w:bottom w:w="0" w:type="dxa"/>
              <w:right w:w="108" w:type="dxa"/>
            </w:tcMar>
            <w:hideMark/>
          </w:tcPr>
          <w:p w:rsidR="00E04008" w:rsidRPr="00844BB8" w:rsidRDefault="00E04008" w:rsidP="00345D28">
            <w:pPr>
              <w:spacing w:after="0" w:line="240" w:lineRule="auto"/>
              <w:contextualSpacing/>
              <w:jc w:val="both"/>
              <w:rPr>
                <w:rFonts w:ascii="Times New Roman" w:eastAsia="Times New Roman" w:hAnsi="Times New Roman" w:cs="Times New Roman"/>
                <w:sz w:val="24"/>
                <w:szCs w:val="24"/>
                <w:lang w:eastAsia="ru-RU"/>
              </w:rPr>
            </w:pPr>
            <w:r w:rsidRPr="00844BB8">
              <w:rPr>
                <w:rFonts w:ascii="Times New Roman" w:eastAsia="Times New Roman" w:hAnsi="Times New Roman" w:cs="Times New Roman"/>
                <w:b/>
                <w:bCs/>
                <w:sz w:val="24"/>
                <w:szCs w:val="24"/>
                <w:lang w:eastAsia="ru-RU"/>
              </w:rPr>
              <w:t>Всего расходов</w:t>
            </w:r>
          </w:p>
        </w:tc>
        <w:tc>
          <w:tcPr>
            <w:tcW w:w="1417" w:type="dxa"/>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c>
          <w:tcPr>
            <w:tcW w:w="1067" w:type="dxa"/>
            <w:gridSpan w:val="2"/>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c>
          <w:tcPr>
            <w:tcW w:w="1209" w:type="dxa"/>
            <w:gridSpan w:val="2"/>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c>
          <w:tcPr>
            <w:tcW w:w="1276" w:type="dxa"/>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r>
      <w:tr w:rsidR="00E04008" w:rsidRPr="00844BB8" w:rsidTr="00E04008">
        <w:trPr>
          <w:trHeight w:val="330"/>
        </w:trPr>
        <w:tc>
          <w:tcPr>
            <w:tcW w:w="866" w:type="dxa"/>
            <w:vMerge/>
            <w:shd w:val="clear" w:color="auto" w:fill="auto"/>
            <w:vAlign w:val="center"/>
            <w:hideMark/>
          </w:tcPr>
          <w:p w:rsidR="00E04008" w:rsidRPr="00844BB8" w:rsidRDefault="00E04008" w:rsidP="00E04008">
            <w:pPr>
              <w:spacing w:after="0" w:line="240" w:lineRule="auto"/>
              <w:contextualSpacing/>
              <w:jc w:val="center"/>
              <w:rPr>
                <w:rFonts w:ascii="Times New Roman" w:eastAsia="Times New Roman" w:hAnsi="Times New Roman" w:cs="Times New Roman"/>
                <w:sz w:val="24"/>
                <w:szCs w:val="24"/>
                <w:lang w:eastAsia="ru-RU"/>
              </w:rPr>
            </w:pPr>
          </w:p>
        </w:tc>
        <w:tc>
          <w:tcPr>
            <w:tcW w:w="5196" w:type="dxa"/>
            <w:vMerge/>
          </w:tcPr>
          <w:p w:rsidR="00E04008" w:rsidRPr="00844BB8" w:rsidRDefault="00E04008" w:rsidP="00E04008">
            <w:pPr>
              <w:spacing w:after="0" w:line="240" w:lineRule="auto"/>
              <w:ind w:left="127" w:right="34"/>
              <w:contextualSpacing/>
              <w:jc w:val="both"/>
              <w:rPr>
                <w:rFonts w:ascii="Times New Roman" w:eastAsia="Times New Roman" w:hAnsi="Times New Roman" w:cs="Times New Roman"/>
                <w:sz w:val="24"/>
                <w:szCs w:val="24"/>
                <w:lang w:eastAsia="ru-RU"/>
              </w:rPr>
            </w:pPr>
          </w:p>
        </w:tc>
        <w:tc>
          <w:tcPr>
            <w:tcW w:w="3969" w:type="dxa"/>
            <w:shd w:val="clear" w:color="auto" w:fill="auto"/>
            <w:tcMar>
              <w:top w:w="0" w:type="dxa"/>
              <w:left w:w="108" w:type="dxa"/>
              <w:bottom w:w="0" w:type="dxa"/>
              <w:right w:w="108" w:type="dxa"/>
            </w:tcMar>
            <w:hideMark/>
          </w:tcPr>
          <w:p w:rsidR="00E04008" w:rsidRPr="00154A93" w:rsidRDefault="00E04008" w:rsidP="00345D28">
            <w:pPr>
              <w:pStyle w:val="ConsPlusNormal"/>
              <w:contextualSpacing/>
              <w:jc w:val="both"/>
              <w:rPr>
                <w:rFonts w:ascii="Times New Roman" w:hAnsi="Times New Roman" w:cs="Times New Roman"/>
                <w:sz w:val="22"/>
                <w:szCs w:val="25"/>
              </w:rPr>
            </w:pPr>
            <w:r w:rsidRPr="00154A93">
              <w:rPr>
                <w:rFonts w:ascii="Times New Roman" w:hAnsi="Times New Roman" w:cs="Times New Roman"/>
                <w:sz w:val="22"/>
                <w:szCs w:val="25"/>
              </w:rPr>
              <w:t>средства федерального бюджета</w:t>
            </w:r>
          </w:p>
        </w:tc>
        <w:tc>
          <w:tcPr>
            <w:tcW w:w="1417" w:type="dxa"/>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c>
          <w:tcPr>
            <w:tcW w:w="1067" w:type="dxa"/>
            <w:gridSpan w:val="2"/>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c>
          <w:tcPr>
            <w:tcW w:w="1209" w:type="dxa"/>
            <w:gridSpan w:val="2"/>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c>
          <w:tcPr>
            <w:tcW w:w="1276" w:type="dxa"/>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r>
      <w:tr w:rsidR="00E04008" w:rsidRPr="00844BB8" w:rsidTr="00E04008">
        <w:trPr>
          <w:trHeight w:val="300"/>
        </w:trPr>
        <w:tc>
          <w:tcPr>
            <w:tcW w:w="866" w:type="dxa"/>
            <w:vMerge/>
            <w:shd w:val="clear" w:color="auto" w:fill="auto"/>
            <w:vAlign w:val="center"/>
            <w:hideMark/>
          </w:tcPr>
          <w:p w:rsidR="00E04008" w:rsidRPr="00844BB8" w:rsidRDefault="00E04008" w:rsidP="00E04008">
            <w:pPr>
              <w:spacing w:after="0" w:line="240" w:lineRule="auto"/>
              <w:contextualSpacing/>
              <w:jc w:val="center"/>
              <w:rPr>
                <w:rFonts w:ascii="Times New Roman" w:eastAsia="Times New Roman" w:hAnsi="Times New Roman" w:cs="Times New Roman"/>
                <w:sz w:val="24"/>
                <w:szCs w:val="24"/>
                <w:lang w:eastAsia="ru-RU"/>
              </w:rPr>
            </w:pPr>
          </w:p>
        </w:tc>
        <w:tc>
          <w:tcPr>
            <w:tcW w:w="5196" w:type="dxa"/>
            <w:vMerge/>
          </w:tcPr>
          <w:p w:rsidR="00E04008" w:rsidRPr="00844BB8" w:rsidRDefault="00E04008" w:rsidP="00E04008">
            <w:pPr>
              <w:spacing w:after="0" w:line="240" w:lineRule="auto"/>
              <w:ind w:left="127" w:right="34"/>
              <w:contextualSpacing/>
              <w:jc w:val="both"/>
              <w:rPr>
                <w:rFonts w:ascii="Times New Roman" w:eastAsia="Times New Roman" w:hAnsi="Times New Roman" w:cs="Times New Roman"/>
                <w:sz w:val="24"/>
                <w:szCs w:val="24"/>
                <w:lang w:eastAsia="ru-RU"/>
              </w:rPr>
            </w:pPr>
          </w:p>
        </w:tc>
        <w:tc>
          <w:tcPr>
            <w:tcW w:w="3969" w:type="dxa"/>
            <w:shd w:val="clear" w:color="auto" w:fill="auto"/>
            <w:tcMar>
              <w:top w:w="0" w:type="dxa"/>
              <w:left w:w="108" w:type="dxa"/>
              <w:bottom w:w="0" w:type="dxa"/>
              <w:right w:w="108" w:type="dxa"/>
            </w:tcMar>
            <w:hideMark/>
          </w:tcPr>
          <w:p w:rsidR="00E04008" w:rsidRPr="00154A93" w:rsidRDefault="00E04008" w:rsidP="00345D28">
            <w:pPr>
              <w:pStyle w:val="ConsPlusNormal"/>
              <w:contextualSpacing/>
              <w:jc w:val="both"/>
              <w:rPr>
                <w:rFonts w:ascii="Times New Roman" w:hAnsi="Times New Roman" w:cs="Times New Roman"/>
                <w:sz w:val="22"/>
                <w:szCs w:val="25"/>
              </w:rPr>
            </w:pPr>
            <w:r w:rsidRPr="00154A93">
              <w:rPr>
                <w:rFonts w:ascii="Times New Roman" w:hAnsi="Times New Roman" w:cs="Times New Roman"/>
                <w:sz w:val="22"/>
                <w:szCs w:val="25"/>
              </w:rPr>
              <w:t xml:space="preserve">средства бюджета Республики Тыва </w:t>
            </w:r>
          </w:p>
        </w:tc>
        <w:tc>
          <w:tcPr>
            <w:tcW w:w="1417" w:type="dxa"/>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c>
          <w:tcPr>
            <w:tcW w:w="1067" w:type="dxa"/>
            <w:gridSpan w:val="2"/>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c>
          <w:tcPr>
            <w:tcW w:w="1209" w:type="dxa"/>
            <w:gridSpan w:val="2"/>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c>
          <w:tcPr>
            <w:tcW w:w="1276" w:type="dxa"/>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r>
      <w:tr w:rsidR="00E04008" w:rsidRPr="00844BB8" w:rsidTr="00E04008">
        <w:trPr>
          <w:trHeight w:val="315"/>
        </w:trPr>
        <w:tc>
          <w:tcPr>
            <w:tcW w:w="866" w:type="dxa"/>
            <w:vMerge/>
            <w:shd w:val="clear" w:color="auto" w:fill="auto"/>
            <w:vAlign w:val="center"/>
            <w:hideMark/>
          </w:tcPr>
          <w:p w:rsidR="00E04008" w:rsidRPr="00844BB8" w:rsidRDefault="00E04008" w:rsidP="00E04008">
            <w:pPr>
              <w:spacing w:after="0" w:line="240" w:lineRule="auto"/>
              <w:contextualSpacing/>
              <w:jc w:val="center"/>
              <w:rPr>
                <w:rFonts w:ascii="Times New Roman" w:eastAsia="Times New Roman" w:hAnsi="Times New Roman" w:cs="Times New Roman"/>
                <w:sz w:val="24"/>
                <w:szCs w:val="24"/>
                <w:lang w:eastAsia="ru-RU"/>
              </w:rPr>
            </w:pPr>
          </w:p>
        </w:tc>
        <w:tc>
          <w:tcPr>
            <w:tcW w:w="5196" w:type="dxa"/>
            <w:vMerge/>
          </w:tcPr>
          <w:p w:rsidR="00E04008" w:rsidRPr="00844BB8" w:rsidRDefault="00E04008" w:rsidP="00E04008">
            <w:pPr>
              <w:spacing w:after="0" w:line="240" w:lineRule="auto"/>
              <w:ind w:left="127" w:right="34"/>
              <w:contextualSpacing/>
              <w:jc w:val="both"/>
              <w:rPr>
                <w:rFonts w:ascii="Times New Roman" w:eastAsia="Times New Roman" w:hAnsi="Times New Roman" w:cs="Times New Roman"/>
                <w:sz w:val="24"/>
                <w:szCs w:val="24"/>
                <w:lang w:eastAsia="ru-RU"/>
              </w:rPr>
            </w:pPr>
          </w:p>
        </w:tc>
        <w:tc>
          <w:tcPr>
            <w:tcW w:w="3969" w:type="dxa"/>
            <w:shd w:val="clear" w:color="auto" w:fill="auto"/>
            <w:tcMar>
              <w:top w:w="0" w:type="dxa"/>
              <w:left w:w="108" w:type="dxa"/>
              <w:bottom w:w="0" w:type="dxa"/>
              <w:right w:w="108" w:type="dxa"/>
            </w:tcMar>
            <w:hideMark/>
          </w:tcPr>
          <w:p w:rsidR="00E04008" w:rsidRPr="00154A93" w:rsidRDefault="00E04008" w:rsidP="00345D28">
            <w:pPr>
              <w:pStyle w:val="ConsPlusNormal"/>
              <w:contextualSpacing/>
              <w:jc w:val="both"/>
              <w:rPr>
                <w:rFonts w:ascii="Times New Roman" w:hAnsi="Times New Roman" w:cs="Times New Roman"/>
                <w:sz w:val="22"/>
                <w:szCs w:val="25"/>
              </w:rPr>
            </w:pPr>
            <w:r>
              <w:rPr>
                <w:rFonts w:ascii="Times New Roman" w:hAnsi="Times New Roman" w:cs="Times New Roman"/>
                <w:sz w:val="22"/>
                <w:szCs w:val="25"/>
              </w:rPr>
              <w:t>с</w:t>
            </w:r>
            <w:r w:rsidRPr="00154A93">
              <w:rPr>
                <w:rFonts w:ascii="Times New Roman" w:hAnsi="Times New Roman" w:cs="Times New Roman"/>
                <w:sz w:val="22"/>
                <w:szCs w:val="25"/>
              </w:rPr>
              <w:t>редства бюджет</w:t>
            </w:r>
            <w:r>
              <w:rPr>
                <w:rFonts w:ascii="Times New Roman" w:hAnsi="Times New Roman" w:cs="Times New Roman"/>
                <w:sz w:val="22"/>
                <w:szCs w:val="25"/>
              </w:rPr>
              <w:t xml:space="preserve"> кожууна</w:t>
            </w:r>
            <w:r w:rsidRPr="00154A93">
              <w:rPr>
                <w:rFonts w:ascii="Times New Roman" w:hAnsi="Times New Roman" w:cs="Times New Roman"/>
                <w:sz w:val="22"/>
                <w:szCs w:val="25"/>
              </w:rPr>
              <w:t xml:space="preserve"> </w:t>
            </w:r>
            <w:hyperlink w:anchor="Par1244" w:tooltip="Ссылка на текущий документ" w:history="1">
              <w:r w:rsidRPr="00C70055">
                <w:rPr>
                  <w:rFonts w:ascii="Times New Roman" w:hAnsi="Times New Roman" w:cs="Times New Roman"/>
                  <w:b/>
                  <w:sz w:val="22"/>
                  <w:szCs w:val="25"/>
                </w:rPr>
                <w:t>&lt;*&gt;</w:t>
              </w:r>
            </w:hyperlink>
          </w:p>
        </w:tc>
        <w:tc>
          <w:tcPr>
            <w:tcW w:w="1417" w:type="dxa"/>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c>
          <w:tcPr>
            <w:tcW w:w="1067" w:type="dxa"/>
            <w:gridSpan w:val="2"/>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c>
          <w:tcPr>
            <w:tcW w:w="1209" w:type="dxa"/>
            <w:gridSpan w:val="2"/>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c>
          <w:tcPr>
            <w:tcW w:w="1276" w:type="dxa"/>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r>
      <w:tr w:rsidR="00E04008" w:rsidRPr="00844BB8" w:rsidTr="00E04008">
        <w:trPr>
          <w:trHeight w:val="487"/>
        </w:trPr>
        <w:tc>
          <w:tcPr>
            <w:tcW w:w="866" w:type="dxa"/>
            <w:vMerge/>
            <w:shd w:val="clear" w:color="auto" w:fill="auto"/>
            <w:tcMar>
              <w:top w:w="0" w:type="dxa"/>
              <w:left w:w="108" w:type="dxa"/>
              <w:bottom w:w="0" w:type="dxa"/>
              <w:right w:w="108" w:type="dxa"/>
            </w:tcMar>
            <w:vAlign w:val="center"/>
            <w:hideMark/>
          </w:tcPr>
          <w:p w:rsidR="00E04008" w:rsidRPr="00844BB8" w:rsidRDefault="00E04008" w:rsidP="00E04008">
            <w:pPr>
              <w:spacing w:after="0" w:line="240" w:lineRule="auto"/>
              <w:contextualSpacing/>
              <w:jc w:val="center"/>
              <w:rPr>
                <w:rFonts w:ascii="Times New Roman" w:eastAsia="Times New Roman" w:hAnsi="Times New Roman" w:cs="Times New Roman"/>
                <w:sz w:val="24"/>
                <w:szCs w:val="24"/>
                <w:lang w:eastAsia="ru-RU"/>
              </w:rPr>
            </w:pPr>
          </w:p>
        </w:tc>
        <w:tc>
          <w:tcPr>
            <w:tcW w:w="5196" w:type="dxa"/>
            <w:vMerge/>
            <w:tcMar>
              <w:top w:w="0" w:type="dxa"/>
              <w:left w:w="108" w:type="dxa"/>
              <w:bottom w:w="0" w:type="dxa"/>
              <w:right w:w="108" w:type="dxa"/>
            </w:tcMar>
          </w:tcPr>
          <w:p w:rsidR="00E04008" w:rsidRPr="00844BB8" w:rsidRDefault="00E04008" w:rsidP="00E04008">
            <w:pPr>
              <w:spacing w:after="0" w:line="240" w:lineRule="auto"/>
              <w:ind w:left="127" w:right="34"/>
              <w:contextualSpacing/>
              <w:jc w:val="both"/>
              <w:rPr>
                <w:rFonts w:ascii="Times New Roman" w:eastAsia="Times New Roman" w:hAnsi="Times New Roman" w:cs="Times New Roman"/>
                <w:sz w:val="24"/>
                <w:szCs w:val="24"/>
                <w:lang w:eastAsia="ru-RU"/>
              </w:rPr>
            </w:pPr>
          </w:p>
        </w:tc>
        <w:tc>
          <w:tcPr>
            <w:tcW w:w="3969" w:type="dxa"/>
            <w:shd w:val="clear" w:color="auto" w:fill="auto"/>
            <w:tcMar>
              <w:top w:w="0" w:type="dxa"/>
              <w:left w:w="108" w:type="dxa"/>
              <w:bottom w:w="0" w:type="dxa"/>
              <w:right w:w="108" w:type="dxa"/>
            </w:tcMar>
            <w:hideMark/>
          </w:tcPr>
          <w:p w:rsidR="00E04008" w:rsidRPr="00154A93" w:rsidRDefault="00E04008" w:rsidP="00345D28">
            <w:pPr>
              <w:pStyle w:val="ConsPlusNormal"/>
              <w:contextualSpacing/>
              <w:jc w:val="both"/>
              <w:rPr>
                <w:rFonts w:ascii="Times New Roman" w:hAnsi="Times New Roman" w:cs="Times New Roman"/>
                <w:sz w:val="22"/>
                <w:szCs w:val="25"/>
              </w:rPr>
            </w:pPr>
            <w:r>
              <w:rPr>
                <w:rFonts w:ascii="Times New Roman" w:hAnsi="Times New Roman" w:cs="Times New Roman"/>
                <w:sz w:val="22"/>
                <w:szCs w:val="25"/>
              </w:rPr>
              <w:t>внебюджетные источники</w:t>
            </w:r>
          </w:p>
        </w:tc>
        <w:tc>
          <w:tcPr>
            <w:tcW w:w="1417" w:type="dxa"/>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c>
          <w:tcPr>
            <w:tcW w:w="1067" w:type="dxa"/>
            <w:gridSpan w:val="2"/>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c>
          <w:tcPr>
            <w:tcW w:w="1209" w:type="dxa"/>
            <w:gridSpan w:val="2"/>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c>
          <w:tcPr>
            <w:tcW w:w="1276" w:type="dxa"/>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r>
      <w:tr w:rsidR="00E04008" w:rsidRPr="00844BB8" w:rsidTr="00E04008">
        <w:trPr>
          <w:trHeight w:val="255"/>
        </w:trPr>
        <w:tc>
          <w:tcPr>
            <w:tcW w:w="866" w:type="dxa"/>
            <w:vMerge w:val="restart"/>
            <w:shd w:val="clear" w:color="auto" w:fill="auto"/>
            <w:vAlign w:val="center"/>
            <w:hideMark/>
          </w:tcPr>
          <w:p w:rsidR="00E04008" w:rsidRPr="00844BB8" w:rsidRDefault="00E04008" w:rsidP="00E04008">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8</w:t>
            </w:r>
          </w:p>
        </w:tc>
        <w:tc>
          <w:tcPr>
            <w:tcW w:w="5196" w:type="dxa"/>
            <w:vMerge w:val="restart"/>
          </w:tcPr>
          <w:p w:rsidR="00E04008" w:rsidRPr="00844BB8" w:rsidRDefault="00E04008" w:rsidP="00E04008">
            <w:pPr>
              <w:spacing w:after="0" w:line="240" w:lineRule="auto"/>
              <w:ind w:left="127" w:right="34"/>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w:t>
            </w:r>
            <w:r w:rsidRPr="00844BB8">
              <w:rPr>
                <w:rFonts w:ascii="Times New Roman" w:eastAsia="Times New Roman" w:hAnsi="Times New Roman" w:cs="Times New Roman"/>
                <w:sz w:val="24"/>
                <w:szCs w:val="24"/>
                <w:lang w:eastAsia="ru-RU"/>
              </w:rPr>
              <w:t xml:space="preserve">оддержка деятельности </w:t>
            </w:r>
            <w:r>
              <w:rPr>
                <w:rFonts w:ascii="Times New Roman" w:eastAsia="Times New Roman" w:hAnsi="Times New Roman" w:cs="Times New Roman"/>
                <w:sz w:val="24"/>
                <w:szCs w:val="24"/>
                <w:lang w:eastAsia="ru-RU"/>
              </w:rPr>
              <w:t xml:space="preserve">Совета предпринимательства </w:t>
            </w:r>
            <w:r w:rsidR="00121665">
              <w:rPr>
                <w:rFonts w:ascii="Times New Roman" w:eastAsia="Times New Roman" w:hAnsi="Times New Roman" w:cs="Times New Roman"/>
                <w:sz w:val="24"/>
                <w:szCs w:val="24"/>
                <w:lang w:eastAsia="ru-RU"/>
              </w:rPr>
              <w:t>Тере-Холь</w:t>
            </w:r>
            <w:r>
              <w:rPr>
                <w:rFonts w:ascii="Times New Roman" w:eastAsia="Times New Roman" w:hAnsi="Times New Roman" w:cs="Times New Roman"/>
                <w:sz w:val="24"/>
                <w:szCs w:val="24"/>
                <w:lang w:eastAsia="ru-RU"/>
              </w:rPr>
              <w:t>ского кожууна</w:t>
            </w:r>
            <w:r w:rsidR="001C50B4">
              <w:rPr>
                <w:rFonts w:ascii="Times New Roman" w:eastAsia="Times New Roman" w:hAnsi="Times New Roman" w:cs="Times New Roman"/>
                <w:sz w:val="24"/>
                <w:szCs w:val="24"/>
                <w:lang w:eastAsia="ru-RU"/>
              </w:rPr>
              <w:t xml:space="preserve"> </w:t>
            </w:r>
            <w:r w:rsidRPr="00844BB8">
              <w:rPr>
                <w:rFonts w:ascii="Times New Roman" w:eastAsia="Times New Roman" w:hAnsi="Times New Roman" w:cs="Times New Roman"/>
                <w:sz w:val="24"/>
                <w:szCs w:val="24"/>
                <w:lang w:eastAsia="ru-RU"/>
              </w:rPr>
              <w:t>в</w:t>
            </w:r>
          </w:p>
        </w:tc>
        <w:tc>
          <w:tcPr>
            <w:tcW w:w="3969" w:type="dxa"/>
            <w:shd w:val="clear" w:color="auto" w:fill="auto"/>
            <w:tcMar>
              <w:top w:w="0" w:type="dxa"/>
              <w:left w:w="108" w:type="dxa"/>
              <w:bottom w:w="0" w:type="dxa"/>
              <w:right w:w="108" w:type="dxa"/>
            </w:tcMar>
            <w:hideMark/>
          </w:tcPr>
          <w:p w:rsidR="00E04008" w:rsidRPr="00844BB8" w:rsidRDefault="00E04008" w:rsidP="00345D28">
            <w:pPr>
              <w:spacing w:after="0" w:line="240" w:lineRule="auto"/>
              <w:contextualSpacing/>
              <w:jc w:val="both"/>
              <w:rPr>
                <w:rFonts w:ascii="Times New Roman" w:eastAsia="Times New Roman" w:hAnsi="Times New Roman" w:cs="Times New Roman"/>
                <w:sz w:val="24"/>
                <w:szCs w:val="24"/>
                <w:lang w:eastAsia="ru-RU"/>
              </w:rPr>
            </w:pPr>
            <w:r w:rsidRPr="00844BB8">
              <w:rPr>
                <w:rFonts w:ascii="Times New Roman" w:eastAsia="Times New Roman" w:hAnsi="Times New Roman" w:cs="Times New Roman"/>
                <w:b/>
                <w:bCs/>
                <w:sz w:val="24"/>
                <w:szCs w:val="24"/>
                <w:lang w:eastAsia="ru-RU"/>
              </w:rPr>
              <w:t>Всего расходов</w:t>
            </w:r>
          </w:p>
        </w:tc>
        <w:tc>
          <w:tcPr>
            <w:tcW w:w="1417" w:type="dxa"/>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c>
          <w:tcPr>
            <w:tcW w:w="1067" w:type="dxa"/>
            <w:gridSpan w:val="2"/>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c>
          <w:tcPr>
            <w:tcW w:w="1209" w:type="dxa"/>
            <w:gridSpan w:val="2"/>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c>
          <w:tcPr>
            <w:tcW w:w="1276" w:type="dxa"/>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r>
      <w:tr w:rsidR="00E04008" w:rsidRPr="00844BB8" w:rsidTr="00E04008">
        <w:trPr>
          <w:trHeight w:val="300"/>
        </w:trPr>
        <w:tc>
          <w:tcPr>
            <w:tcW w:w="866" w:type="dxa"/>
            <w:vMerge/>
            <w:shd w:val="clear" w:color="auto" w:fill="auto"/>
            <w:vAlign w:val="center"/>
            <w:hideMark/>
          </w:tcPr>
          <w:p w:rsidR="00E04008" w:rsidRPr="00844BB8" w:rsidRDefault="00E04008" w:rsidP="00E04008">
            <w:pPr>
              <w:spacing w:after="0" w:line="240" w:lineRule="auto"/>
              <w:contextualSpacing/>
              <w:jc w:val="center"/>
              <w:rPr>
                <w:rFonts w:ascii="Times New Roman" w:eastAsia="Times New Roman" w:hAnsi="Times New Roman" w:cs="Times New Roman"/>
                <w:sz w:val="24"/>
                <w:szCs w:val="24"/>
                <w:lang w:eastAsia="ru-RU"/>
              </w:rPr>
            </w:pPr>
          </w:p>
        </w:tc>
        <w:tc>
          <w:tcPr>
            <w:tcW w:w="5196" w:type="dxa"/>
            <w:vMerge/>
          </w:tcPr>
          <w:p w:rsidR="00E04008" w:rsidRDefault="00E04008" w:rsidP="00E04008">
            <w:pPr>
              <w:spacing w:after="0" w:line="240" w:lineRule="auto"/>
              <w:ind w:left="127" w:right="34"/>
              <w:contextualSpacing/>
              <w:jc w:val="both"/>
              <w:rPr>
                <w:rFonts w:ascii="Times New Roman" w:eastAsia="Times New Roman" w:hAnsi="Times New Roman" w:cs="Times New Roman"/>
                <w:sz w:val="24"/>
                <w:szCs w:val="24"/>
                <w:lang w:eastAsia="ru-RU"/>
              </w:rPr>
            </w:pPr>
          </w:p>
        </w:tc>
        <w:tc>
          <w:tcPr>
            <w:tcW w:w="3969" w:type="dxa"/>
            <w:shd w:val="clear" w:color="auto" w:fill="auto"/>
            <w:tcMar>
              <w:top w:w="0" w:type="dxa"/>
              <w:left w:w="108" w:type="dxa"/>
              <w:bottom w:w="0" w:type="dxa"/>
              <w:right w:w="108" w:type="dxa"/>
            </w:tcMar>
            <w:hideMark/>
          </w:tcPr>
          <w:p w:rsidR="00E04008" w:rsidRPr="00154A93" w:rsidRDefault="00E04008" w:rsidP="00345D28">
            <w:pPr>
              <w:pStyle w:val="ConsPlusNormal"/>
              <w:contextualSpacing/>
              <w:jc w:val="both"/>
              <w:rPr>
                <w:rFonts w:ascii="Times New Roman" w:hAnsi="Times New Roman" w:cs="Times New Roman"/>
                <w:sz w:val="22"/>
                <w:szCs w:val="25"/>
              </w:rPr>
            </w:pPr>
            <w:r w:rsidRPr="00154A93">
              <w:rPr>
                <w:rFonts w:ascii="Times New Roman" w:hAnsi="Times New Roman" w:cs="Times New Roman"/>
                <w:sz w:val="22"/>
                <w:szCs w:val="25"/>
              </w:rPr>
              <w:t>средства федерального бюджета</w:t>
            </w:r>
          </w:p>
        </w:tc>
        <w:tc>
          <w:tcPr>
            <w:tcW w:w="1417" w:type="dxa"/>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c>
          <w:tcPr>
            <w:tcW w:w="1067" w:type="dxa"/>
            <w:gridSpan w:val="2"/>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c>
          <w:tcPr>
            <w:tcW w:w="1209" w:type="dxa"/>
            <w:gridSpan w:val="2"/>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c>
          <w:tcPr>
            <w:tcW w:w="1276" w:type="dxa"/>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r>
      <w:tr w:rsidR="00E04008" w:rsidRPr="00844BB8" w:rsidTr="00E04008">
        <w:tc>
          <w:tcPr>
            <w:tcW w:w="866" w:type="dxa"/>
            <w:vMerge/>
            <w:shd w:val="clear" w:color="auto" w:fill="auto"/>
            <w:tcMar>
              <w:top w:w="0" w:type="dxa"/>
              <w:left w:w="108" w:type="dxa"/>
              <w:bottom w:w="0" w:type="dxa"/>
              <w:right w:w="108" w:type="dxa"/>
            </w:tcMar>
            <w:vAlign w:val="center"/>
            <w:hideMark/>
          </w:tcPr>
          <w:p w:rsidR="00E04008" w:rsidRPr="00844BB8" w:rsidRDefault="00E04008" w:rsidP="00E04008">
            <w:pPr>
              <w:spacing w:after="0" w:line="240" w:lineRule="auto"/>
              <w:contextualSpacing/>
              <w:jc w:val="center"/>
              <w:rPr>
                <w:rFonts w:ascii="Times New Roman" w:eastAsia="Times New Roman" w:hAnsi="Times New Roman" w:cs="Times New Roman"/>
                <w:sz w:val="24"/>
                <w:szCs w:val="24"/>
                <w:lang w:eastAsia="ru-RU"/>
              </w:rPr>
            </w:pPr>
          </w:p>
        </w:tc>
        <w:tc>
          <w:tcPr>
            <w:tcW w:w="5196" w:type="dxa"/>
            <w:vMerge/>
            <w:tcMar>
              <w:top w:w="0" w:type="dxa"/>
              <w:left w:w="108" w:type="dxa"/>
              <w:bottom w:w="0" w:type="dxa"/>
              <w:right w:w="108" w:type="dxa"/>
            </w:tcMar>
          </w:tcPr>
          <w:p w:rsidR="00E04008" w:rsidRDefault="00E04008" w:rsidP="00E04008">
            <w:pPr>
              <w:spacing w:after="0" w:line="240" w:lineRule="auto"/>
              <w:ind w:left="127" w:right="34"/>
              <w:contextualSpacing/>
              <w:jc w:val="both"/>
              <w:rPr>
                <w:rFonts w:ascii="Times New Roman" w:eastAsia="Times New Roman" w:hAnsi="Times New Roman" w:cs="Times New Roman"/>
                <w:sz w:val="24"/>
                <w:szCs w:val="24"/>
                <w:lang w:eastAsia="ru-RU"/>
              </w:rPr>
            </w:pPr>
          </w:p>
        </w:tc>
        <w:tc>
          <w:tcPr>
            <w:tcW w:w="3969" w:type="dxa"/>
            <w:shd w:val="clear" w:color="auto" w:fill="auto"/>
            <w:tcMar>
              <w:top w:w="0" w:type="dxa"/>
              <w:left w:w="108" w:type="dxa"/>
              <w:bottom w:w="0" w:type="dxa"/>
              <w:right w:w="108" w:type="dxa"/>
            </w:tcMar>
            <w:hideMark/>
          </w:tcPr>
          <w:p w:rsidR="00E04008" w:rsidRPr="00154A93" w:rsidRDefault="00E04008" w:rsidP="00345D28">
            <w:pPr>
              <w:pStyle w:val="ConsPlusNormal"/>
              <w:contextualSpacing/>
              <w:jc w:val="both"/>
              <w:rPr>
                <w:rFonts w:ascii="Times New Roman" w:hAnsi="Times New Roman" w:cs="Times New Roman"/>
                <w:sz w:val="22"/>
                <w:szCs w:val="25"/>
              </w:rPr>
            </w:pPr>
            <w:r w:rsidRPr="00154A93">
              <w:rPr>
                <w:rFonts w:ascii="Times New Roman" w:hAnsi="Times New Roman" w:cs="Times New Roman"/>
                <w:sz w:val="22"/>
                <w:szCs w:val="25"/>
              </w:rPr>
              <w:t xml:space="preserve">средства бюджета Республики Тыва </w:t>
            </w:r>
          </w:p>
        </w:tc>
        <w:tc>
          <w:tcPr>
            <w:tcW w:w="1417" w:type="dxa"/>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c>
          <w:tcPr>
            <w:tcW w:w="1067" w:type="dxa"/>
            <w:gridSpan w:val="2"/>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c>
          <w:tcPr>
            <w:tcW w:w="1209" w:type="dxa"/>
            <w:gridSpan w:val="2"/>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c>
          <w:tcPr>
            <w:tcW w:w="1276" w:type="dxa"/>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r>
      <w:tr w:rsidR="00E04008" w:rsidRPr="00844BB8" w:rsidTr="00E04008">
        <w:tc>
          <w:tcPr>
            <w:tcW w:w="866" w:type="dxa"/>
            <w:vMerge/>
            <w:shd w:val="clear" w:color="auto" w:fill="auto"/>
            <w:vAlign w:val="center"/>
            <w:hideMark/>
          </w:tcPr>
          <w:p w:rsidR="00E04008" w:rsidRPr="00844BB8" w:rsidRDefault="00E04008" w:rsidP="00E04008">
            <w:pPr>
              <w:spacing w:after="0" w:line="240" w:lineRule="auto"/>
              <w:contextualSpacing/>
              <w:jc w:val="center"/>
              <w:rPr>
                <w:rFonts w:ascii="Times New Roman" w:eastAsia="Times New Roman" w:hAnsi="Times New Roman" w:cs="Times New Roman"/>
                <w:sz w:val="24"/>
                <w:szCs w:val="24"/>
                <w:lang w:eastAsia="ru-RU"/>
              </w:rPr>
            </w:pPr>
          </w:p>
        </w:tc>
        <w:tc>
          <w:tcPr>
            <w:tcW w:w="5196" w:type="dxa"/>
            <w:vMerge/>
          </w:tcPr>
          <w:p w:rsidR="00E04008" w:rsidRPr="00844BB8" w:rsidRDefault="00E04008" w:rsidP="00E04008">
            <w:pPr>
              <w:spacing w:after="0" w:line="240" w:lineRule="auto"/>
              <w:ind w:left="127" w:right="34"/>
              <w:contextualSpacing/>
              <w:jc w:val="both"/>
              <w:rPr>
                <w:rFonts w:ascii="Times New Roman" w:eastAsia="Times New Roman" w:hAnsi="Times New Roman" w:cs="Times New Roman"/>
                <w:sz w:val="24"/>
                <w:szCs w:val="24"/>
                <w:lang w:eastAsia="ru-RU"/>
              </w:rPr>
            </w:pPr>
          </w:p>
        </w:tc>
        <w:tc>
          <w:tcPr>
            <w:tcW w:w="3969" w:type="dxa"/>
            <w:shd w:val="clear" w:color="auto" w:fill="auto"/>
            <w:tcMar>
              <w:top w:w="0" w:type="dxa"/>
              <w:left w:w="108" w:type="dxa"/>
              <w:bottom w:w="0" w:type="dxa"/>
              <w:right w:w="108" w:type="dxa"/>
            </w:tcMar>
            <w:hideMark/>
          </w:tcPr>
          <w:p w:rsidR="00E04008" w:rsidRPr="00154A93" w:rsidRDefault="00E04008" w:rsidP="00345D28">
            <w:pPr>
              <w:pStyle w:val="ConsPlusNormal"/>
              <w:contextualSpacing/>
              <w:jc w:val="both"/>
              <w:rPr>
                <w:rFonts w:ascii="Times New Roman" w:hAnsi="Times New Roman" w:cs="Times New Roman"/>
                <w:sz w:val="22"/>
                <w:szCs w:val="25"/>
              </w:rPr>
            </w:pPr>
            <w:r>
              <w:rPr>
                <w:rFonts w:ascii="Times New Roman" w:hAnsi="Times New Roman" w:cs="Times New Roman"/>
                <w:sz w:val="22"/>
                <w:szCs w:val="25"/>
              </w:rPr>
              <w:t>с</w:t>
            </w:r>
            <w:r w:rsidRPr="00154A93">
              <w:rPr>
                <w:rFonts w:ascii="Times New Roman" w:hAnsi="Times New Roman" w:cs="Times New Roman"/>
                <w:sz w:val="22"/>
                <w:szCs w:val="25"/>
              </w:rPr>
              <w:t>редства бюджет</w:t>
            </w:r>
            <w:r>
              <w:rPr>
                <w:rFonts w:ascii="Times New Roman" w:hAnsi="Times New Roman" w:cs="Times New Roman"/>
                <w:sz w:val="22"/>
                <w:szCs w:val="25"/>
              </w:rPr>
              <w:t xml:space="preserve"> кожууна</w:t>
            </w:r>
            <w:r w:rsidRPr="00154A93">
              <w:rPr>
                <w:rFonts w:ascii="Times New Roman" w:hAnsi="Times New Roman" w:cs="Times New Roman"/>
                <w:sz w:val="22"/>
                <w:szCs w:val="25"/>
              </w:rPr>
              <w:t xml:space="preserve"> </w:t>
            </w:r>
            <w:hyperlink w:anchor="Par1244" w:tooltip="Ссылка на текущий документ" w:history="1">
              <w:r w:rsidRPr="00C70055">
                <w:rPr>
                  <w:rFonts w:ascii="Times New Roman" w:hAnsi="Times New Roman" w:cs="Times New Roman"/>
                  <w:b/>
                  <w:sz w:val="22"/>
                  <w:szCs w:val="25"/>
                </w:rPr>
                <w:t>&lt;*&gt;</w:t>
              </w:r>
            </w:hyperlink>
          </w:p>
        </w:tc>
        <w:tc>
          <w:tcPr>
            <w:tcW w:w="1417" w:type="dxa"/>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c>
          <w:tcPr>
            <w:tcW w:w="1067" w:type="dxa"/>
            <w:gridSpan w:val="2"/>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c>
          <w:tcPr>
            <w:tcW w:w="1209" w:type="dxa"/>
            <w:gridSpan w:val="2"/>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c>
          <w:tcPr>
            <w:tcW w:w="1276" w:type="dxa"/>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r>
      <w:tr w:rsidR="00E04008" w:rsidRPr="00844BB8" w:rsidTr="00E04008">
        <w:tc>
          <w:tcPr>
            <w:tcW w:w="866" w:type="dxa"/>
            <w:vMerge/>
            <w:shd w:val="clear" w:color="auto" w:fill="auto"/>
            <w:vAlign w:val="center"/>
            <w:hideMark/>
          </w:tcPr>
          <w:p w:rsidR="00E04008" w:rsidRPr="00844BB8" w:rsidRDefault="00E04008" w:rsidP="00E04008">
            <w:pPr>
              <w:spacing w:after="0" w:line="240" w:lineRule="auto"/>
              <w:contextualSpacing/>
              <w:jc w:val="center"/>
              <w:rPr>
                <w:rFonts w:ascii="Times New Roman" w:eastAsia="Times New Roman" w:hAnsi="Times New Roman" w:cs="Times New Roman"/>
                <w:sz w:val="24"/>
                <w:szCs w:val="24"/>
                <w:lang w:eastAsia="ru-RU"/>
              </w:rPr>
            </w:pPr>
          </w:p>
        </w:tc>
        <w:tc>
          <w:tcPr>
            <w:tcW w:w="5196" w:type="dxa"/>
            <w:vMerge/>
          </w:tcPr>
          <w:p w:rsidR="00E04008" w:rsidRDefault="00E04008" w:rsidP="00E04008">
            <w:pPr>
              <w:spacing w:after="0" w:line="240" w:lineRule="auto"/>
              <w:ind w:left="127" w:right="34"/>
              <w:contextualSpacing/>
              <w:jc w:val="both"/>
              <w:rPr>
                <w:rFonts w:ascii="Times New Roman" w:eastAsia="Times New Roman" w:hAnsi="Times New Roman" w:cs="Times New Roman"/>
                <w:sz w:val="24"/>
                <w:szCs w:val="24"/>
                <w:lang w:eastAsia="ru-RU"/>
              </w:rPr>
            </w:pPr>
          </w:p>
        </w:tc>
        <w:tc>
          <w:tcPr>
            <w:tcW w:w="3969" w:type="dxa"/>
            <w:shd w:val="clear" w:color="auto" w:fill="auto"/>
            <w:tcMar>
              <w:top w:w="0" w:type="dxa"/>
              <w:left w:w="108" w:type="dxa"/>
              <w:bottom w:w="0" w:type="dxa"/>
              <w:right w:w="108" w:type="dxa"/>
            </w:tcMar>
            <w:hideMark/>
          </w:tcPr>
          <w:p w:rsidR="00E04008" w:rsidRPr="00154A93" w:rsidRDefault="00E04008" w:rsidP="00345D28">
            <w:pPr>
              <w:pStyle w:val="ConsPlusNormal"/>
              <w:contextualSpacing/>
              <w:jc w:val="both"/>
              <w:rPr>
                <w:rFonts w:ascii="Times New Roman" w:hAnsi="Times New Roman" w:cs="Times New Roman"/>
                <w:sz w:val="22"/>
                <w:szCs w:val="25"/>
              </w:rPr>
            </w:pPr>
            <w:r>
              <w:rPr>
                <w:rFonts w:ascii="Times New Roman" w:hAnsi="Times New Roman" w:cs="Times New Roman"/>
                <w:sz w:val="22"/>
                <w:szCs w:val="25"/>
              </w:rPr>
              <w:t>внебюджетные источники</w:t>
            </w:r>
          </w:p>
        </w:tc>
        <w:tc>
          <w:tcPr>
            <w:tcW w:w="1417" w:type="dxa"/>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c>
          <w:tcPr>
            <w:tcW w:w="1067" w:type="dxa"/>
            <w:gridSpan w:val="2"/>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c>
          <w:tcPr>
            <w:tcW w:w="1209" w:type="dxa"/>
            <w:gridSpan w:val="2"/>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c>
          <w:tcPr>
            <w:tcW w:w="1276" w:type="dxa"/>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r>
      <w:tr w:rsidR="00E04008" w:rsidRPr="00844BB8" w:rsidTr="00E04008">
        <w:trPr>
          <w:trHeight w:val="299"/>
        </w:trPr>
        <w:tc>
          <w:tcPr>
            <w:tcW w:w="866" w:type="dxa"/>
            <w:vMerge w:val="restart"/>
            <w:shd w:val="clear" w:color="auto" w:fill="auto"/>
            <w:vAlign w:val="center"/>
            <w:hideMark/>
          </w:tcPr>
          <w:p w:rsidR="00E04008" w:rsidRPr="00844BB8" w:rsidRDefault="00E04008" w:rsidP="00E04008">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5196" w:type="dxa"/>
            <w:vMerge w:val="restart"/>
          </w:tcPr>
          <w:p w:rsidR="00E04008" w:rsidRPr="00844BB8" w:rsidRDefault="00E04008" w:rsidP="00E04008">
            <w:pPr>
              <w:spacing w:after="0" w:line="240" w:lineRule="auto"/>
              <w:ind w:left="127" w:right="34"/>
              <w:contextualSpacing/>
              <w:jc w:val="both"/>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Организация и проведение выставочно-ярмарочных мероприятий</w:t>
            </w:r>
          </w:p>
        </w:tc>
        <w:tc>
          <w:tcPr>
            <w:tcW w:w="3969" w:type="dxa"/>
            <w:shd w:val="clear" w:color="auto" w:fill="auto"/>
            <w:tcMar>
              <w:top w:w="0" w:type="dxa"/>
              <w:left w:w="108" w:type="dxa"/>
              <w:bottom w:w="0" w:type="dxa"/>
              <w:right w:w="108" w:type="dxa"/>
            </w:tcMar>
            <w:hideMark/>
          </w:tcPr>
          <w:p w:rsidR="00E04008" w:rsidRPr="00844BB8" w:rsidRDefault="00E04008" w:rsidP="00345D28">
            <w:pPr>
              <w:spacing w:after="0" w:line="240" w:lineRule="auto"/>
              <w:contextualSpacing/>
              <w:jc w:val="both"/>
              <w:rPr>
                <w:rFonts w:ascii="Times New Roman" w:eastAsia="Times New Roman" w:hAnsi="Times New Roman" w:cs="Times New Roman"/>
                <w:sz w:val="24"/>
                <w:szCs w:val="24"/>
                <w:lang w:eastAsia="ru-RU"/>
              </w:rPr>
            </w:pPr>
            <w:r w:rsidRPr="00844BB8">
              <w:rPr>
                <w:rFonts w:ascii="Times New Roman" w:eastAsia="Times New Roman" w:hAnsi="Times New Roman" w:cs="Times New Roman"/>
                <w:b/>
                <w:bCs/>
                <w:sz w:val="24"/>
                <w:szCs w:val="24"/>
                <w:lang w:eastAsia="ru-RU"/>
              </w:rPr>
              <w:t>Всего расходов</w:t>
            </w:r>
          </w:p>
        </w:tc>
        <w:tc>
          <w:tcPr>
            <w:tcW w:w="1417" w:type="dxa"/>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c>
          <w:tcPr>
            <w:tcW w:w="1067" w:type="dxa"/>
            <w:gridSpan w:val="2"/>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c>
          <w:tcPr>
            <w:tcW w:w="1209" w:type="dxa"/>
            <w:gridSpan w:val="2"/>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c>
          <w:tcPr>
            <w:tcW w:w="1276" w:type="dxa"/>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r>
      <w:tr w:rsidR="00E04008" w:rsidRPr="00844BB8" w:rsidTr="00E04008">
        <w:trPr>
          <w:trHeight w:val="225"/>
        </w:trPr>
        <w:tc>
          <w:tcPr>
            <w:tcW w:w="866" w:type="dxa"/>
            <w:vMerge/>
            <w:shd w:val="clear" w:color="auto" w:fill="auto"/>
            <w:vAlign w:val="center"/>
            <w:hideMark/>
          </w:tcPr>
          <w:p w:rsidR="00E04008" w:rsidRPr="00844BB8" w:rsidRDefault="00E04008" w:rsidP="00E04008">
            <w:pPr>
              <w:spacing w:after="0" w:line="240" w:lineRule="auto"/>
              <w:contextualSpacing/>
              <w:jc w:val="center"/>
              <w:rPr>
                <w:rFonts w:ascii="Times New Roman" w:eastAsia="Times New Roman" w:hAnsi="Times New Roman" w:cs="Times New Roman"/>
                <w:sz w:val="24"/>
                <w:szCs w:val="24"/>
                <w:lang w:eastAsia="ru-RU"/>
              </w:rPr>
            </w:pPr>
          </w:p>
        </w:tc>
        <w:tc>
          <w:tcPr>
            <w:tcW w:w="5196" w:type="dxa"/>
            <w:vMerge/>
          </w:tcPr>
          <w:p w:rsidR="00E04008" w:rsidRPr="00844BB8" w:rsidRDefault="00E04008" w:rsidP="00E04008">
            <w:pPr>
              <w:spacing w:after="0" w:line="240" w:lineRule="auto"/>
              <w:ind w:left="127" w:right="34"/>
              <w:contextualSpacing/>
              <w:jc w:val="both"/>
              <w:rPr>
                <w:rFonts w:ascii="Times New Roman" w:eastAsia="Times New Roman" w:hAnsi="Times New Roman" w:cs="Times New Roman"/>
                <w:sz w:val="24"/>
                <w:szCs w:val="24"/>
                <w:lang w:eastAsia="ru-RU"/>
              </w:rPr>
            </w:pPr>
          </w:p>
        </w:tc>
        <w:tc>
          <w:tcPr>
            <w:tcW w:w="3969" w:type="dxa"/>
            <w:shd w:val="clear" w:color="auto" w:fill="auto"/>
            <w:tcMar>
              <w:top w:w="0" w:type="dxa"/>
              <w:left w:w="108" w:type="dxa"/>
              <w:bottom w:w="0" w:type="dxa"/>
              <w:right w:w="108" w:type="dxa"/>
            </w:tcMar>
            <w:hideMark/>
          </w:tcPr>
          <w:p w:rsidR="00E04008" w:rsidRPr="00154A93" w:rsidRDefault="00E04008" w:rsidP="00345D28">
            <w:pPr>
              <w:pStyle w:val="ConsPlusNormal"/>
              <w:contextualSpacing/>
              <w:jc w:val="both"/>
              <w:rPr>
                <w:rFonts w:ascii="Times New Roman" w:hAnsi="Times New Roman" w:cs="Times New Roman"/>
                <w:sz w:val="22"/>
                <w:szCs w:val="25"/>
              </w:rPr>
            </w:pPr>
            <w:r w:rsidRPr="00154A93">
              <w:rPr>
                <w:rFonts w:ascii="Times New Roman" w:hAnsi="Times New Roman" w:cs="Times New Roman"/>
                <w:sz w:val="22"/>
                <w:szCs w:val="25"/>
              </w:rPr>
              <w:t>средства федерального бюджета</w:t>
            </w:r>
          </w:p>
        </w:tc>
        <w:tc>
          <w:tcPr>
            <w:tcW w:w="1417" w:type="dxa"/>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c>
          <w:tcPr>
            <w:tcW w:w="1067" w:type="dxa"/>
            <w:gridSpan w:val="2"/>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c>
          <w:tcPr>
            <w:tcW w:w="1209" w:type="dxa"/>
            <w:gridSpan w:val="2"/>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c>
          <w:tcPr>
            <w:tcW w:w="1276" w:type="dxa"/>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r>
      <w:tr w:rsidR="00E04008" w:rsidRPr="00844BB8" w:rsidTr="00E04008">
        <w:trPr>
          <w:trHeight w:val="240"/>
        </w:trPr>
        <w:tc>
          <w:tcPr>
            <w:tcW w:w="866" w:type="dxa"/>
            <w:vMerge/>
            <w:shd w:val="clear" w:color="auto" w:fill="auto"/>
            <w:vAlign w:val="center"/>
            <w:hideMark/>
          </w:tcPr>
          <w:p w:rsidR="00E04008" w:rsidRPr="00844BB8" w:rsidRDefault="00E04008" w:rsidP="00E04008">
            <w:pPr>
              <w:spacing w:after="0" w:line="240" w:lineRule="auto"/>
              <w:contextualSpacing/>
              <w:jc w:val="center"/>
              <w:rPr>
                <w:rFonts w:ascii="Times New Roman" w:eastAsia="Times New Roman" w:hAnsi="Times New Roman" w:cs="Times New Roman"/>
                <w:sz w:val="24"/>
                <w:szCs w:val="24"/>
                <w:lang w:eastAsia="ru-RU"/>
              </w:rPr>
            </w:pPr>
          </w:p>
        </w:tc>
        <w:tc>
          <w:tcPr>
            <w:tcW w:w="5196" w:type="dxa"/>
            <w:vMerge/>
          </w:tcPr>
          <w:p w:rsidR="00E04008" w:rsidRPr="00844BB8" w:rsidRDefault="00E04008" w:rsidP="00E04008">
            <w:pPr>
              <w:spacing w:after="0" w:line="240" w:lineRule="auto"/>
              <w:ind w:left="127" w:right="34"/>
              <w:contextualSpacing/>
              <w:jc w:val="both"/>
              <w:rPr>
                <w:rFonts w:ascii="Times New Roman" w:eastAsia="Times New Roman" w:hAnsi="Times New Roman" w:cs="Times New Roman"/>
                <w:sz w:val="24"/>
                <w:szCs w:val="24"/>
                <w:lang w:eastAsia="ru-RU"/>
              </w:rPr>
            </w:pPr>
          </w:p>
        </w:tc>
        <w:tc>
          <w:tcPr>
            <w:tcW w:w="3969" w:type="dxa"/>
            <w:shd w:val="clear" w:color="auto" w:fill="auto"/>
            <w:tcMar>
              <w:top w:w="0" w:type="dxa"/>
              <w:left w:w="108" w:type="dxa"/>
              <w:bottom w:w="0" w:type="dxa"/>
              <w:right w:w="108" w:type="dxa"/>
            </w:tcMar>
            <w:hideMark/>
          </w:tcPr>
          <w:p w:rsidR="00E04008" w:rsidRPr="00154A93" w:rsidRDefault="00E04008" w:rsidP="00345D28">
            <w:pPr>
              <w:pStyle w:val="ConsPlusNormal"/>
              <w:contextualSpacing/>
              <w:jc w:val="both"/>
              <w:rPr>
                <w:rFonts w:ascii="Times New Roman" w:hAnsi="Times New Roman" w:cs="Times New Roman"/>
                <w:sz w:val="22"/>
                <w:szCs w:val="25"/>
              </w:rPr>
            </w:pPr>
            <w:r w:rsidRPr="00154A93">
              <w:rPr>
                <w:rFonts w:ascii="Times New Roman" w:hAnsi="Times New Roman" w:cs="Times New Roman"/>
                <w:sz w:val="22"/>
                <w:szCs w:val="25"/>
              </w:rPr>
              <w:t xml:space="preserve">средства бюджета Республики Тыва </w:t>
            </w:r>
          </w:p>
        </w:tc>
        <w:tc>
          <w:tcPr>
            <w:tcW w:w="1417" w:type="dxa"/>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c>
          <w:tcPr>
            <w:tcW w:w="1067" w:type="dxa"/>
            <w:gridSpan w:val="2"/>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c>
          <w:tcPr>
            <w:tcW w:w="1209" w:type="dxa"/>
            <w:gridSpan w:val="2"/>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c>
          <w:tcPr>
            <w:tcW w:w="1276" w:type="dxa"/>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r>
      <w:tr w:rsidR="00E04008" w:rsidRPr="00844BB8" w:rsidTr="00E04008">
        <w:trPr>
          <w:trHeight w:val="315"/>
        </w:trPr>
        <w:tc>
          <w:tcPr>
            <w:tcW w:w="866" w:type="dxa"/>
            <w:vMerge/>
            <w:shd w:val="clear" w:color="auto" w:fill="auto"/>
            <w:vAlign w:val="center"/>
            <w:hideMark/>
          </w:tcPr>
          <w:p w:rsidR="00E04008" w:rsidRPr="00844BB8" w:rsidRDefault="00E04008" w:rsidP="00E04008">
            <w:pPr>
              <w:spacing w:after="0" w:line="240" w:lineRule="auto"/>
              <w:contextualSpacing/>
              <w:jc w:val="center"/>
              <w:rPr>
                <w:rFonts w:ascii="Times New Roman" w:eastAsia="Times New Roman" w:hAnsi="Times New Roman" w:cs="Times New Roman"/>
                <w:sz w:val="24"/>
                <w:szCs w:val="24"/>
                <w:lang w:eastAsia="ru-RU"/>
              </w:rPr>
            </w:pPr>
          </w:p>
        </w:tc>
        <w:tc>
          <w:tcPr>
            <w:tcW w:w="5196" w:type="dxa"/>
            <w:vMerge/>
          </w:tcPr>
          <w:p w:rsidR="00E04008" w:rsidRPr="00844BB8" w:rsidRDefault="00E04008" w:rsidP="00E04008">
            <w:pPr>
              <w:spacing w:after="0" w:line="240" w:lineRule="auto"/>
              <w:ind w:left="127" w:right="34"/>
              <w:contextualSpacing/>
              <w:jc w:val="both"/>
              <w:rPr>
                <w:rFonts w:ascii="Times New Roman" w:eastAsia="Times New Roman" w:hAnsi="Times New Roman" w:cs="Times New Roman"/>
                <w:sz w:val="24"/>
                <w:szCs w:val="24"/>
                <w:lang w:eastAsia="ru-RU"/>
              </w:rPr>
            </w:pPr>
          </w:p>
        </w:tc>
        <w:tc>
          <w:tcPr>
            <w:tcW w:w="3969" w:type="dxa"/>
            <w:shd w:val="clear" w:color="auto" w:fill="auto"/>
            <w:tcMar>
              <w:top w:w="0" w:type="dxa"/>
              <w:left w:w="108" w:type="dxa"/>
              <w:bottom w:w="0" w:type="dxa"/>
              <w:right w:w="108" w:type="dxa"/>
            </w:tcMar>
            <w:hideMark/>
          </w:tcPr>
          <w:p w:rsidR="00E04008" w:rsidRPr="00154A93" w:rsidRDefault="00E04008" w:rsidP="00345D28">
            <w:pPr>
              <w:pStyle w:val="ConsPlusNormal"/>
              <w:contextualSpacing/>
              <w:jc w:val="both"/>
              <w:rPr>
                <w:rFonts w:ascii="Times New Roman" w:hAnsi="Times New Roman" w:cs="Times New Roman"/>
                <w:sz w:val="22"/>
                <w:szCs w:val="25"/>
              </w:rPr>
            </w:pPr>
            <w:r>
              <w:rPr>
                <w:rFonts w:ascii="Times New Roman" w:hAnsi="Times New Roman" w:cs="Times New Roman"/>
                <w:sz w:val="22"/>
                <w:szCs w:val="25"/>
              </w:rPr>
              <w:t>с</w:t>
            </w:r>
            <w:r w:rsidRPr="00154A93">
              <w:rPr>
                <w:rFonts w:ascii="Times New Roman" w:hAnsi="Times New Roman" w:cs="Times New Roman"/>
                <w:sz w:val="22"/>
                <w:szCs w:val="25"/>
              </w:rPr>
              <w:t>редства бюджет</w:t>
            </w:r>
            <w:r>
              <w:rPr>
                <w:rFonts w:ascii="Times New Roman" w:hAnsi="Times New Roman" w:cs="Times New Roman"/>
                <w:sz w:val="22"/>
                <w:szCs w:val="25"/>
              </w:rPr>
              <w:t xml:space="preserve"> кожууна</w:t>
            </w:r>
            <w:r w:rsidRPr="00154A93">
              <w:rPr>
                <w:rFonts w:ascii="Times New Roman" w:hAnsi="Times New Roman" w:cs="Times New Roman"/>
                <w:sz w:val="22"/>
                <w:szCs w:val="25"/>
              </w:rPr>
              <w:t xml:space="preserve"> </w:t>
            </w:r>
            <w:hyperlink w:anchor="Par1244" w:tooltip="Ссылка на текущий документ" w:history="1">
              <w:r w:rsidRPr="00C70055">
                <w:rPr>
                  <w:rFonts w:ascii="Times New Roman" w:hAnsi="Times New Roman" w:cs="Times New Roman"/>
                  <w:b/>
                  <w:sz w:val="22"/>
                  <w:szCs w:val="25"/>
                </w:rPr>
                <w:t>&lt;*&gt;</w:t>
              </w:r>
            </w:hyperlink>
          </w:p>
        </w:tc>
        <w:tc>
          <w:tcPr>
            <w:tcW w:w="1417" w:type="dxa"/>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c>
          <w:tcPr>
            <w:tcW w:w="1067" w:type="dxa"/>
            <w:gridSpan w:val="2"/>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c>
          <w:tcPr>
            <w:tcW w:w="1209" w:type="dxa"/>
            <w:gridSpan w:val="2"/>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c>
          <w:tcPr>
            <w:tcW w:w="1276" w:type="dxa"/>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r>
      <w:tr w:rsidR="00E04008" w:rsidRPr="00844BB8" w:rsidTr="00E04008">
        <w:trPr>
          <w:trHeight w:val="165"/>
        </w:trPr>
        <w:tc>
          <w:tcPr>
            <w:tcW w:w="866" w:type="dxa"/>
            <w:vMerge/>
            <w:shd w:val="clear" w:color="auto" w:fill="auto"/>
            <w:vAlign w:val="center"/>
            <w:hideMark/>
          </w:tcPr>
          <w:p w:rsidR="00E04008" w:rsidRPr="00844BB8" w:rsidRDefault="00E04008" w:rsidP="00E04008">
            <w:pPr>
              <w:spacing w:after="0" w:line="240" w:lineRule="auto"/>
              <w:contextualSpacing/>
              <w:jc w:val="center"/>
              <w:rPr>
                <w:rFonts w:ascii="Times New Roman" w:eastAsia="Times New Roman" w:hAnsi="Times New Roman" w:cs="Times New Roman"/>
                <w:sz w:val="24"/>
                <w:szCs w:val="24"/>
                <w:lang w:eastAsia="ru-RU"/>
              </w:rPr>
            </w:pPr>
          </w:p>
        </w:tc>
        <w:tc>
          <w:tcPr>
            <w:tcW w:w="5196" w:type="dxa"/>
            <w:vMerge/>
          </w:tcPr>
          <w:p w:rsidR="00E04008" w:rsidRPr="00844BB8" w:rsidRDefault="00E04008" w:rsidP="00E04008">
            <w:pPr>
              <w:spacing w:after="0" w:line="240" w:lineRule="auto"/>
              <w:ind w:left="127" w:right="34"/>
              <w:contextualSpacing/>
              <w:jc w:val="both"/>
              <w:rPr>
                <w:rFonts w:ascii="Times New Roman" w:eastAsia="Times New Roman" w:hAnsi="Times New Roman" w:cs="Times New Roman"/>
                <w:sz w:val="24"/>
                <w:szCs w:val="24"/>
                <w:lang w:eastAsia="ru-RU"/>
              </w:rPr>
            </w:pPr>
          </w:p>
        </w:tc>
        <w:tc>
          <w:tcPr>
            <w:tcW w:w="3969" w:type="dxa"/>
            <w:shd w:val="clear" w:color="auto" w:fill="auto"/>
            <w:tcMar>
              <w:top w:w="0" w:type="dxa"/>
              <w:left w:w="108" w:type="dxa"/>
              <w:bottom w:w="0" w:type="dxa"/>
              <w:right w:w="108" w:type="dxa"/>
            </w:tcMar>
            <w:hideMark/>
          </w:tcPr>
          <w:p w:rsidR="00E04008" w:rsidRPr="00154A93" w:rsidRDefault="00E04008" w:rsidP="00345D28">
            <w:pPr>
              <w:pStyle w:val="ConsPlusNormal"/>
              <w:contextualSpacing/>
              <w:jc w:val="both"/>
              <w:rPr>
                <w:rFonts w:ascii="Times New Roman" w:hAnsi="Times New Roman" w:cs="Times New Roman"/>
                <w:sz w:val="22"/>
                <w:szCs w:val="25"/>
              </w:rPr>
            </w:pPr>
            <w:r>
              <w:rPr>
                <w:rFonts w:ascii="Times New Roman" w:hAnsi="Times New Roman" w:cs="Times New Roman"/>
                <w:sz w:val="22"/>
                <w:szCs w:val="25"/>
              </w:rPr>
              <w:t>внебюджетные источники</w:t>
            </w:r>
          </w:p>
        </w:tc>
        <w:tc>
          <w:tcPr>
            <w:tcW w:w="1417" w:type="dxa"/>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c>
          <w:tcPr>
            <w:tcW w:w="1067" w:type="dxa"/>
            <w:gridSpan w:val="2"/>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c>
          <w:tcPr>
            <w:tcW w:w="1209" w:type="dxa"/>
            <w:gridSpan w:val="2"/>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c>
          <w:tcPr>
            <w:tcW w:w="1276" w:type="dxa"/>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r>
      <w:tr w:rsidR="00E04008" w:rsidRPr="00844BB8" w:rsidTr="00E04008">
        <w:trPr>
          <w:trHeight w:val="225"/>
        </w:trPr>
        <w:tc>
          <w:tcPr>
            <w:tcW w:w="866" w:type="dxa"/>
            <w:vMerge w:val="restart"/>
            <w:shd w:val="clear" w:color="auto" w:fill="auto"/>
            <w:tcMar>
              <w:top w:w="0" w:type="dxa"/>
              <w:left w:w="108" w:type="dxa"/>
              <w:bottom w:w="0" w:type="dxa"/>
              <w:right w:w="108" w:type="dxa"/>
            </w:tcMar>
            <w:vAlign w:val="center"/>
            <w:hideMark/>
          </w:tcPr>
          <w:p w:rsidR="00E04008" w:rsidRPr="00844BB8" w:rsidRDefault="00E04008" w:rsidP="00E04008">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5196" w:type="dxa"/>
            <w:vMerge w:val="restart"/>
            <w:tcMar>
              <w:top w:w="0" w:type="dxa"/>
              <w:left w:w="108" w:type="dxa"/>
              <w:bottom w:w="0" w:type="dxa"/>
              <w:right w:w="108" w:type="dxa"/>
            </w:tcMar>
          </w:tcPr>
          <w:p w:rsidR="00E04008" w:rsidRPr="00844BB8" w:rsidRDefault="00E04008" w:rsidP="00E04008">
            <w:pPr>
              <w:spacing w:after="0" w:line="240" w:lineRule="auto"/>
              <w:ind w:left="127" w:right="34"/>
              <w:contextualSpacing/>
              <w:jc w:val="both"/>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Подготовка, издание и распространение информационно-справочных брошюр, сборников, буклетов по вопросам предпринимательской деятельности</w:t>
            </w:r>
          </w:p>
        </w:tc>
        <w:tc>
          <w:tcPr>
            <w:tcW w:w="3969" w:type="dxa"/>
            <w:shd w:val="clear" w:color="auto" w:fill="auto"/>
            <w:tcMar>
              <w:top w:w="0" w:type="dxa"/>
              <w:left w:w="108" w:type="dxa"/>
              <w:bottom w:w="0" w:type="dxa"/>
              <w:right w:w="108" w:type="dxa"/>
            </w:tcMar>
            <w:hideMark/>
          </w:tcPr>
          <w:p w:rsidR="00E04008" w:rsidRPr="00844BB8" w:rsidRDefault="00E04008" w:rsidP="00345D28">
            <w:pPr>
              <w:spacing w:after="0" w:line="240" w:lineRule="auto"/>
              <w:contextualSpacing/>
              <w:jc w:val="both"/>
              <w:rPr>
                <w:rFonts w:ascii="Times New Roman" w:eastAsia="Times New Roman" w:hAnsi="Times New Roman" w:cs="Times New Roman"/>
                <w:sz w:val="24"/>
                <w:szCs w:val="24"/>
                <w:lang w:eastAsia="ru-RU"/>
              </w:rPr>
            </w:pPr>
            <w:r w:rsidRPr="00844BB8">
              <w:rPr>
                <w:rFonts w:ascii="Times New Roman" w:eastAsia="Times New Roman" w:hAnsi="Times New Roman" w:cs="Times New Roman"/>
                <w:b/>
                <w:bCs/>
                <w:sz w:val="24"/>
                <w:szCs w:val="24"/>
                <w:lang w:eastAsia="ru-RU"/>
              </w:rPr>
              <w:t>Всего расходов</w:t>
            </w:r>
          </w:p>
        </w:tc>
        <w:tc>
          <w:tcPr>
            <w:tcW w:w="1417" w:type="dxa"/>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c>
          <w:tcPr>
            <w:tcW w:w="1067" w:type="dxa"/>
            <w:gridSpan w:val="2"/>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c>
          <w:tcPr>
            <w:tcW w:w="1209" w:type="dxa"/>
            <w:gridSpan w:val="2"/>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c>
          <w:tcPr>
            <w:tcW w:w="1276" w:type="dxa"/>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r>
      <w:tr w:rsidR="00E04008" w:rsidRPr="00844BB8" w:rsidTr="00E04008">
        <w:trPr>
          <w:trHeight w:val="240"/>
        </w:trPr>
        <w:tc>
          <w:tcPr>
            <w:tcW w:w="866" w:type="dxa"/>
            <w:vMerge/>
            <w:shd w:val="clear" w:color="auto" w:fill="auto"/>
            <w:tcMar>
              <w:top w:w="0" w:type="dxa"/>
              <w:left w:w="108" w:type="dxa"/>
              <w:bottom w:w="0" w:type="dxa"/>
              <w:right w:w="108" w:type="dxa"/>
            </w:tcMar>
            <w:vAlign w:val="center"/>
            <w:hideMark/>
          </w:tcPr>
          <w:p w:rsidR="00E04008" w:rsidRPr="00844BB8" w:rsidRDefault="00E04008" w:rsidP="00E04008">
            <w:pPr>
              <w:spacing w:after="0" w:line="240" w:lineRule="auto"/>
              <w:contextualSpacing/>
              <w:jc w:val="center"/>
              <w:rPr>
                <w:rFonts w:ascii="Times New Roman" w:eastAsia="Times New Roman" w:hAnsi="Times New Roman" w:cs="Times New Roman"/>
                <w:sz w:val="24"/>
                <w:szCs w:val="24"/>
                <w:lang w:eastAsia="ru-RU"/>
              </w:rPr>
            </w:pPr>
          </w:p>
        </w:tc>
        <w:tc>
          <w:tcPr>
            <w:tcW w:w="5196" w:type="dxa"/>
            <w:vMerge/>
            <w:tcMar>
              <w:top w:w="0" w:type="dxa"/>
              <w:left w:w="108" w:type="dxa"/>
              <w:bottom w:w="0" w:type="dxa"/>
              <w:right w:w="108" w:type="dxa"/>
            </w:tcMar>
          </w:tcPr>
          <w:p w:rsidR="00E04008" w:rsidRPr="00844BB8" w:rsidRDefault="00E04008" w:rsidP="00E04008">
            <w:pPr>
              <w:spacing w:after="0" w:line="240" w:lineRule="auto"/>
              <w:ind w:left="127" w:right="34"/>
              <w:contextualSpacing/>
              <w:jc w:val="both"/>
              <w:rPr>
                <w:rFonts w:ascii="Times New Roman" w:eastAsia="Times New Roman" w:hAnsi="Times New Roman" w:cs="Times New Roman"/>
                <w:sz w:val="24"/>
                <w:szCs w:val="24"/>
                <w:lang w:eastAsia="ru-RU"/>
              </w:rPr>
            </w:pPr>
          </w:p>
        </w:tc>
        <w:tc>
          <w:tcPr>
            <w:tcW w:w="3969" w:type="dxa"/>
            <w:shd w:val="clear" w:color="auto" w:fill="auto"/>
            <w:tcMar>
              <w:top w:w="0" w:type="dxa"/>
              <w:left w:w="108" w:type="dxa"/>
              <w:bottom w:w="0" w:type="dxa"/>
              <w:right w:w="108" w:type="dxa"/>
            </w:tcMar>
            <w:hideMark/>
          </w:tcPr>
          <w:p w:rsidR="00E04008" w:rsidRPr="00154A93" w:rsidRDefault="00E04008" w:rsidP="00345D28">
            <w:pPr>
              <w:pStyle w:val="ConsPlusNormal"/>
              <w:contextualSpacing/>
              <w:jc w:val="both"/>
              <w:rPr>
                <w:rFonts w:ascii="Times New Roman" w:hAnsi="Times New Roman" w:cs="Times New Roman"/>
                <w:sz w:val="22"/>
                <w:szCs w:val="25"/>
              </w:rPr>
            </w:pPr>
            <w:r w:rsidRPr="00154A93">
              <w:rPr>
                <w:rFonts w:ascii="Times New Roman" w:hAnsi="Times New Roman" w:cs="Times New Roman"/>
                <w:sz w:val="22"/>
                <w:szCs w:val="25"/>
              </w:rPr>
              <w:t>средства федерального бюджета</w:t>
            </w:r>
          </w:p>
        </w:tc>
        <w:tc>
          <w:tcPr>
            <w:tcW w:w="1417" w:type="dxa"/>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c>
          <w:tcPr>
            <w:tcW w:w="1067" w:type="dxa"/>
            <w:gridSpan w:val="2"/>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c>
          <w:tcPr>
            <w:tcW w:w="1209" w:type="dxa"/>
            <w:gridSpan w:val="2"/>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c>
          <w:tcPr>
            <w:tcW w:w="1276" w:type="dxa"/>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r>
      <w:tr w:rsidR="00E04008" w:rsidRPr="00844BB8" w:rsidTr="00E04008">
        <w:trPr>
          <w:trHeight w:val="225"/>
        </w:trPr>
        <w:tc>
          <w:tcPr>
            <w:tcW w:w="866" w:type="dxa"/>
            <w:vMerge/>
            <w:shd w:val="clear" w:color="auto" w:fill="auto"/>
            <w:tcMar>
              <w:top w:w="0" w:type="dxa"/>
              <w:left w:w="108" w:type="dxa"/>
              <w:bottom w:w="0" w:type="dxa"/>
              <w:right w:w="108" w:type="dxa"/>
            </w:tcMar>
            <w:vAlign w:val="center"/>
            <w:hideMark/>
          </w:tcPr>
          <w:p w:rsidR="00E04008" w:rsidRPr="00844BB8" w:rsidRDefault="00E04008" w:rsidP="00E04008">
            <w:pPr>
              <w:spacing w:after="0" w:line="240" w:lineRule="auto"/>
              <w:contextualSpacing/>
              <w:jc w:val="center"/>
              <w:rPr>
                <w:rFonts w:ascii="Times New Roman" w:eastAsia="Times New Roman" w:hAnsi="Times New Roman" w:cs="Times New Roman"/>
                <w:sz w:val="24"/>
                <w:szCs w:val="24"/>
                <w:lang w:eastAsia="ru-RU"/>
              </w:rPr>
            </w:pPr>
          </w:p>
        </w:tc>
        <w:tc>
          <w:tcPr>
            <w:tcW w:w="5196" w:type="dxa"/>
            <w:vMerge/>
            <w:tcMar>
              <w:top w:w="0" w:type="dxa"/>
              <w:left w:w="108" w:type="dxa"/>
              <w:bottom w:w="0" w:type="dxa"/>
              <w:right w:w="108" w:type="dxa"/>
            </w:tcMar>
          </w:tcPr>
          <w:p w:rsidR="00E04008" w:rsidRPr="00844BB8" w:rsidRDefault="00E04008" w:rsidP="00E04008">
            <w:pPr>
              <w:spacing w:after="0" w:line="240" w:lineRule="auto"/>
              <w:ind w:left="127" w:right="34"/>
              <w:contextualSpacing/>
              <w:jc w:val="both"/>
              <w:rPr>
                <w:rFonts w:ascii="Times New Roman" w:eastAsia="Times New Roman" w:hAnsi="Times New Roman" w:cs="Times New Roman"/>
                <w:sz w:val="24"/>
                <w:szCs w:val="24"/>
                <w:lang w:eastAsia="ru-RU"/>
              </w:rPr>
            </w:pPr>
          </w:p>
        </w:tc>
        <w:tc>
          <w:tcPr>
            <w:tcW w:w="3969" w:type="dxa"/>
            <w:shd w:val="clear" w:color="auto" w:fill="auto"/>
            <w:tcMar>
              <w:top w:w="0" w:type="dxa"/>
              <w:left w:w="108" w:type="dxa"/>
              <w:bottom w:w="0" w:type="dxa"/>
              <w:right w:w="108" w:type="dxa"/>
            </w:tcMar>
            <w:hideMark/>
          </w:tcPr>
          <w:p w:rsidR="00E04008" w:rsidRPr="00154A93" w:rsidRDefault="00E04008" w:rsidP="00345D28">
            <w:pPr>
              <w:pStyle w:val="ConsPlusNormal"/>
              <w:contextualSpacing/>
              <w:jc w:val="both"/>
              <w:rPr>
                <w:rFonts w:ascii="Times New Roman" w:hAnsi="Times New Roman" w:cs="Times New Roman"/>
                <w:sz w:val="22"/>
                <w:szCs w:val="25"/>
              </w:rPr>
            </w:pPr>
            <w:r w:rsidRPr="00154A93">
              <w:rPr>
                <w:rFonts w:ascii="Times New Roman" w:hAnsi="Times New Roman" w:cs="Times New Roman"/>
                <w:sz w:val="22"/>
                <w:szCs w:val="25"/>
              </w:rPr>
              <w:t xml:space="preserve">средства бюджета Республики Тыва </w:t>
            </w:r>
          </w:p>
        </w:tc>
        <w:tc>
          <w:tcPr>
            <w:tcW w:w="1417" w:type="dxa"/>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c>
          <w:tcPr>
            <w:tcW w:w="1067" w:type="dxa"/>
            <w:gridSpan w:val="2"/>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c>
          <w:tcPr>
            <w:tcW w:w="1209" w:type="dxa"/>
            <w:gridSpan w:val="2"/>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c>
          <w:tcPr>
            <w:tcW w:w="1276" w:type="dxa"/>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r>
      <w:tr w:rsidR="00E04008" w:rsidRPr="00844BB8" w:rsidTr="00E04008">
        <w:trPr>
          <w:trHeight w:val="225"/>
        </w:trPr>
        <w:tc>
          <w:tcPr>
            <w:tcW w:w="866" w:type="dxa"/>
            <w:vMerge/>
            <w:shd w:val="clear" w:color="auto" w:fill="auto"/>
            <w:tcMar>
              <w:top w:w="0" w:type="dxa"/>
              <w:left w:w="108" w:type="dxa"/>
              <w:bottom w:w="0" w:type="dxa"/>
              <w:right w:w="108" w:type="dxa"/>
            </w:tcMar>
            <w:vAlign w:val="center"/>
            <w:hideMark/>
          </w:tcPr>
          <w:p w:rsidR="00E04008" w:rsidRPr="00844BB8" w:rsidRDefault="00E04008" w:rsidP="00E04008">
            <w:pPr>
              <w:spacing w:after="0" w:line="240" w:lineRule="auto"/>
              <w:contextualSpacing/>
              <w:jc w:val="center"/>
              <w:rPr>
                <w:rFonts w:ascii="Times New Roman" w:eastAsia="Times New Roman" w:hAnsi="Times New Roman" w:cs="Times New Roman"/>
                <w:sz w:val="24"/>
                <w:szCs w:val="24"/>
                <w:lang w:eastAsia="ru-RU"/>
              </w:rPr>
            </w:pPr>
          </w:p>
        </w:tc>
        <w:tc>
          <w:tcPr>
            <w:tcW w:w="5196" w:type="dxa"/>
            <w:vMerge/>
            <w:tcMar>
              <w:top w:w="0" w:type="dxa"/>
              <w:left w:w="108" w:type="dxa"/>
              <w:bottom w:w="0" w:type="dxa"/>
              <w:right w:w="108" w:type="dxa"/>
            </w:tcMar>
          </w:tcPr>
          <w:p w:rsidR="00E04008" w:rsidRPr="00844BB8" w:rsidRDefault="00E04008" w:rsidP="00E04008">
            <w:pPr>
              <w:spacing w:after="0" w:line="240" w:lineRule="auto"/>
              <w:ind w:left="127" w:right="34"/>
              <w:contextualSpacing/>
              <w:jc w:val="both"/>
              <w:rPr>
                <w:rFonts w:ascii="Times New Roman" w:eastAsia="Times New Roman" w:hAnsi="Times New Roman" w:cs="Times New Roman"/>
                <w:sz w:val="24"/>
                <w:szCs w:val="24"/>
                <w:lang w:eastAsia="ru-RU"/>
              </w:rPr>
            </w:pPr>
          </w:p>
        </w:tc>
        <w:tc>
          <w:tcPr>
            <w:tcW w:w="3969" w:type="dxa"/>
            <w:shd w:val="clear" w:color="auto" w:fill="auto"/>
            <w:tcMar>
              <w:top w:w="0" w:type="dxa"/>
              <w:left w:w="108" w:type="dxa"/>
              <w:bottom w:w="0" w:type="dxa"/>
              <w:right w:w="108" w:type="dxa"/>
            </w:tcMar>
            <w:hideMark/>
          </w:tcPr>
          <w:p w:rsidR="00E04008" w:rsidRPr="00154A93" w:rsidRDefault="00E04008" w:rsidP="00345D28">
            <w:pPr>
              <w:pStyle w:val="ConsPlusNormal"/>
              <w:contextualSpacing/>
              <w:jc w:val="both"/>
              <w:rPr>
                <w:rFonts w:ascii="Times New Roman" w:hAnsi="Times New Roman" w:cs="Times New Roman"/>
                <w:sz w:val="22"/>
                <w:szCs w:val="25"/>
              </w:rPr>
            </w:pPr>
            <w:r>
              <w:rPr>
                <w:rFonts w:ascii="Times New Roman" w:hAnsi="Times New Roman" w:cs="Times New Roman"/>
                <w:sz w:val="22"/>
                <w:szCs w:val="25"/>
              </w:rPr>
              <w:t>с</w:t>
            </w:r>
            <w:r w:rsidRPr="00154A93">
              <w:rPr>
                <w:rFonts w:ascii="Times New Roman" w:hAnsi="Times New Roman" w:cs="Times New Roman"/>
                <w:sz w:val="22"/>
                <w:szCs w:val="25"/>
              </w:rPr>
              <w:t>редства бюджет</w:t>
            </w:r>
            <w:r>
              <w:rPr>
                <w:rFonts w:ascii="Times New Roman" w:hAnsi="Times New Roman" w:cs="Times New Roman"/>
                <w:sz w:val="22"/>
                <w:szCs w:val="25"/>
              </w:rPr>
              <w:t xml:space="preserve"> кожууна</w:t>
            </w:r>
            <w:r w:rsidRPr="00154A93">
              <w:rPr>
                <w:rFonts w:ascii="Times New Roman" w:hAnsi="Times New Roman" w:cs="Times New Roman"/>
                <w:sz w:val="22"/>
                <w:szCs w:val="25"/>
              </w:rPr>
              <w:t xml:space="preserve"> </w:t>
            </w:r>
            <w:hyperlink w:anchor="Par1244" w:tooltip="Ссылка на текущий документ" w:history="1">
              <w:r w:rsidRPr="00C70055">
                <w:rPr>
                  <w:rFonts w:ascii="Times New Roman" w:hAnsi="Times New Roman" w:cs="Times New Roman"/>
                  <w:b/>
                  <w:sz w:val="22"/>
                  <w:szCs w:val="25"/>
                </w:rPr>
                <w:t>&lt;*&gt;</w:t>
              </w:r>
            </w:hyperlink>
          </w:p>
        </w:tc>
        <w:tc>
          <w:tcPr>
            <w:tcW w:w="1417" w:type="dxa"/>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c>
          <w:tcPr>
            <w:tcW w:w="1067" w:type="dxa"/>
            <w:gridSpan w:val="2"/>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c>
          <w:tcPr>
            <w:tcW w:w="1209" w:type="dxa"/>
            <w:gridSpan w:val="2"/>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c>
          <w:tcPr>
            <w:tcW w:w="1276" w:type="dxa"/>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r>
      <w:tr w:rsidR="00E04008" w:rsidRPr="00844BB8" w:rsidTr="00E04008">
        <w:trPr>
          <w:trHeight w:val="150"/>
        </w:trPr>
        <w:tc>
          <w:tcPr>
            <w:tcW w:w="866" w:type="dxa"/>
            <w:vMerge/>
            <w:shd w:val="clear" w:color="auto" w:fill="auto"/>
            <w:tcMar>
              <w:top w:w="0" w:type="dxa"/>
              <w:left w:w="108" w:type="dxa"/>
              <w:bottom w:w="0" w:type="dxa"/>
              <w:right w:w="108" w:type="dxa"/>
            </w:tcMar>
            <w:vAlign w:val="center"/>
            <w:hideMark/>
          </w:tcPr>
          <w:p w:rsidR="00E04008" w:rsidRPr="00844BB8" w:rsidRDefault="00E04008" w:rsidP="00E04008">
            <w:pPr>
              <w:spacing w:after="0" w:line="240" w:lineRule="auto"/>
              <w:contextualSpacing/>
              <w:jc w:val="center"/>
              <w:rPr>
                <w:rFonts w:ascii="Times New Roman" w:eastAsia="Times New Roman" w:hAnsi="Times New Roman" w:cs="Times New Roman"/>
                <w:sz w:val="24"/>
                <w:szCs w:val="24"/>
                <w:lang w:eastAsia="ru-RU"/>
              </w:rPr>
            </w:pPr>
          </w:p>
        </w:tc>
        <w:tc>
          <w:tcPr>
            <w:tcW w:w="5196" w:type="dxa"/>
            <w:vMerge/>
            <w:tcMar>
              <w:top w:w="0" w:type="dxa"/>
              <w:left w:w="108" w:type="dxa"/>
              <w:bottom w:w="0" w:type="dxa"/>
              <w:right w:w="108" w:type="dxa"/>
            </w:tcMar>
          </w:tcPr>
          <w:p w:rsidR="00E04008" w:rsidRPr="00844BB8" w:rsidRDefault="00E04008" w:rsidP="00E04008">
            <w:pPr>
              <w:spacing w:after="0" w:line="240" w:lineRule="auto"/>
              <w:ind w:left="127" w:right="34"/>
              <w:contextualSpacing/>
              <w:jc w:val="both"/>
              <w:rPr>
                <w:rFonts w:ascii="Times New Roman" w:eastAsia="Times New Roman" w:hAnsi="Times New Roman" w:cs="Times New Roman"/>
                <w:sz w:val="24"/>
                <w:szCs w:val="24"/>
                <w:lang w:eastAsia="ru-RU"/>
              </w:rPr>
            </w:pPr>
          </w:p>
        </w:tc>
        <w:tc>
          <w:tcPr>
            <w:tcW w:w="3969" w:type="dxa"/>
            <w:shd w:val="clear" w:color="auto" w:fill="auto"/>
            <w:tcMar>
              <w:top w:w="0" w:type="dxa"/>
              <w:left w:w="108" w:type="dxa"/>
              <w:bottom w:w="0" w:type="dxa"/>
              <w:right w:w="108" w:type="dxa"/>
            </w:tcMar>
            <w:hideMark/>
          </w:tcPr>
          <w:p w:rsidR="00E04008" w:rsidRPr="00154A93" w:rsidRDefault="00E04008" w:rsidP="00345D28">
            <w:pPr>
              <w:pStyle w:val="ConsPlusNormal"/>
              <w:contextualSpacing/>
              <w:jc w:val="both"/>
              <w:rPr>
                <w:rFonts w:ascii="Times New Roman" w:hAnsi="Times New Roman" w:cs="Times New Roman"/>
                <w:sz w:val="22"/>
                <w:szCs w:val="25"/>
              </w:rPr>
            </w:pPr>
            <w:r>
              <w:rPr>
                <w:rFonts w:ascii="Times New Roman" w:hAnsi="Times New Roman" w:cs="Times New Roman"/>
                <w:sz w:val="22"/>
                <w:szCs w:val="25"/>
              </w:rPr>
              <w:t>внебюджетные источники</w:t>
            </w:r>
          </w:p>
        </w:tc>
        <w:tc>
          <w:tcPr>
            <w:tcW w:w="1417" w:type="dxa"/>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c>
          <w:tcPr>
            <w:tcW w:w="1067" w:type="dxa"/>
            <w:gridSpan w:val="2"/>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c>
          <w:tcPr>
            <w:tcW w:w="1209" w:type="dxa"/>
            <w:gridSpan w:val="2"/>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c>
          <w:tcPr>
            <w:tcW w:w="1276" w:type="dxa"/>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r>
      <w:tr w:rsidR="00E04008" w:rsidRPr="00844BB8" w:rsidTr="00E04008">
        <w:trPr>
          <w:trHeight w:val="337"/>
        </w:trPr>
        <w:tc>
          <w:tcPr>
            <w:tcW w:w="866" w:type="dxa"/>
            <w:vMerge w:val="restart"/>
            <w:shd w:val="clear" w:color="auto" w:fill="auto"/>
            <w:vAlign w:val="center"/>
            <w:hideMark/>
          </w:tcPr>
          <w:p w:rsidR="00E04008" w:rsidRPr="00844BB8" w:rsidRDefault="00E04008" w:rsidP="00E04008">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5196" w:type="dxa"/>
            <w:vMerge w:val="restart"/>
          </w:tcPr>
          <w:p w:rsidR="00E04008" w:rsidRPr="00844BB8" w:rsidRDefault="00E04008" w:rsidP="00E04008">
            <w:pPr>
              <w:spacing w:after="0" w:line="240" w:lineRule="auto"/>
              <w:ind w:left="127" w:right="34"/>
              <w:contextualSpacing/>
              <w:jc w:val="both"/>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Проведение мероприятий (в том числе: семинаров, тренингов, обучающих программ) по вопросам развития предпринимательства</w:t>
            </w:r>
          </w:p>
        </w:tc>
        <w:tc>
          <w:tcPr>
            <w:tcW w:w="3969" w:type="dxa"/>
            <w:shd w:val="clear" w:color="auto" w:fill="auto"/>
            <w:tcMar>
              <w:top w:w="0" w:type="dxa"/>
              <w:left w:w="108" w:type="dxa"/>
              <w:bottom w:w="0" w:type="dxa"/>
              <w:right w:w="108" w:type="dxa"/>
            </w:tcMar>
            <w:hideMark/>
          </w:tcPr>
          <w:p w:rsidR="00E04008" w:rsidRPr="00844BB8" w:rsidRDefault="00E04008" w:rsidP="00345D28">
            <w:pPr>
              <w:spacing w:after="0" w:line="240" w:lineRule="auto"/>
              <w:contextualSpacing/>
              <w:jc w:val="both"/>
              <w:rPr>
                <w:rFonts w:ascii="Times New Roman" w:eastAsia="Times New Roman" w:hAnsi="Times New Roman" w:cs="Times New Roman"/>
                <w:sz w:val="24"/>
                <w:szCs w:val="24"/>
                <w:lang w:eastAsia="ru-RU"/>
              </w:rPr>
            </w:pPr>
            <w:r w:rsidRPr="00844BB8">
              <w:rPr>
                <w:rFonts w:ascii="Times New Roman" w:eastAsia="Times New Roman" w:hAnsi="Times New Roman" w:cs="Times New Roman"/>
                <w:b/>
                <w:bCs/>
                <w:sz w:val="24"/>
                <w:szCs w:val="24"/>
                <w:lang w:eastAsia="ru-RU"/>
              </w:rPr>
              <w:t>Всего расходов</w:t>
            </w:r>
          </w:p>
        </w:tc>
        <w:tc>
          <w:tcPr>
            <w:tcW w:w="1417" w:type="dxa"/>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c>
          <w:tcPr>
            <w:tcW w:w="1067" w:type="dxa"/>
            <w:gridSpan w:val="2"/>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c>
          <w:tcPr>
            <w:tcW w:w="1209" w:type="dxa"/>
            <w:gridSpan w:val="2"/>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c>
          <w:tcPr>
            <w:tcW w:w="1276" w:type="dxa"/>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r>
      <w:tr w:rsidR="00E04008" w:rsidRPr="00844BB8" w:rsidTr="00E04008">
        <w:trPr>
          <w:trHeight w:val="285"/>
        </w:trPr>
        <w:tc>
          <w:tcPr>
            <w:tcW w:w="866" w:type="dxa"/>
            <w:vMerge/>
            <w:shd w:val="clear" w:color="auto" w:fill="auto"/>
            <w:vAlign w:val="center"/>
            <w:hideMark/>
          </w:tcPr>
          <w:p w:rsidR="00E04008" w:rsidRPr="00844BB8" w:rsidRDefault="00E04008" w:rsidP="00E04008">
            <w:pPr>
              <w:spacing w:after="0" w:line="240" w:lineRule="auto"/>
              <w:contextualSpacing/>
              <w:jc w:val="center"/>
              <w:rPr>
                <w:rFonts w:ascii="Times New Roman" w:eastAsia="Times New Roman" w:hAnsi="Times New Roman" w:cs="Times New Roman"/>
                <w:sz w:val="24"/>
                <w:szCs w:val="24"/>
                <w:lang w:eastAsia="ru-RU"/>
              </w:rPr>
            </w:pPr>
          </w:p>
        </w:tc>
        <w:tc>
          <w:tcPr>
            <w:tcW w:w="5196" w:type="dxa"/>
            <w:vMerge/>
          </w:tcPr>
          <w:p w:rsidR="00E04008" w:rsidRPr="00844BB8" w:rsidRDefault="00E04008" w:rsidP="00E04008">
            <w:pPr>
              <w:spacing w:after="0" w:line="240" w:lineRule="auto"/>
              <w:ind w:left="127" w:right="34"/>
              <w:contextualSpacing/>
              <w:jc w:val="both"/>
              <w:rPr>
                <w:rFonts w:ascii="Times New Roman" w:eastAsia="Times New Roman" w:hAnsi="Times New Roman" w:cs="Times New Roman"/>
                <w:sz w:val="24"/>
                <w:szCs w:val="24"/>
                <w:lang w:eastAsia="ru-RU"/>
              </w:rPr>
            </w:pPr>
          </w:p>
        </w:tc>
        <w:tc>
          <w:tcPr>
            <w:tcW w:w="3969" w:type="dxa"/>
            <w:shd w:val="clear" w:color="auto" w:fill="auto"/>
            <w:tcMar>
              <w:top w:w="0" w:type="dxa"/>
              <w:left w:w="108" w:type="dxa"/>
              <w:bottom w:w="0" w:type="dxa"/>
              <w:right w:w="108" w:type="dxa"/>
            </w:tcMar>
            <w:hideMark/>
          </w:tcPr>
          <w:p w:rsidR="00E04008" w:rsidRPr="00154A93" w:rsidRDefault="00E04008" w:rsidP="00345D28">
            <w:pPr>
              <w:pStyle w:val="ConsPlusNormal"/>
              <w:contextualSpacing/>
              <w:jc w:val="both"/>
              <w:rPr>
                <w:rFonts w:ascii="Times New Roman" w:hAnsi="Times New Roman" w:cs="Times New Roman"/>
                <w:sz w:val="22"/>
                <w:szCs w:val="25"/>
              </w:rPr>
            </w:pPr>
            <w:r w:rsidRPr="00154A93">
              <w:rPr>
                <w:rFonts w:ascii="Times New Roman" w:hAnsi="Times New Roman" w:cs="Times New Roman"/>
                <w:sz w:val="22"/>
                <w:szCs w:val="25"/>
              </w:rPr>
              <w:t>средства федерального бюджета</w:t>
            </w:r>
          </w:p>
        </w:tc>
        <w:tc>
          <w:tcPr>
            <w:tcW w:w="1417" w:type="dxa"/>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c>
          <w:tcPr>
            <w:tcW w:w="1067" w:type="dxa"/>
            <w:gridSpan w:val="2"/>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c>
          <w:tcPr>
            <w:tcW w:w="1209" w:type="dxa"/>
            <w:gridSpan w:val="2"/>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c>
          <w:tcPr>
            <w:tcW w:w="1276" w:type="dxa"/>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r>
      <w:tr w:rsidR="00E04008" w:rsidRPr="00844BB8" w:rsidTr="00E04008">
        <w:trPr>
          <w:trHeight w:val="225"/>
        </w:trPr>
        <w:tc>
          <w:tcPr>
            <w:tcW w:w="866" w:type="dxa"/>
            <w:vMerge/>
            <w:shd w:val="clear" w:color="auto" w:fill="auto"/>
            <w:vAlign w:val="center"/>
            <w:hideMark/>
          </w:tcPr>
          <w:p w:rsidR="00E04008" w:rsidRPr="00844BB8" w:rsidRDefault="00E04008" w:rsidP="00E04008">
            <w:pPr>
              <w:spacing w:after="0" w:line="240" w:lineRule="auto"/>
              <w:contextualSpacing/>
              <w:jc w:val="center"/>
              <w:rPr>
                <w:rFonts w:ascii="Times New Roman" w:eastAsia="Times New Roman" w:hAnsi="Times New Roman" w:cs="Times New Roman"/>
                <w:sz w:val="24"/>
                <w:szCs w:val="24"/>
                <w:lang w:eastAsia="ru-RU"/>
              </w:rPr>
            </w:pPr>
          </w:p>
        </w:tc>
        <w:tc>
          <w:tcPr>
            <w:tcW w:w="5196" w:type="dxa"/>
            <w:vMerge/>
          </w:tcPr>
          <w:p w:rsidR="00E04008" w:rsidRPr="00844BB8" w:rsidRDefault="00E04008" w:rsidP="00E04008">
            <w:pPr>
              <w:spacing w:after="0" w:line="240" w:lineRule="auto"/>
              <w:ind w:left="127" w:right="34"/>
              <w:contextualSpacing/>
              <w:jc w:val="both"/>
              <w:rPr>
                <w:rFonts w:ascii="Times New Roman" w:eastAsia="Times New Roman" w:hAnsi="Times New Roman" w:cs="Times New Roman"/>
                <w:sz w:val="24"/>
                <w:szCs w:val="24"/>
                <w:lang w:eastAsia="ru-RU"/>
              </w:rPr>
            </w:pPr>
          </w:p>
        </w:tc>
        <w:tc>
          <w:tcPr>
            <w:tcW w:w="3969" w:type="dxa"/>
            <w:shd w:val="clear" w:color="auto" w:fill="auto"/>
            <w:tcMar>
              <w:top w:w="0" w:type="dxa"/>
              <w:left w:w="108" w:type="dxa"/>
              <w:bottom w:w="0" w:type="dxa"/>
              <w:right w:w="108" w:type="dxa"/>
            </w:tcMar>
            <w:hideMark/>
          </w:tcPr>
          <w:p w:rsidR="00E04008" w:rsidRPr="00154A93" w:rsidRDefault="00E04008" w:rsidP="00345D28">
            <w:pPr>
              <w:pStyle w:val="ConsPlusNormal"/>
              <w:contextualSpacing/>
              <w:jc w:val="both"/>
              <w:rPr>
                <w:rFonts w:ascii="Times New Roman" w:hAnsi="Times New Roman" w:cs="Times New Roman"/>
                <w:sz w:val="22"/>
                <w:szCs w:val="25"/>
              </w:rPr>
            </w:pPr>
            <w:r w:rsidRPr="00154A93">
              <w:rPr>
                <w:rFonts w:ascii="Times New Roman" w:hAnsi="Times New Roman" w:cs="Times New Roman"/>
                <w:sz w:val="22"/>
                <w:szCs w:val="25"/>
              </w:rPr>
              <w:t xml:space="preserve">средства бюджета Республики Тыва </w:t>
            </w:r>
          </w:p>
        </w:tc>
        <w:tc>
          <w:tcPr>
            <w:tcW w:w="1417" w:type="dxa"/>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c>
          <w:tcPr>
            <w:tcW w:w="1067" w:type="dxa"/>
            <w:gridSpan w:val="2"/>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c>
          <w:tcPr>
            <w:tcW w:w="1209" w:type="dxa"/>
            <w:gridSpan w:val="2"/>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c>
          <w:tcPr>
            <w:tcW w:w="1276" w:type="dxa"/>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r>
      <w:tr w:rsidR="00E04008" w:rsidRPr="00844BB8" w:rsidTr="00E04008">
        <w:trPr>
          <w:trHeight w:val="240"/>
        </w:trPr>
        <w:tc>
          <w:tcPr>
            <w:tcW w:w="866" w:type="dxa"/>
            <w:vMerge/>
            <w:shd w:val="clear" w:color="auto" w:fill="auto"/>
            <w:vAlign w:val="center"/>
            <w:hideMark/>
          </w:tcPr>
          <w:p w:rsidR="00E04008" w:rsidRPr="00844BB8" w:rsidRDefault="00E04008" w:rsidP="00E04008">
            <w:pPr>
              <w:spacing w:after="0" w:line="240" w:lineRule="auto"/>
              <w:contextualSpacing/>
              <w:jc w:val="center"/>
              <w:rPr>
                <w:rFonts w:ascii="Times New Roman" w:eastAsia="Times New Roman" w:hAnsi="Times New Roman" w:cs="Times New Roman"/>
                <w:sz w:val="24"/>
                <w:szCs w:val="24"/>
                <w:lang w:eastAsia="ru-RU"/>
              </w:rPr>
            </w:pPr>
          </w:p>
        </w:tc>
        <w:tc>
          <w:tcPr>
            <w:tcW w:w="5196" w:type="dxa"/>
            <w:vMerge/>
          </w:tcPr>
          <w:p w:rsidR="00E04008" w:rsidRPr="00844BB8" w:rsidRDefault="00E04008" w:rsidP="00E04008">
            <w:pPr>
              <w:spacing w:after="0" w:line="240" w:lineRule="auto"/>
              <w:ind w:left="127" w:right="34"/>
              <w:contextualSpacing/>
              <w:jc w:val="both"/>
              <w:rPr>
                <w:rFonts w:ascii="Times New Roman" w:eastAsia="Times New Roman" w:hAnsi="Times New Roman" w:cs="Times New Roman"/>
                <w:sz w:val="24"/>
                <w:szCs w:val="24"/>
                <w:lang w:eastAsia="ru-RU"/>
              </w:rPr>
            </w:pPr>
          </w:p>
        </w:tc>
        <w:tc>
          <w:tcPr>
            <w:tcW w:w="3969" w:type="dxa"/>
            <w:shd w:val="clear" w:color="auto" w:fill="auto"/>
            <w:tcMar>
              <w:top w:w="0" w:type="dxa"/>
              <w:left w:w="108" w:type="dxa"/>
              <w:bottom w:w="0" w:type="dxa"/>
              <w:right w:w="108" w:type="dxa"/>
            </w:tcMar>
            <w:hideMark/>
          </w:tcPr>
          <w:p w:rsidR="00E04008" w:rsidRPr="00154A93" w:rsidRDefault="00E04008" w:rsidP="00345D28">
            <w:pPr>
              <w:pStyle w:val="ConsPlusNormal"/>
              <w:contextualSpacing/>
              <w:jc w:val="both"/>
              <w:rPr>
                <w:rFonts w:ascii="Times New Roman" w:hAnsi="Times New Roman" w:cs="Times New Roman"/>
                <w:sz w:val="22"/>
                <w:szCs w:val="25"/>
              </w:rPr>
            </w:pPr>
            <w:r>
              <w:rPr>
                <w:rFonts w:ascii="Times New Roman" w:hAnsi="Times New Roman" w:cs="Times New Roman"/>
                <w:sz w:val="22"/>
                <w:szCs w:val="25"/>
              </w:rPr>
              <w:t>с</w:t>
            </w:r>
            <w:r w:rsidRPr="00154A93">
              <w:rPr>
                <w:rFonts w:ascii="Times New Roman" w:hAnsi="Times New Roman" w:cs="Times New Roman"/>
                <w:sz w:val="22"/>
                <w:szCs w:val="25"/>
              </w:rPr>
              <w:t>редства бюджет</w:t>
            </w:r>
            <w:r>
              <w:rPr>
                <w:rFonts w:ascii="Times New Roman" w:hAnsi="Times New Roman" w:cs="Times New Roman"/>
                <w:sz w:val="22"/>
                <w:szCs w:val="25"/>
              </w:rPr>
              <w:t xml:space="preserve"> кожууна</w:t>
            </w:r>
            <w:r w:rsidRPr="00154A93">
              <w:rPr>
                <w:rFonts w:ascii="Times New Roman" w:hAnsi="Times New Roman" w:cs="Times New Roman"/>
                <w:sz w:val="22"/>
                <w:szCs w:val="25"/>
              </w:rPr>
              <w:t xml:space="preserve"> </w:t>
            </w:r>
            <w:hyperlink w:anchor="Par1244" w:tooltip="Ссылка на текущий документ" w:history="1">
              <w:r w:rsidRPr="00C70055">
                <w:rPr>
                  <w:rFonts w:ascii="Times New Roman" w:hAnsi="Times New Roman" w:cs="Times New Roman"/>
                  <w:b/>
                  <w:sz w:val="22"/>
                  <w:szCs w:val="25"/>
                </w:rPr>
                <w:t>&lt;*&gt;</w:t>
              </w:r>
            </w:hyperlink>
          </w:p>
        </w:tc>
        <w:tc>
          <w:tcPr>
            <w:tcW w:w="1417" w:type="dxa"/>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c>
          <w:tcPr>
            <w:tcW w:w="1067" w:type="dxa"/>
            <w:gridSpan w:val="2"/>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c>
          <w:tcPr>
            <w:tcW w:w="1209" w:type="dxa"/>
            <w:gridSpan w:val="2"/>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c>
          <w:tcPr>
            <w:tcW w:w="1276" w:type="dxa"/>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r>
      <w:tr w:rsidR="00E04008" w:rsidRPr="00844BB8" w:rsidTr="00E04008">
        <w:trPr>
          <w:trHeight w:val="180"/>
        </w:trPr>
        <w:tc>
          <w:tcPr>
            <w:tcW w:w="866" w:type="dxa"/>
            <w:vMerge/>
            <w:shd w:val="clear" w:color="auto" w:fill="auto"/>
            <w:vAlign w:val="center"/>
            <w:hideMark/>
          </w:tcPr>
          <w:p w:rsidR="00E04008" w:rsidRPr="00844BB8" w:rsidRDefault="00E04008" w:rsidP="00E04008">
            <w:pPr>
              <w:spacing w:after="0" w:line="240" w:lineRule="auto"/>
              <w:contextualSpacing/>
              <w:jc w:val="center"/>
              <w:rPr>
                <w:rFonts w:ascii="Times New Roman" w:eastAsia="Times New Roman" w:hAnsi="Times New Roman" w:cs="Times New Roman"/>
                <w:sz w:val="24"/>
                <w:szCs w:val="24"/>
                <w:lang w:eastAsia="ru-RU"/>
              </w:rPr>
            </w:pPr>
          </w:p>
        </w:tc>
        <w:tc>
          <w:tcPr>
            <w:tcW w:w="5196" w:type="dxa"/>
            <w:vMerge/>
          </w:tcPr>
          <w:p w:rsidR="00E04008" w:rsidRPr="00844BB8" w:rsidRDefault="00E04008" w:rsidP="00E04008">
            <w:pPr>
              <w:spacing w:after="0" w:line="240" w:lineRule="auto"/>
              <w:ind w:left="127" w:right="34"/>
              <w:contextualSpacing/>
              <w:jc w:val="both"/>
              <w:rPr>
                <w:rFonts w:ascii="Times New Roman" w:eastAsia="Times New Roman" w:hAnsi="Times New Roman" w:cs="Times New Roman"/>
                <w:sz w:val="24"/>
                <w:szCs w:val="24"/>
                <w:lang w:eastAsia="ru-RU"/>
              </w:rPr>
            </w:pPr>
          </w:p>
        </w:tc>
        <w:tc>
          <w:tcPr>
            <w:tcW w:w="3969" w:type="dxa"/>
            <w:shd w:val="clear" w:color="auto" w:fill="auto"/>
            <w:tcMar>
              <w:top w:w="0" w:type="dxa"/>
              <w:left w:w="108" w:type="dxa"/>
              <w:bottom w:w="0" w:type="dxa"/>
              <w:right w:w="108" w:type="dxa"/>
            </w:tcMar>
            <w:hideMark/>
          </w:tcPr>
          <w:p w:rsidR="00E04008" w:rsidRPr="00154A93" w:rsidRDefault="00E04008" w:rsidP="00345D28">
            <w:pPr>
              <w:pStyle w:val="ConsPlusNormal"/>
              <w:contextualSpacing/>
              <w:jc w:val="both"/>
              <w:rPr>
                <w:rFonts w:ascii="Times New Roman" w:hAnsi="Times New Roman" w:cs="Times New Roman"/>
                <w:sz w:val="22"/>
                <w:szCs w:val="25"/>
              </w:rPr>
            </w:pPr>
            <w:r>
              <w:rPr>
                <w:rFonts w:ascii="Times New Roman" w:hAnsi="Times New Roman" w:cs="Times New Roman"/>
                <w:sz w:val="22"/>
                <w:szCs w:val="25"/>
              </w:rPr>
              <w:t>внебюджетные источники</w:t>
            </w:r>
          </w:p>
        </w:tc>
        <w:tc>
          <w:tcPr>
            <w:tcW w:w="1417" w:type="dxa"/>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c>
          <w:tcPr>
            <w:tcW w:w="1067" w:type="dxa"/>
            <w:gridSpan w:val="2"/>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c>
          <w:tcPr>
            <w:tcW w:w="1209" w:type="dxa"/>
            <w:gridSpan w:val="2"/>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c>
          <w:tcPr>
            <w:tcW w:w="1276" w:type="dxa"/>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r>
      <w:tr w:rsidR="00E04008" w:rsidRPr="00844BB8" w:rsidTr="00E04008">
        <w:trPr>
          <w:trHeight w:val="300"/>
        </w:trPr>
        <w:tc>
          <w:tcPr>
            <w:tcW w:w="866" w:type="dxa"/>
            <w:vMerge w:val="restart"/>
            <w:shd w:val="clear" w:color="auto" w:fill="auto"/>
            <w:tcMar>
              <w:top w:w="0" w:type="dxa"/>
              <w:left w:w="108" w:type="dxa"/>
              <w:bottom w:w="0" w:type="dxa"/>
              <w:right w:w="108" w:type="dxa"/>
            </w:tcMar>
            <w:vAlign w:val="center"/>
            <w:hideMark/>
          </w:tcPr>
          <w:p w:rsidR="00E04008" w:rsidRPr="00844BB8" w:rsidRDefault="00E04008" w:rsidP="00E04008">
            <w:pPr>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5196" w:type="dxa"/>
            <w:vMerge w:val="restart"/>
            <w:tcMar>
              <w:top w:w="0" w:type="dxa"/>
              <w:left w:w="108" w:type="dxa"/>
              <w:bottom w:w="0" w:type="dxa"/>
              <w:right w:w="108" w:type="dxa"/>
            </w:tcMar>
          </w:tcPr>
          <w:p w:rsidR="00E04008" w:rsidRPr="00844BB8" w:rsidRDefault="00E04008" w:rsidP="00E04008">
            <w:pPr>
              <w:spacing w:after="0" w:line="240" w:lineRule="auto"/>
              <w:ind w:left="127" w:right="34"/>
              <w:contextualSpacing/>
              <w:jc w:val="both"/>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 xml:space="preserve">Проведение ежегодного торжественного мероприятия, посвященного Дню российского предпринимательства на территории </w:t>
            </w:r>
            <w:r w:rsidR="00121665">
              <w:rPr>
                <w:rFonts w:ascii="Times New Roman" w:eastAsia="Times New Roman" w:hAnsi="Times New Roman" w:cs="Times New Roman"/>
                <w:sz w:val="24"/>
                <w:szCs w:val="24"/>
                <w:lang w:eastAsia="ru-RU"/>
              </w:rPr>
              <w:t>Тере-Холь</w:t>
            </w:r>
            <w:r>
              <w:rPr>
                <w:rFonts w:ascii="Times New Roman" w:eastAsia="Times New Roman" w:hAnsi="Times New Roman" w:cs="Times New Roman"/>
                <w:sz w:val="24"/>
                <w:szCs w:val="24"/>
                <w:lang w:eastAsia="ru-RU"/>
              </w:rPr>
              <w:t>ского кожууна</w:t>
            </w:r>
          </w:p>
        </w:tc>
        <w:tc>
          <w:tcPr>
            <w:tcW w:w="3969" w:type="dxa"/>
            <w:shd w:val="clear" w:color="auto" w:fill="auto"/>
            <w:tcMar>
              <w:top w:w="0" w:type="dxa"/>
              <w:left w:w="108" w:type="dxa"/>
              <w:bottom w:w="0" w:type="dxa"/>
              <w:right w:w="108" w:type="dxa"/>
            </w:tcMar>
            <w:hideMark/>
          </w:tcPr>
          <w:p w:rsidR="00E04008" w:rsidRPr="00844BB8" w:rsidRDefault="00E04008" w:rsidP="00345D28">
            <w:pPr>
              <w:spacing w:after="0" w:line="240" w:lineRule="auto"/>
              <w:contextualSpacing/>
              <w:jc w:val="both"/>
              <w:rPr>
                <w:rFonts w:ascii="Times New Roman" w:eastAsia="Times New Roman" w:hAnsi="Times New Roman" w:cs="Times New Roman"/>
                <w:sz w:val="24"/>
                <w:szCs w:val="24"/>
                <w:lang w:eastAsia="ru-RU"/>
              </w:rPr>
            </w:pPr>
            <w:r w:rsidRPr="00844BB8">
              <w:rPr>
                <w:rFonts w:ascii="Times New Roman" w:eastAsia="Times New Roman" w:hAnsi="Times New Roman" w:cs="Times New Roman"/>
                <w:b/>
                <w:bCs/>
                <w:sz w:val="24"/>
                <w:szCs w:val="24"/>
                <w:lang w:eastAsia="ru-RU"/>
              </w:rPr>
              <w:t>Всего расходов</w:t>
            </w:r>
          </w:p>
        </w:tc>
        <w:tc>
          <w:tcPr>
            <w:tcW w:w="1417" w:type="dxa"/>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c>
          <w:tcPr>
            <w:tcW w:w="1067" w:type="dxa"/>
            <w:gridSpan w:val="2"/>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c>
          <w:tcPr>
            <w:tcW w:w="1209" w:type="dxa"/>
            <w:gridSpan w:val="2"/>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c>
          <w:tcPr>
            <w:tcW w:w="1276" w:type="dxa"/>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r>
      <w:tr w:rsidR="00E04008" w:rsidRPr="00844BB8" w:rsidTr="00E04008">
        <w:trPr>
          <w:trHeight w:val="240"/>
        </w:trPr>
        <w:tc>
          <w:tcPr>
            <w:tcW w:w="866" w:type="dxa"/>
            <w:vMerge/>
            <w:shd w:val="clear" w:color="auto" w:fill="auto"/>
            <w:tcMar>
              <w:top w:w="0" w:type="dxa"/>
              <w:left w:w="108" w:type="dxa"/>
              <w:bottom w:w="0" w:type="dxa"/>
              <w:right w:w="108" w:type="dxa"/>
            </w:tcMar>
            <w:vAlign w:val="center"/>
            <w:hideMark/>
          </w:tcPr>
          <w:p w:rsidR="00E04008" w:rsidRPr="00844BB8" w:rsidRDefault="00E04008" w:rsidP="00E04008">
            <w:pPr>
              <w:spacing w:after="0" w:line="240" w:lineRule="auto"/>
              <w:contextualSpacing/>
              <w:jc w:val="center"/>
              <w:rPr>
                <w:rFonts w:ascii="Times New Roman" w:eastAsia="Times New Roman" w:hAnsi="Times New Roman" w:cs="Times New Roman"/>
                <w:sz w:val="24"/>
                <w:szCs w:val="24"/>
                <w:lang w:eastAsia="ru-RU"/>
              </w:rPr>
            </w:pPr>
          </w:p>
        </w:tc>
        <w:tc>
          <w:tcPr>
            <w:tcW w:w="5196" w:type="dxa"/>
            <w:vMerge/>
            <w:tcMar>
              <w:top w:w="0" w:type="dxa"/>
              <w:left w:w="108" w:type="dxa"/>
              <w:bottom w:w="0" w:type="dxa"/>
              <w:right w:w="108" w:type="dxa"/>
            </w:tcMar>
          </w:tcPr>
          <w:p w:rsidR="00E04008" w:rsidRPr="00844BB8" w:rsidRDefault="00E04008" w:rsidP="00C70055">
            <w:pPr>
              <w:spacing w:after="0" w:line="240" w:lineRule="auto"/>
              <w:contextualSpacing/>
              <w:jc w:val="both"/>
              <w:rPr>
                <w:rFonts w:ascii="Times New Roman" w:eastAsia="Times New Roman" w:hAnsi="Times New Roman" w:cs="Times New Roman"/>
                <w:sz w:val="24"/>
                <w:szCs w:val="24"/>
                <w:lang w:eastAsia="ru-RU"/>
              </w:rPr>
            </w:pPr>
          </w:p>
        </w:tc>
        <w:tc>
          <w:tcPr>
            <w:tcW w:w="3969" w:type="dxa"/>
            <w:shd w:val="clear" w:color="auto" w:fill="auto"/>
            <w:tcMar>
              <w:top w:w="0" w:type="dxa"/>
              <w:left w:w="108" w:type="dxa"/>
              <w:bottom w:w="0" w:type="dxa"/>
              <w:right w:w="108" w:type="dxa"/>
            </w:tcMar>
            <w:hideMark/>
          </w:tcPr>
          <w:p w:rsidR="00E04008" w:rsidRPr="00154A93" w:rsidRDefault="00E04008" w:rsidP="00345D28">
            <w:pPr>
              <w:pStyle w:val="ConsPlusNormal"/>
              <w:contextualSpacing/>
              <w:jc w:val="both"/>
              <w:rPr>
                <w:rFonts w:ascii="Times New Roman" w:hAnsi="Times New Roman" w:cs="Times New Roman"/>
                <w:sz w:val="22"/>
                <w:szCs w:val="25"/>
              </w:rPr>
            </w:pPr>
            <w:r w:rsidRPr="00154A93">
              <w:rPr>
                <w:rFonts w:ascii="Times New Roman" w:hAnsi="Times New Roman" w:cs="Times New Roman"/>
                <w:sz w:val="22"/>
                <w:szCs w:val="25"/>
              </w:rPr>
              <w:t>средства федерального бюджета</w:t>
            </w:r>
          </w:p>
        </w:tc>
        <w:tc>
          <w:tcPr>
            <w:tcW w:w="1417" w:type="dxa"/>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c>
          <w:tcPr>
            <w:tcW w:w="1067" w:type="dxa"/>
            <w:gridSpan w:val="2"/>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c>
          <w:tcPr>
            <w:tcW w:w="1209" w:type="dxa"/>
            <w:gridSpan w:val="2"/>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c>
          <w:tcPr>
            <w:tcW w:w="1276" w:type="dxa"/>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r>
      <w:tr w:rsidR="00E04008" w:rsidRPr="00844BB8" w:rsidTr="00E04008">
        <w:trPr>
          <w:trHeight w:val="255"/>
        </w:trPr>
        <w:tc>
          <w:tcPr>
            <w:tcW w:w="866" w:type="dxa"/>
            <w:vMerge/>
            <w:shd w:val="clear" w:color="auto" w:fill="auto"/>
            <w:tcMar>
              <w:top w:w="0" w:type="dxa"/>
              <w:left w:w="108" w:type="dxa"/>
              <w:bottom w:w="0" w:type="dxa"/>
              <w:right w:w="108" w:type="dxa"/>
            </w:tcMar>
            <w:vAlign w:val="center"/>
            <w:hideMark/>
          </w:tcPr>
          <w:p w:rsidR="00E04008" w:rsidRPr="00844BB8" w:rsidRDefault="00E04008" w:rsidP="00E04008">
            <w:pPr>
              <w:spacing w:after="0" w:line="240" w:lineRule="auto"/>
              <w:contextualSpacing/>
              <w:jc w:val="center"/>
              <w:rPr>
                <w:rFonts w:ascii="Times New Roman" w:eastAsia="Times New Roman" w:hAnsi="Times New Roman" w:cs="Times New Roman"/>
                <w:sz w:val="24"/>
                <w:szCs w:val="24"/>
                <w:lang w:eastAsia="ru-RU"/>
              </w:rPr>
            </w:pPr>
          </w:p>
        </w:tc>
        <w:tc>
          <w:tcPr>
            <w:tcW w:w="5196" w:type="dxa"/>
            <w:vMerge/>
            <w:tcMar>
              <w:top w:w="0" w:type="dxa"/>
              <w:left w:w="108" w:type="dxa"/>
              <w:bottom w:w="0" w:type="dxa"/>
              <w:right w:w="108" w:type="dxa"/>
            </w:tcMar>
          </w:tcPr>
          <w:p w:rsidR="00E04008" w:rsidRPr="00844BB8" w:rsidRDefault="00E04008" w:rsidP="00C70055">
            <w:pPr>
              <w:spacing w:after="0" w:line="240" w:lineRule="auto"/>
              <w:contextualSpacing/>
              <w:jc w:val="both"/>
              <w:rPr>
                <w:rFonts w:ascii="Times New Roman" w:eastAsia="Times New Roman" w:hAnsi="Times New Roman" w:cs="Times New Roman"/>
                <w:sz w:val="24"/>
                <w:szCs w:val="24"/>
                <w:lang w:eastAsia="ru-RU"/>
              </w:rPr>
            </w:pPr>
          </w:p>
        </w:tc>
        <w:tc>
          <w:tcPr>
            <w:tcW w:w="3969" w:type="dxa"/>
            <w:shd w:val="clear" w:color="auto" w:fill="auto"/>
            <w:tcMar>
              <w:top w:w="0" w:type="dxa"/>
              <w:left w:w="108" w:type="dxa"/>
              <w:bottom w:w="0" w:type="dxa"/>
              <w:right w:w="108" w:type="dxa"/>
            </w:tcMar>
            <w:hideMark/>
          </w:tcPr>
          <w:p w:rsidR="00E04008" w:rsidRPr="00154A93" w:rsidRDefault="00E04008" w:rsidP="00345D28">
            <w:pPr>
              <w:pStyle w:val="ConsPlusNormal"/>
              <w:contextualSpacing/>
              <w:jc w:val="both"/>
              <w:rPr>
                <w:rFonts w:ascii="Times New Roman" w:hAnsi="Times New Roman" w:cs="Times New Roman"/>
                <w:sz w:val="22"/>
                <w:szCs w:val="25"/>
              </w:rPr>
            </w:pPr>
            <w:r w:rsidRPr="00154A93">
              <w:rPr>
                <w:rFonts w:ascii="Times New Roman" w:hAnsi="Times New Roman" w:cs="Times New Roman"/>
                <w:sz w:val="22"/>
                <w:szCs w:val="25"/>
              </w:rPr>
              <w:t xml:space="preserve">средства бюджета Республики Тыва </w:t>
            </w:r>
          </w:p>
        </w:tc>
        <w:tc>
          <w:tcPr>
            <w:tcW w:w="1417" w:type="dxa"/>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c>
          <w:tcPr>
            <w:tcW w:w="1067" w:type="dxa"/>
            <w:gridSpan w:val="2"/>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c>
          <w:tcPr>
            <w:tcW w:w="1209" w:type="dxa"/>
            <w:gridSpan w:val="2"/>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c>
          <w:tcPr>
            <w:tcW w:w="1276" w:type="dxa"/>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r>
      <w:tr w:rsidR="00E04008" w:rsidRPr="00844BB8" w:rsidTr="00E04008">
        <w:trPr>
          <w:trHeight w:val="285"/>
        </w:trPr>
        <w:tc>
          <w:tcPr>
            <w:tcW w:w="866" w:type="dxa"/>
            <w:vMerge/>
            <w:shd w:val="clear" w:color="auto" w:fill="auto"/>
            <w:tcMar>
              <w:top w:w="0" w:type="dxa"/>
              <w:left w:w="108" w:type="dxa"/>
              <w:bottom w:w="0" w:type="dxa"/>
              <w:right w:w="108" w:type="dxa"/>
            </w:tcMar>
            <w:vAlign w:val="center"/>
            <w:hideMark/>
          </w:tcPr>
          <w:p w:rsidR="00E04008" w:rsidRPr="00844BB8" w:rsidRDefault="00E04008" w:rsidP="00E04008">
            <w:pPr>
              <w:spacing w:after="0" w:line="240" w:lineRule="auto"/>
              <w:contextualSpacing/>
              <w:jc w:val="center"/>
              <w:rPr>
                <w:rFonts w:ascii="Times New Roman" w:eastAsia="Times New Roman" w:hAnsi="Times New Roman" w:cs="Times New Roman"/>
                <w:sz w:val="24"/>
                <w:szCs w:val="24"/>
                <w:lang w:eastAsia="ru-RU"/>
              </w:rPr>
            </w:pPr>
          </w:p>
        </w:tc>
        <w:tc>
          <w:tcPr>
            <w:tcW w:w="5196" w:type="dxa"/>
            <w:vMerge/>
            <w:tcMar>
              <w:top w:w="0" w:type="dxa"/>
              <w:left w:w="108" w:type="dxa"/>
              <w:bottom w:w="0" w:type="dxa"/>
              <w:right w:w="108" w:type="dxa"/>
            </w:tcMar>
          </w:tcPr>
          <w:p w:rsidR="00E04008" w:rsidRPr="00844BB8" w:rsidRDefault="00E04008" w:rsidP="00C70055">
            <w:pPr>
              <w:spacing w:after="0" w:line="240" w:lineRule="auto"/>
              <w:contextualSpacing/>
              <w:jc w:val="both"/>
              <w:rPr>
                <w:rFonts w:ascii="Times New Roman" w:eastAsia="Times New Roman" w:hAnsi="Times New Roman" w:cs="Times New Roman"/>
                <w:sz w:val="24"/>
                <w:szCs w:val="24"/>
                <w:lang w:eastAsia="ru-RU"/>
              </w:rPr>
            </w:pPr>
          </w:p>
        </w:tc>
        <w:tc>
          <w:tcPr>
            <w:tcW w:w="3969" w:type="dxa"/>
            <w:shd w:val="clear" w:color="auto" w:fill="auto"/>
            <w:tcMar>
              <w:top w:w="0" w:type="dxa"/>
              <w:left w:w="108" w:type="dxa"/>
              <w:bottom w:w="0" w:type="dxa"/>
              <w:right w:w="108" w:type="dxa"/>
            </w:tcMar>
            <w:hideMark/>
          </w:tcPr>
          <w:p w:rsidR="00E04008" w:rsidRPr="00154A93" w:rsidRDefault="00E04008" w:rsidP="00345D28">
            <w:pPr>
              <w:pStyle w:val="ConsPlusNormal"/>
              <w:contextualSpacing/>
              <w:jc w:val="both"/>
              <w:rPr>
                <w:rFonts w:ascii="Times New Roman" w:hAnsi="Times New Roman" w:cs="Times New Roman"/>
                <w:sz w:val="22"/>
                <w:szCs w:val="25"/>
              </w:rPr>
            </w:pPr>
            <w:r>
              <w:rPr>
                <w:rFonts w:ascii="Times New Roman" w:hAnsi="Times New Roman" w:cs="Times New Roman"/>
                <w:sz w:val="22"/>
                <w:szCs w:val="25"/>
              </w:rPr>
              <w:t>с</w:t>
            </w:r>
            <w:r w:rsidRPr="00154A93">
              <w:rPr>
                <w:rFonts w:ascii="Times New Roman" w:hAnsi="Times New Roman" w:cs="Times New Roman"/>
                <w:sz w:val="22"/>
                <w:szCs w:val="25"/>
              </w:rPr>
              <w:t>редства бюджет</w:t>
            </w:r>
            <w:r>
              <w:rPr>
                <w:rFonts w:ascii="Times New Roman" w:hAnsi="Times New Roman" w:cs="Times New Roman"/>
                <w:sz w:val="22"/>
                <w:szCs w:val="25"/>
              </w:rPr>
              <w:t xml:space="preserve"> кожууна</w:t>
            </w:r>
            <w:r w:rsidRPr="00154A93">
              <w:rPr>
                <w:rFonts w:ascii="Times New Roman" w:hAnsi="Times New Roman" w:cs="Times New Roman"/>
                <w:sz w:val="22"/>
                <w:szCs w:val="25"/>
              </w:rPr>
              <w:t xml:space="preserve"> </w:t>
            </w:r>
            <w:hyperlink w:anchor="Par1244" w:tooltip="Ссылка на текущий документ" w:history="1">
              <w:r w:rsidRPr="00C70055">
                <w:rPr>
                  <w:rFonts w:ascii="Times New Roman" w:hAnsi="Times New Roman" w:cs="Times New Roman"/>
                  <w:b/>
                  <w:sz w:val="22"/>
                  <w:szCs w:val="25"/>
                </w:rPr>
                <w:t>&lt;*&gt;</w:t>
              </w:r>
            </w:hyperlink>
          </w:p>
        </w:tc>
        <w:tc>
          <w:tcPr>
            <w:tcW w:w="1417" w:type="dxa"/>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c>
          <w:tcPr>
            <w:tcW w:w="1067" w:type="dxa"/>
            <w:gridSpan w:val="2"/>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c>
          <w:tcPr>
            <w:tcW w:w="1209" w:type="dxa"/>
            <w:gridSpan w:val="2"/>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c>
          <w:tcPr>
            <w:tcW w:w="1276" w:type="dxa"/>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r>
      <w:tr w:rsidR="00E04008" w:rsidRPr="00844BB8" w:rsidTr="00E04008">
        <w:tc>
          <w:tcPr>
            <w:tcW w:w="866" w:type="dxa"/>
            <w:vMerge/>
            <w:shd w:val="clear" w:color="auto" w:fill="auto"/>
            <w:vAlign w:val="center"/>
            <w:hideMark/>
          </w:tcPr>
          <w:p w:rsidR="00E04008" w:rsidRPr="00844BB8" w:rsidRDefault="00E04008" w:rsidP="00E04008">
            <w:pPr>
              <w:spacing w:after="0" w:line="240" w:lineRule="auto"/>
              <w:contextualSpacing/>
              <w:jc w:val="center"/>
              <w:rPr>
                <w:rFonts w:ascii="Times New Roman" w:eastAsia="Times New Roman" w:hAnsi="Times New Roman" w:cs="Times New Roman"/>
                <w:sz w:val="24"/>
                <w:szCs w:val="24"/>
                <w:lang w:eastAsia="ru-RU"/>
              </w:rPr>
            </w:pPr>
          </w:p>
        </w:tc>
        <w:tc>
          <w:tcPr>
            <w:tcW w:w="5196" w:type="dxa"/>
            <w:vMerge/>
          </w:tcPr>
          <w:p w:rsidR="00E04008" w:rsidRPr="00844BB8" w:rsidRDefault="00E04008" w:rsidP="00C70055">
            <w:pPr>
              <w:spacing w:after="0" w:line="240" w:lineRule="auto"/>
              <w:contextualSpacing/>
              <w:jc w:val="both"/>
              <w:rPr>
                <w:rFonts w:ascii="Times New Roman" w:eastAsia="Times New Roman" w:hAnsi="Times New Roman" w:cs="Times New Roman"/>
                <w:sz w:val="24"/>
                <w:szCs w:val="24"/>
                <w:lang w:eastAsia="ru-RU"/>
              </w:rPr>
            </w:pPr>
          </w:p>
        </w:tc>
        <w:tc>
          <w:tcPr>
            <w:tcW w:w="3969" w:type="dxa"/>
            <w:shd w:val="clear" w:color="auto" w:fill="auto"/>
            <w:tcMar>
              <w:top w:w="0" w:type="dxa"/>
              <w:left w:w="108" w:type="dxa"/>
              <w:bottom w:w="0" w:type="dxa"/>
              <w:right w:w="108" w:type="dxa"/>
            </w:tcMar>
            <w:hideMark/>
          </w:tcPr>
          <w:p w:rsidR="00E04008" w:rsidRPr="00154A93" w:rsidRDefault="00E04008" w:rsidP="00345D28">
            <w:pPr>
              <w:pStyle w:val="ConsPlusNormal"/>
              <w:contextualSpacing/>
              <w:jc w:val="both"/>
              <w:rPr>
                <w:rFonts w:ascii="Times New Roman" w:hAnsi="Times New Roman" w:cs="Times New Roman"/>
                <w:sz w:val="22"/>
                <w:szCs w:val="25"/>
              </w:rPr>
            </w:pPr>
            <w:r>
              <w:rPr>
                <w:rFonts w:ascii="Times New Roman" w:hAnsi="Times New Roman" w:cs="Times New Roman"/>
                <w:sz w:val="22"/>
                <w:szCs w:val="25"/>
              </w:rPr>
              <w:t>внебюджетные источники</w:t>
            </w:r>
          </w:p>
        </w:tc>
        <w:tc>
          <w:tcPr>
            <w:tcW w:w="1417" w:type="dxa"/>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c>
          <w:tcPr>
            <w:tcW w:w="1067" w:type="dxa"/>
            <w:gridSpan w:val="2"/>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c>
          <w:tcPr>
            <w:tcW w:w="1209" w:type="dxa"/>
            <w:gridSpan w:val="2"/>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c>
          <w:tcPr>
            <w:tcW w:w="1276" w:type="dxa"/>
            <w:shd w:val="clear" w:color="auto" w:fill="auto"/>
            <w:tcMar>
              <w:top w:w="0" w:type="dxa"/>
              <w:left w:w="108" w:type="dxa"/>
              <w:bottom w:w="0" w:type="dxa"/>
              <w:right w:w="108" w:type="dxa"/>
            </w:tcMar>
            <w:hideMark/>
          </w:tcPr>
          <w:p w:rsidR="00E04008" w:rsidRPr="00844BB8" w:rsidRDefault="00E04008" w:rsidP="00C70055">
            <w:pPr>
              <w:spacing w:after="0" w:line="240" w:lineRule="auto"/>
              <w:contextualSpacing/>
              <w:jc w:val="center"/>
              <w:rPr>
                <w:rFonts w:ascii="Times New Roman" w:eastAsia="Times New Roman" w:hAnsi="Times New Roman" w:cs="Times New Roman"/>
                <w:sz w:val="24"/>
                <w:szCs w:val="24"/>
                <w:lang w:eastAsia="ru-RU"/>
              </w:rPr>
            </w:pPr>
          </w:p>
        </w:tc>
      </w:tr>
    </w:tbl>
    <w:p w:rsidR="00844BB8" w:rsidRPr="00844BB8" w:rsidRDefault="00844BB8" w:rsidP="00844BB8">
      <w:pPr>
        <w:spacing w:after="0" w:line="240" w:lineRule="auto"/>
        <w:jc w:val="center"/>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 </w:t>
      </w:r>
    </w:p>
    <w:p w:rsidR="00844BB8" w:rsidRPr="00844BB8" w:rsidRDefault="00844BB8" w:rsidP="00844BB8">
      <w:pPr>
        <w:spacing w:after="0" w:line="240" w:lineRule="auto"/>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*Прогнозная оценка расходов.</w:t>
      </w:r>
    </w:p>
    <w:p w:rsidR="00844BB8" w:rsidRPr="00844BB8" w:rsidRDefault="00844BB8" w:rsidP="00844BB8">
      <w:pPr>
        <w:spacing w:after="0" w:line="227" w:lineRule="atLeast"/>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b/>
          <w:bCs/>
          <w:sz w:val="24"/>
          <w:szCs w:val="24"/>
          <w:lang w:eastAsia="ru-RU"/>
        </w:rPr>
        <w:t> </w:t>
      </w:r>
    </w:p>
    <w:p w:rsidR="00844BB8" w:rsidRPr="00844BB8" w:rsidRDefault="00844BB8" w:rsidP="00844BB8">
      <w:pPr>
        <w:spacing w:after="0" w:line="227" w:lineRule="atLeast"/>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 xml:space="preserve">Объёмы финансирования Программы из бюджета </w:t>
      </w:r>
      <w:r w:rsidR="00121665">
        <w:rPr>
          <w:rFonts w:ascii="Times New Roman" w:eastAsia="Times New Roman" w:hAnsi="Times New Roman" w:cs="Times New Roman"/>
          <w:sz w:val="24"/>
          <w:szCs w:val="24"/>
          <w:lang w:eastAsia="ru-RU"/>
        </w:rPr>
        <w:t>Тере-Холь</w:t>
      </w:r>
      <w:r w:rsidR="00910C98">
        <w:rPr>
          <w:rFonts w:ascii="Times New Roman" w:eastAsia="Times New Roman" w:hAnsi="Times New Roman" w:cs="Times New Roman"/>
          <w:sz w:val="24"/>
          <w:szCs w:val="24"/>
          <w:lang w:eastAsia="ru-RU"/>
        </w:rPr>
        <w:t>ского кожууна</w:t>
      </w:r>
      <w:r w:rsidRPr="00844BB8">
        <w:rPr>
          <w:rFonts w:ascii="Times New Roman" w:eastAsia="Times New Roman" w:hAnsi="Times New Roman" w:cs="Times New Roman"/>
          <w:sz w:val="24"/>
          <w:szCs w:val="24"/>
          <w:lang w:eastAsia="ru-RU"/>
        </w:rPr>
        <w:t xml:space="preserve"> подлежат ежегодной корректировке с учётом возможностей бюджета.</w:t>
      </w:r>
    </w:p>
    <w:p w:rsidR="00844BB8" w:rsidRPr="00844BB8" w:rsidRDefault="00844BB8" w:rsidP="00844BB8">
      <w:pPr>
        <w:spacing w:after="0" w:line="240" w:lineRule="auto"/>
        <w:jc w:val="center"/>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 </w:t>
      </w:r>
    </w:p>
    <w:p w:rsidR="00910C98" w:rsidRPr="00844BB8" w:rsidRDefault="00910C98" w:rsidP="00910C98">
      <w:pPr>
        <w:spacing w:after="0" w:line="240" w:lineRule="atLeast"/>
        <w:jc w:val="right"/>
        <w:textAlignment w:val="top"/>
        <w:rPr>
          <w:rFonts w:ascii="Times New Roman" w:eastAsia="Times New Roman" w:hAnsi="Times New Roman" w:cs="Times New Roman"/>
          <w:sz w:val="24"/>
          <w:szCs w:val="24"/>
          <w:lang w:eastAsia="ru-RU"/>
        </w:rPr>
      </w:pPr>
    </w:p>
    <w:p w:rsidR="00844BB8" w:rsidRPr="00844BB8" w:rsidRDefault="00844BB8" w:rsidP="00844BB8">
      <w:pPr>
        <w:spacing w:after="0" w:line="240" w:lineRule="auto"/>
        <w:textAlignment w:val="top"/>
        <w:rPr>
          <w:rFonts w:ascii="Times New Roman" w:eastAsia="Times New Roman" w:hAnsi="Times New Roman" w:cs="Times New Roman"/>
          <w:sz w:val="24"/>
          <w:szCs w:val="24"/>
          <w:lang w:eastAsia="ru-RU"/>
        </w:rPr>
      </w:pPr>
      <w:r w:rsidRPr="00844BB8">
        <w:rPr>
          <w:rFonts w:ascii="Times New Roman" w:eastAsia="Times New Roman" w:hAnsi="Times New Roman" w:cs="Times New Roman"/>
          <w:sz w:val="24"/>
          <w:szCs w:val="24"/>
          <w:lang w:eastAsia="ru-RU"/>
        </w:rPr>
        <w:t> </w:t>
      </w:r>
    </w:p>
    <w:sectPr w:rsidR="00844BB8" w:rsidRPr="00844BB8" w:rsidSect="003B25D5">
      <w:pgSz w:w="16838" w:h="11906" w:orient="landscape"/>
      <w:pgMar w:top="851" w:right="1134" w:bottom="170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2"/>
  </w:compat>
  <w:rsids>
    <w:rsidRoot w:val="00844BB8"/>
    <w:rsid w:val="000D0F16"/>
    <w:rsid w:val="00121665"/>
    <w:rsid w:val="00156C4E"/>
    <w:rsid w:val="00174E4C"/>
    <w:rsid w:val="001765CE"/>
    <w:rsid w:val="001C50B4"/>
    <w:rsid w:val="001E7AAE"/>
    <w:rsid w:val="002249D2"/>
    <w:rsid w:val="00233860"/>
    <w:rsid w:val="002B6A80"/>
    <w:rsid w:val="00345D28"/>
    <w:rsid w:val="0035154C"/>
    <w:rsid w:val="00396EC1"/>
    <w:rsid w:val="003B25D5"/>
    <w:rsid w:val="00591797"/>
    <w:rsid w:val="00611438"/>
    <w:rsid w:val="006436EB"/>
    <w:rsid w:val="006F7D26"/>
    <w:rsid w:val="00761177"/>
    <w:rsid w:val="00782C67"/>
    <w:rsid w:val="007F008C"/>
    <w:rsid w:val="00811281"/>
    <w:rsid w:val="00844BB8"/>
    <w:rsid w:val="008A2DD5"/>
    <w:rsid w:val="008F0DAB"/>
    <w:rsid w:val="00910C98"/>
    <w:rsid w:val="009233A6"/>
    <w:rsid w:val="00926D20"/>
    <w:rsid w:val="00A43F7E"/>
    <w:rsid w:val="00B345DC"/>
    <w:rsid w:val="00B629B6"/>
    <w:rsid w:val="00BB05F5"/>
    <w:rsid w:val="00BD554C"/>
    <w:rsid w:val="00C70055"/>
    <w:rsid w:val="00D31CF8"/>
    <w:rsid w:val="00D40D44"/>
    <w:rsid w:val="00D50482"/>
    <w:rsid w:val="00D768D2"/>
    <w:rsid w:val="00DB35F3"/>
    <w:rsid w:val="00DD7B7B"/>
    <w:rsid w:val="00E04008"/>
    <w:rsid w:val="00E140C5"/>
    <w:rsid w:val="00E15747"/>
    <w:rsid w:val="00EF4EB5"/>
    <w:rsid w:val="00F11B84"/>
    <w:rsid w:val="00F30F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1CF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844BB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844BB8"/>
  </w:style>
  <w:style w:type="paragraph" w:customStyle="1" w:styleId="a4">
    <w:name w:val="a4"/>
    <w:basedOn w:val="a"/>
    <w:rsid w:val="00844BB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paragraph">
    <w:name w:val="listparagraph"/>
    <w:basedOn w:val="a"/>
    <w:rsid w:val="00844BB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4">
    <w:name w:val="14"/>
    <w:basedOn w:val="a"/>
    <w:rsid w:val="00844BB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36">
    <w:name w:val="fontstyle36"/>
    <w:basedOn w:val="a0"/>
    <w:rsid w:val="00844BB8"/>
  </w:style>
  <w:style w:type="character" w:styleId="a5">
    <w:name w:val="Hyperlink"/>
    <w:basedOn w:val="a0"/>
    <w:uiPriority w:val="99"/>
    <w:semiHidden/>
    <w:unhideWhenUsed/>
    <w:rsid w:val="00844BB8"/>
    <w:rPr>
      <w:color w:val="0000FF"/>
      <w:u w:val="single"/>
    </w:rPr>
  </w:style>
  <w:style w:type="character" w:styleId="a6">
    <w:name w:val="FollowedHyperlink"/>
    <w:basedOn w:val="a0"/>
    <w:uiPriority w:val="99"/>
    <w:semiHidden/>
    <w:unhideWhenUsed/>
    <w:rsid w:val="00844BB8"/>
    <w:rPr>
      <w:color w:val="800080"/>
      <w:u w:val="single"/>
    </w:rPr>
  </w:style>
  <w:style w:type="paragraph" w:customStyle="1" w:styleId="ConsPlusNormal">
    <w:name w:val="ConsPlusNormal"/>
    <w:rsid w:val="00C70055"/>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styleId="a7">
    <w:name w:val="Balloon Text"/>
    <w:basedOn w:val="a"/>
    <w:link w:val="a8"/>
    <w:uiPriority w:val="99"/>
    <w:semiHidden/>
    <w:unhideWhenUsed/>
    <w:rsid w:val="00DD7B7B"/>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DD7B7B"/>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7798545">
      <w:bodyDiv w:val="1"/>
      <w:marLeft w:val="0"/>
      <w:marRight w:val="0"/>
      <w:marTop w:val="0"/>
      <w:marBottom w:val="0"/>
      <w:divBdr>
        <w:top w:val="none" w:sz="0" w:space="0" w:color="auto"/>
        <w:left w:val="none" w:sz="0" w:space="0" w:color="auto"/>
        <w:bottom w:val="none" w:sz="0" w:space="0" w:color="auto"/>
        <w:right w:val="none" w:sz="0" w:space="0" w:color="auto"/>
      </w:divBdr>
      <w:divsChild>
        <w:div w:id="1233272117">
          <w:marLeft w:val="0"/>
          <w:marRight w:val="0"/>
          <w:marTop w:val="0"/>
          <w:marBottom w:val="0"/>
          <w:divBdr>
            <w:top w:val="none" w:sz="0" w:space="0" w:color="auto"/>
            <w:left w:val="none" w:sz="0" w:space="0" w:color="auto"/>
            <w:bottom w:val="none" w:sz="0" w:space="0" w:color="auto"/>
            <w:right w:val="none" w:sz="0" w:space="0" w:color="auto"/>
          </w:divBdr>
          <w:divsChild>
            <w:div w:id="1969117449">
              <w:marLeft w:val="105"/>
              <w:marRight w:val="105"/>
              <w:marTop w:val="105"/>
              <w:marBottom w:val="105"/>
              <w:divBdr>
                <w:top w:val="none" w:sz="0" w:space="0" w:color="auto"/>
                <w:left w:val="none" w:sz="0" w:space="0" w:color="auto"/>
                <w:bottom w:val="none" w:sz="0" w:space="0" w:color="auto"/>
                <w:right w:val="none" w:sz="0" w:space="0" w:color="auto"/>
              </w:divBdr>
              <w:divsChild>
                <w:div w:id="1859731073">
                  <w:marLeft w:val="0"/>
                  <w:marRight w:val="0"/>
                  <w:marTop w:val="0"/>
                  <w:marBottom w:val="0"/>
                  <w:divBdr>
                    <w:top w:val="none" w:sz="0" w:space="0" w:color="auto"/>
                    <w:left w:val="none" w:sz="0" w:space="0" w:color="auto"/>
                    <w:bottom w:val="none" w:sz="0" w:space="0" w:color="auto"/>
                    <w:right w:val="none" w:sz="0" w:space="0" w:color="auto"/>
                  </w:divBdr>
                  <w:divsChild>
                    <w:div w:id="1118140460">
                      <w:marLeft w:val="0"/>
                      <w:marRight w:val="0"/>
                      <w:marTop w:val="0"/>
                      <w:marBottom w:val="0"/>
                      <w:divBdr>
                        <w:top w:val="none" w:sz="0" w:space="0" w:color="auto"/>
                        <w:left w:val="none" w:sz="0" w:space="0" w:color="auto"/>
                        <w:bottom w:val="none" w:sz="0" w:space="0" w:color="auto"/>
                        <w:right w:val="none" w:sz="0" w:space="0" w:color="auto"/>
                      </w:divBdr>
                      <w:divsChild>
                        <w:div w:id="1687515456">
                          <w:marLeft w:val="0"/>
                          <w:marRight w:val="0"/>
                          <w:marTop w:val="0"/>
                          <w:marBottom w:val="0"/>
                          <w:divBdr>
                            <w:top w:val="none" w:sz="0" w:space="0" w:color="auto"/>
                            <w:left w:val="none" w:sz="0" w:space="0" w:color="auto"/>
                            <w:bottom w:val="none" w:sz="0" w:space="0" w:color="auto"/>
                            <w:right w:val="none" w:sz="0" w:space="0" w:color="auto"/>
                          </w:divBdr>
                          <w:divsChild>
                            <w:div w:id="571046149">
                              <w:marLeft w:val="0"/>
                              <w:marRight w:val="0"/>
                              <w:marTop w:val="0"/>
                              <w:marBottom w:val="0"/>
                              <w:divBdr>
                                <w:top w:val="none" w:sz="0" w:space="0" w:color="auto"/>
                                <w:left w:val="none" w:sz="0" w:space="0" w:color="auto"/>
                                <w:bottom w:val="none" w:sz="0" w:space="0" w:color="auto"/>
                                <w:right w:val="none" w:sz="0" w:space="0" w:color="auto"/>
                              </w:divBdr>
                              <w:divsChild>
                                <w:div w:id="1698120652">
                                  <w:marLeft w:val="0"/>
                                  <w:marRight w:val="0"/>
                                  <w:marTop w:val="0"/>
                                  <w:marBottom w:val="0"/>
                                  <w:divBdr>
                                    <w:top w:val="none" w:sz="0" w:space="0" w:color="auto"/>
                                    <w:left w:val="none" w:sz="0" w:space="0" w:color="auto"/>
                                    <w:bottom w:val="none" w:sz="0" w:space="0" w:color="auto"/>
                                    <w:right w:val="none" w:sz="0" w:space="0" w:color="auto"/>
                                  </w:divBdr>
                                </w:div>
                                <w:div w:id="1984501838">
                                  <w:marLeft w:val="0"/>
                                  <w:marRight w:val="0"/>
                                  <w:marTop w:val="0"/>
                                  <w:marBottom w:val="0"/>
                                  <w:divBdr>
                                    <w:top w:val="none" w:sz="0" w:space="0" w:color="auto"/>
                                    <w:left w:val="none" w:sz="0" w:space="0" w:color="auto"/>
                                    <w:bottom w:val="none" w:sz="0" w:space="0" w:color="auto"/>
                                    <w:right w:val="none" w:sz="0" w:space="0" w:color="auto"/>
                                  </w:divBdr>
                                </w:div>
                                <w:div w:id="2120953382">
                                  <w:marLeft w:val="0"/>
                                  <w:marRight w:val="0"/>
                                  <w:marTop w:val="0"/>
                                  <w:marBottom w:val="0"/>
                                  <w:divBdr>
                                    <w:top w:val="none" w:sz="0" w:space="0" w:color="auto"/>
                                    <w:left w:val="none" w:sz="0" w:space="0" w:color="auto"/>
                                    <w:bottom w:val="none" w:sz="0" w:space="0" w:color="auto"/>
                                    <w:right w:val="none" w:sz="0" w:space="0" w:color="auto"/>
                                  </w:divBdr>
                                </w:div>
                                <w:div w:id="214781555">
                                  <w:marLeft w:val="0"/>
                                  <w:marRight w:val="0"/>
                                  <w:marTop w:val="0"/>
                                  <w:marBottom w:val="0"/>
                                  <w:divBdr>
                                    <w:top w:val="none" w:sz="0" w:space="0" w:color="auto"/>
                                    <w:left w:val="none" w:sz="0" w:space="0" w:color="auto"/>
                                    <w:bottom w:val="none" w:sz="0" w:space="0" w:color="auto"/>
                                    <w:right w:val="none" w:sz="0" w:space="0" w:color="auto"/>
                                  </w:divBdr>
                                </w:div>
                                <w:div w:id="91511063">
                                  <w:marLeft w:val="4962"/>
                                  <w:marRight w:val="0"/>
                                  <w:marTop w:val="0"/>
                                  <w:marBottom w:val="0"/>
                                  <w:divBdr>
                                    <w:top w:val="none" w:sz="0" w:space="0" w:color="auto"/>
                                    <w:left w:val="none" w:sz="0" w:space="0" w:color="auto"/>
                                    <w:bottom w:val="none" w:sz="0" w:space="0" w:color="auto"/>
                                    <w:right w:val="none" w:sz="0" w:space="0" w:color="auto"/>
                                  </w:divBdr>
                                </w:div>
                                <w:div w:id="1851676923">
                                  <w:marLeft w:val="4962"/>
                                  <w:marRight w:val="0"/>
                                  <w:marTop w:val="0"/>
                                  <w:marBottom w:val="0"/>
                                  <w:divBdr>
                                    <w:top w:val="none" w:sz="0" w:space="0" w:color="auto"/>
                                    <w:left w:val="none" w:sz="0" w:space="0" w:color="auto"/>
                                    <w:bottom w:val="none" w:sz="0" w:space="0" w:color="auto"/>
                                    <w:right w:val="none" w:sz="0" w:space="0" w:color="auto"/>
                                  </w:divBdr>
                                </w:div>
                                <w:div w:id="648705134">
                                  <w:marLeft w:val="4962"/>
                                  <w:marRight w:val="0"/>
                                  <w:marTop w:val="0"/>
                                  <w:marBottom w:val="0"/>
                                  <w:divBdr>
                                    <w:top w:val="none" w:sz="0" w:space="0" w:color="auto"/>
                                    <w:left w:val="none" w:sz="0" w:space="0" w:color="auto"/>
                                    <w:bottom w:val="none" w:sz="0" w:space="0" w:color="auto"/>
                                    <w:right w:val="none" w:sz="0" w:space="0" w:color="auto"/>
                                  </w:divBdr>
                                </w:div>
                                <w:div w:id="1317301896">
                                  <w:marLeft w:val="4962"/>
                                  <w:marRight w:val="0"/>
                                  <w:marTop w:val="0"/>
                                  <w:marBottom w:val="0"/>
                                  <w:divBdr>
                                    <w:top w:val="none" w:sz="0" w:space="0" w:color="auto"/>
                                    <w:left w:val="none" w:sz="0" w:space="0" w:color="auto"/>
                                    <w:bottom w:val="none" w:sz="0" w:space="0" w:color="auto"/>
                                    <w:right w:val="none" w:sz="0" w:space="0" w:color="auto"/>
                                  </w:divBdr>
                                </w:div>
                                <w:div w:id="1959024048">
                                  <w:marLeft w:val="0"/>
                                  <w:marRight w:val="0"/>
                                  <w:marTop w:val="0"/>
                                  <w:marBottom w:val="0"/>
                                  <w:divBdr>
                                    <w:top w:val="none" w:sz="0" w:space="0" w:color="auto"/>
                                    <w:left w:val="none" w:sz="0" w:space="0" w:color="auto"/>
                                    <w:bottom w:val="none" w:sz="0" w:space="0" w:color="auto"/>
                                    <w:right w:val="none" w:sz="0" w:space="0" w:color="auto"/>
                                  </w:divBdr>
                                </w:div>
                                <w:div w:id="1498614703">
                                  <w:marLeft w:val="0"/>
                                  <w:marRight w:val="0"/>
                                  <w:marTop w:val="0"/>
                                  <w:marBottom w:val="0"/>
                                  <w:divBdr>
                                    <w:top w:val="none" w:sz="0" w:space="0" w:color="auto"/>
                                    <w:left w:val="none" w:sz="0" w:space="0" w:color="auto"/>
                                    <w:bottom w:val="none" w:sz="0" w:space="0" w:color="auto"/>
                                    <w:right w:val="none" w:sz="0" w:space="0" w:color="auto"/>
                                  </w:divBdr>
                                </w:div>
                                <w:div w:id="943150134">
                                  <w:marLeft w:val="0"/>
                                  <w:marRight w:val="0"/>
                                  <w:marTop w:val="0"/>
                                  <w:marBottom w:val="0"/>
                                  <w:divBdr>
                                    <w:top w:val="none" w:sz="0" w:space="0" w:color="auto"/>
                                    <w:left w:val="none" w:sz="0" w:space="0" w:color="auto"/>
                                    <w:bottom w:val="none" w:sz="0" w:space="0" w:color="auto"/>
                                    <w:right w:val="none" w:sz="0" w:space="0" w:color="auto"/>
                                  </w:divBdr>
                                </w:div>
                                <w:div w:id="1296331045">
                                  <w:marLeft w:val="0"/>
                                  <w:marRight w:val="0"/>
                                  <w:marTop w:val="0"/>
                                  <w:marBottom w:val="0"/>
                                  <w:divBdr>
                                    <w:top w:val="none" w:sz="0" w:space="0" w:color="auto"/>
                                    <w:left w:val="none" w:sz="0" w:space="0" w:color="auto"/>
                                    <w:bottom w:val="none" w:sz="0" w:space="0" w:color="auto"/>
                                    <w:right w:val="none" w:sz="0" w:space="0" w:color="auto"/>
                                  </w:divBdr>
                                </w:div>
                                <w:div w:id="1335449826">
                                  <w:marLeft w:val="0"/>
                                  <w:marRight w:val="0"/>
                                  <w:marTop w:val="0"/>
                                  <w:marBottom w:val="0"/>
                                  <w:divBdr>
                                    <w:top w:val="none" w:sz="0" w:space="0" w:color="auto"/>
                                    <w:left w:val="none" w:sz="0" w:space="0" w:color="auto"/>
                                    <w:bottom w:val="none" w:sz="0" w:space="0" w:color="auto"/>
                                    <w:right w:val="none" w:sz="0" w:space="0" w:color="auto"/>
                                  </w:divBdr>
                                </w:div>
                                <w:div w:id="79645281">
                                  <w:marLeft w:val="0"/>
                                  <w:marRight w:val="0"/>
                                  <w:marTop w:val="0"/>
                                  <w:marBottom w:val="0"/>
                                  <w:divBdr>
                                    <w:top w:val="none" w:sz="0" w:space="0" w:color="auto"/>
                                    <w:left w:val="none" w:sz="0" w:space="0" w:color="auto"/>
                                    <w:bottom w:val="none" w:sz="0" w:space="0" w:color="auto"/>
                                    <w:right w:val="none" w:sz="0" w:space="0" w:color="auto"/>
                                  </w:divBdr>
                                </w:div>
                                <w:div w:id="2020154611">
                                  <w:marLeft w:val="0"/>
                                  <w:marRight w:val="0"/>
                                  <w:marTop w:val="0"/>
                                  <w:marBottom w:val="0"/>
                                  <w:divBdr>
                                    <w:top w:val="none" w:sz="0" w:space="0" w:color="auto"/>
                                    <w:left w:val="none" w:sz="0" w:space="0" w:color="auto"/>
                                    <w:bottom w:val="none" w:sz="0" w:space="0" w:color="auto"/>
                                    <w:right w:val="none" w:sz="0" w:space="0" w:color="auto"/>
                                  </w:divBdr>
                                </w:div>
                                <w:div w:id="596401217">
                                  <w:marLeft w:val="0"/>
                                  <w:marRight w:val="0"/>
                                  <w:marTop w:val="0"/>
                                  <w:marBottom w:val="0"/>
                                  <w:divBdr>
                                    <w:top w:val="none" w:sz="0" w:space="0" w:color="auto"/>
                                    <w:left w:val="none" w:sz="0" w:space="0" w:color="auto"/>
                                    <w:bottom w:val="none" w:sz="0" w:space="0" w:color="auto"/>
                                    <w:right w:val="none" w:sz="0" w:space="0" w:color="auto"/>
                                  </w:divBdr>
                                </w:div>
                                <w:div w:id="1463421772">
                                  <w:marLeft w:val="0"/>
                                  <w:marRight w:val="0"/>
                                  <w:marTop w:val="0"/>
                                  <w:marBottom w:val="0"/>
                                  <w:divBdr>
                                    <w:top w:val="none" w:sz="0" w:space="0" w:color="auto"/>
                                    <w:left w:val="none" w:sz="0" w:space="0" w:color="auto"/>
                                    <w:bottom w:val="none" w:sz="0" w:space="0" w:color="auto"/>
                                    <w:right w:val="none" w:sz="0" w:space="0" w:color="auto"/>
                                  </w:divBdr>
                                </w:div>
                                <w:div w:id="690647591">
                                  <w:marLeft w:val="4820"/>
                                  <w:marRight w:val="0"/>
                                  <w:marTop w:val="0"/>
                                  <w:marBottom w:val="0"/>
                                  <w:divBdr>
                                    <w:top w:val="none" w:sz="0" w:space="0" w:color="auto"/>
                                    <w:left w:val="none" w:sz="0" w:space="0" w:color="auto"/>
                                    <w:bottom w:val="none" w:sz="0" w:space="0" w:color="auto"/>
                                    <w:right w:val="none" w:sz="0" w:space="0" w:color="auto"/>
                                  </w:divBdr>
                                </w:div>
                                <w:div w:id="1745033097">
                                  <w:marLeft w:val="4820"/>
                                  <w:marRight w:val="0"/>
                                  <w:marTop w:val="0"/>
                                  <w:marBottom w:val="0"/>
                                  <w:divBdr>
                                    <w:top w:val="none" w:sz="0" w:space="0" w:color="auto"/>
                                    <w:left w:val="none" w:sz="0" w:space="0" w:color="auto"/>
                                    <w:bottom w:val="none" w:sz="0" w:space="0" w:color="auto"/>
                                    <w:right w:val="none" w:sz="0" w:space="0" w:color="auto"/>
                                  </w:divBdr>
                                </w:div>
                                <w:div w:id="1947349354">
                                  <w:marLeft w:val="4820"/>
                                  <w:marRight w:val="0"/>
                                  <w:marTop w:val="0"/>
                                  <w:marBottom w:val="0"/>
                                  <w:divBdr>
                                    <w:top w:val="none" w:sz="0" w:space="0" w:color="auto"/>
                                    <w:left w:val="none" w:sz="0" w:space="0" w:color="auto"/>
                                    <w:bottom w:val="none" w:sz="0" w:space="0" w:color="auto"/>
                                    <w:right w:val="none" w:sz="0" w:space="0" w:color="auto"/>
                                  </w:divBdr>
                                </w:div>
                                <w:div w:id="1219125184">
                                  <w:marLeft w:val="4820"/>
                                  <w:marRight w:val="0"/>
                                  <w:marTop w:val="0"/>
                                  <w:marBottom w:val="0"/>
                                  <w:divBdr>
                                    <w:top w:val="none" w:sz="0" w:space="0" w:color="auto"/>
                                    <w:left w:val="none" w:sz="0" w:space="0" w:color="auto"/>
                                    <w:bottom w:val="none" w:sz="0" w:space="0" w:color="auto"/>
                                    <w:right w:val="none" w:sz="0" w:space="0" w:color="auto"/>
                                  </w:divBdr>
                                </w:div>
                                <w:div w:id="1609043422">
                                  <w:marLeft w:val="0"/>
                                  <w:marRight w:val="0"/>
                                  <w:marTop w:val="0"/>
                                  <w:marBottom w:val="0"/>
                                  <w:divBdr>
                                    <w:top w:val="none" w:sz="0" w:space="0" w:color="auto"/>
                                    <w:left w:val="none" w:sz="0" w:space="0" w:color="auto"/>
                                    <w:bottom w:val="none" w:sz="0" w:space="0" w:color="auto"/>
                                    <w:right w:val="none" w:sz="0" w:space="0" w:color="auto"/>
                                  </w:divBdr>
                                </w:div>
                                <w:div w:id="396052018">
                                  <w:marLeft w:val="0"/>
                                  <w:marRight w:val="0"/>
                                  <w:marTop w:val="0"/>
                                  <w:marBottom w:val="0"/>
                                  <w:divBdr>
                                    <w:top w:val="none" w:sz="0" w:space="0" w:color="auto"/>
                                    <w:left w:val="none" w:sz="0" w:space="0" w:color="auto"/>
                                    <w:bottom w:val="none" w:sz="0" w:space="0" w:color="auto"/>
                                    <w:right w:val="none" w:sz="0" w:space="0" w:color="auto"/>
                                  </w:divBdr>
                                </w:div>
                                <w:div w:id="223418875">
                                  <w:marLeft w:val="0"/>
                                  <w:marRight w:val="0"/>
                                  <w:marTop w:val="0"/>
                                  <w:marBottom w:val="0"/>
                                  <w:divBdr>
                                    <w:top w:val="none" w:sz="0" w:space="0" w:color="auto"/>
                                    <w:left w:val="none" w:sz="0" w:space="0" w:color="auto"/>
                                    <w:bottom w:val="none" w:sz="0" w:space="0" w:color="auto"/>
                                    <w:right w:val="none" w:sz="0" w:space="0" w:color="auto"/>
                                  </w:divBdr>
                                </w:div>
                                <w:div w:id="1331642682">
                                  <w:marLeft w:val="0"/>
                                  <w:marRight w:val="0"/>
                                  <w:marTop w:val="0"/>
                                  <w:marBottom w:val="0"/>
                                  <w:divBdr>
                                    <w:top w:val="none" w:sz="0" w:space="0" w:color="auto"/>
                                    <w:left w:val="none" w:sz="0" w:space="0" w:color="auto"/>
                                    <w:bottom w:val="none" w:sz="0" w:space="0" w:color="auto"/>
                                    <w:right w:val="none" w:sz="0" w:space="0" w:color="auto"/>
                                  </w:divBdr>
                                </w:div>
                                <w:div w:id="1624648396">
                                  <w:marLeft w:val="0"/>
                                  <w:marRight w:val="0"/>
                                  <w:marTop w:val="0"/>
                                  <w:marBottom w:val="240"/>
                                  <w:divBdr>
                                    <w:top w:val="none" w:sz="0" w:space="0" w:color="auto"/>
                                    <w:left w:val="none" w:sz="0" w:space="0" w:color="auto"/>
                                    <w:bottom w:val="none" w:sz="0" w:space="0" w:color="auto"/>
                                    <w:right w:val="none" w:sz="0" w:space="0" w:color="auto"/>
                                  </w:divBdr>
                                </w:div>
                                <w:div w:id="1606883584">
                                  <w:marLeft w:val="0"/>
                                  <w:marRight w:val="0"/>
                                  <w:marTop w:val="0"/>
                                  <w:marBottom w:val="0"/>
                                  <w:divBdr>
                                    <w:top w:val="none" w:sz="0" w:space="0" w:color="auto"/>
                                    <w:left w:val="none" w:sz="0" w:space="0" w:color="auto"/>
                                    <w:bottom w:val="none" w:sz="0" w:space="0" w:color="auto"/>
                                    <w:right w:val="none" w:sz="0" w:space="0" w:color="auto"/>
                                  </w:divBdr>
                                </w:div>
                                <w:div w:id="808211914">
                                  <w:marLeft w:val="0"/>
                                  <w:marRight w:val="0"/>
                                  <w:marTop w:val="0"/>
                                  <w:marBottom w:val="0"/>
                                  <w:divBdr>
                                    <w:top w:val="none" w:sz="0" w:space="0" w:color="auto"/>
                                    <w:left w:val="none" w:sz="0" w:space="0" w:color="auto"/>
                                    <w:bottom w:val="none" w:sz="0" w:space="0" w:color="auto"/>
                                    <w:right w:val="none" w:sz="0" w:space="0" w:color="auto"/>
                                  </w:divBdr>
                                </w:div>
                                <w:div w:id="984236312">
                                  <w:marLeft w:val="0"/>
                                  <w:marRight w:val="0"/>
                                  <w:marTop w:val="0"/>
                                  <w:marBottom w:val="0"/>
                                  <w:divBdr>
                                    <w:top w:val="none" w:sz="0" w:space="0" w:color="auto"/>
                                    <w:left w:val="none" w:sz="0" w:space="0" w:color="auto"/>
                                    <w:bottom w:val="none" w:sz="0" w:space="0" w:color="auto"/>
                                    <w:right w:val="none" w:sz="0" w:space="0" w:color="auto"/>
                                  </w:divBdr>
                                </w:div>
                                <w:div w:id="1567493601">
                                  <w:marLeft w:val="0"/>
                                  <w:marRight w:val="0"/>
                                  <w:marTop w:val="0"/>
                                  <w:marBottom w:val="0"/>
                                  <w:divBdr>
                                    <w:top w:val="none" w:sz="0" w:space="0" w:color="auto"/>
                                    <w:left w:val="none" w:sz="0" w:space="0" w:color="auto"/>
                                    <w:bottom w:val="none" w:sz="0" w:space="0" w:color="auto"/>
                                    <w:right w:val="none" w:sz="0" w:space="0" w:color="auto"/>
                                  </w:divBdr>
                                </w:div>
                                <w:div w:id="261113364">
                                  <w:marLeft w:val="0"/>
                                  <w:marRight w:val="0"/>
                                  <w:marTop w:val="0"/>
                                  <w:marBottom w:val="0"/>
                                  <w:divBdr>
                                    <w:top w:val="none" w:sz="0" w:space="0" w:color="auto"/>
                                    <w:left w:val="none" w:sz="0" w:space="0" w:color="auto"/>
                                    <w:bottom w:val="none" w:sz="0" w:space="0" w:color="auto"/>
                                    <w:right w:val="none" w:sz="0" w:space="0" w:color="auto"/>
                                  </w:divBdr>
                                </w:div>
                                <w:div w:id="103815552">
                                  <w:marLeft w:val="0"/>
                                  <w:marRight w:val="0"/>
                                  <w:marTop w:val="0"/>
                                  <w:marBottom w:val="0"/>
                                  <w:divBdr>
                                    <w:top w:val="none" w:sz="0" w:space="0" w:color="auto"/>
                                    <w:left w:val="none" w:sz="0" w:space="0" w:color="auto"/>
                                    <w:bottom w:val="none" w:sz="0" w:space="0" w:color="auto"/>
                                    <w:right w:val="none" w:sz="0" w:space="0" w:color="auto"/>
                                  </w:divBdr>
                                </w:div>
                                <w:div w:id="1512329027">
                                  <w:marLeft w:val="0"/>
                                  <w:marRight w:val="0"/>
                                  <w:marTop w:val="0"/>
                                  <w:marBottom w:val="0"/>
                                  <w:divBdr>
                                    <w:top w:val="none" w:sz="0" w:space="0" w:color="auto"/>
                                    <w:left w:val="none" w:sz="0" w:space="0" w:color="auto"/>
                                    <w:bottom w:val="none" w:sz="0" w:space="0" w:color="auto"/>
                                    <w:right w:val="none" w:sz="0" w:space="0" w:color="auto"/>
                                  </w:divBdr>
                                </w:div>
                                <w:div w:id="1290432412">
                                  <w:marLeft w:val="0"/>
                                  <w:marRight w:val="0"/>
                                  <w:marTop w:val="0"/>
                                  <w:marBottom w:val="0"/>
                                  <w:divBdr>
                                    <w:top w:val="none" w:sz="0" w:space="0" w:color="auto"/>
                                    <w:left w:val="none" w:sz="0" w:space="0" w:color="auto"/>
                                    <w:bottom w:val="none" w:sz="0" w:space="0" w:color="auto"/>
                                    <w:right w:val="none" w:sz="0" w:space="0" w:color="auto"/>
                                  </w:divBdr>
                                </w:div>
                                <w:div w:id="1518695699">
                                  <w:marLeft w:val="0"/>
                                  <w:marRight w:val="0"/>
                                  <w:marTop w:val="0"/>
                                  <w:marBottom w:val="0"/>
                                  <w:divBdr>
                                    <w:top w:val="none" w:sz="0" w:space="0" w:color="auto"/>
                                    <w:left w:val="none" w:sz="0" w:space="0" w:color="auto"/>
                                    <w:bottom w:val="none" w:sz="0" w:space="0" w:color="auto"/>
                                    <w:right w:val="none" w:sz="0" w:space="0" w:color="auto"/>
                                  </w:divBdr>
                                </w:div>
                                <w:div w:id="1194919760">
                                  <w:marLeft w:val="4820"/>
                                  <w:marRight w:val="0"/>
                                  <w:marTop w:val="0"/>
                                  <w:marBottom w:val="0"/>
                                  <w:divBdr>
                                    <w:top w:val="none" w:sz="0" w:space="0" w:color="auto"/>
                                    <w:left w:val="none" w:sz="0" w:space="0" w:color="auto"/>
                                    <w:bottom w:val="none" w:sz="0" w:space="0" w:color="auto"/>
                                    <w:right w:val="none" w:sz="0" w:space="0" w:color="auto"/>
                                  </w:divBdr>
                                </w:div>
                                <w:div w:id="213856804">
                                  <w:marLeft w:val="4820"/>
                                  <w:marRight w:val="0"/>
                                  <w:marTop w:val="0"/>
                                  <w:marBottom w:val="0"/>
                                  <w:divBdr>
                                    <w:top w:val="none" w:sz="0" w:space="0" w:color="auto"/>
                                    <w:left w:val="none" w:sz="0" w:space="0" w:color="auto"/>
                                    <w:bottom w:val="none" w:sz="0" w:space="0" w:color="auto"/>
                                    <w:right w:val="none" w:sz="0" w:space="0" w:color="auto"/>
                                  </w:divBdr>
                                </w:div>
                                <w:div w:id="732966521">
                                  <w:marLeft w:val="4820"/>
                                  <w:marRight w:val="0"/>
                                  <w:marTop w:val="0"/>
                                  <w:marBottom w:val="0"/>
                                  <w:divBdr>
                                    <w:top w:val="none" w:sz="0" w:space="0" w:color="auto"/>
                                    <w:left w:val="none" w:sz="0" w:space="0" w:color="auto"/>
                                    <w:bottom w:val="none" w:sz="0" w:space="0" w:color="auto"/>
                                    <w:right w:val="none" w:sz="0" w:space="0" w:color="auto"/>
                                  </w:divBdr>
                                </w:div>
                                <w:div w:id="1539584285">
                                  <w:marLeft w:val="4820"/>
                                  <w:marRight w:val="0"/>
                                  <w:marTop w:val="0"/>
                                  <w:marBottom w:val="0"/>
                                  <w:divBdr>
                                    <w:top w:val="none" w:sz="0" w:space="0" w:color="auto"/>
                                    <w:left w:val="none" w:sz="0" w:space="0" w:color="auto"/>
                                    <w:bottom w:val="none" w:sz="0" w:space="0" w:color="auto"/>
                                    <w:right w:val="none" w:sz="0" w:space="0" w:color="auto"/>
                                  </w:divBdr>
                                </w:div>
                                <w:div w:id="836917276">
                                  <w:marLeft w:val="4820"/>
                                  <w:marRight w:val="0"/>
                                  <w:marTop w:val="0"/>
                                  <w:marBottom w:val="0"/>
                                  <w:divBdr>
                                    <w:top w:val="none" w:sz="0" w:space="0" w:color="auto"/>
                                    <w:left w:val="none" w:sz="0" w:space="0" w:color="auto"/>
                                    <w:bottom w:val="none" w:sz="0" w:space="0" w:color="auto"/>
                                    <w:right w:val="none" w:sz="0" w:space="0" w:color="auto"/>
                                  </w:divBdr>
                                </w:div>
                                <w:div w:id="1371370398">
                                  <w:marLeft w:val="0"/>
                                  <w:marRight w:val="0"/>
                                  <w:marTop w:val="0"/>
                                  <w:marBottom w:val="0"/>
                                  <w:divBdr>
                                    <w:top w:val="none" w:sz="0" w:space="0" w:color="auto"/>
                                    <w:left w:val="none" w:sz="0" w:space="0" w:color="auto"/>
                                    <w:bottom w:val="none" w:sz="0" w:space="0" w:color="auto"/>
                                    <w:right w:val="none" w:sz="0" w:space="0" w:color="auto"/>
                                  </w:divBdr>
                                </w:div>
                                <w:div w:id="277414127">
                                  <w:marLeft w:val="0"/>
                                  <w:marRight w:val="0"/>
                                  <w:marTop w:val="0"/>
                                  <w:marBottom w:val="0"/>
                                  <w:divBdr>
                                    <w:top w:val="none" w:sz="0" w:space="0" w:color="auto"/>
                                    <w:left w:val="none" w:sz="0" w:space="0" w:color="auto"/>
                                    <w:bottom w:val="none" w:sz="0" w:space="0" w:color="auto"/>
                                    <w:right w:val="none" w:sz="0" w:space="0" w:color="auto"/>
                                  </w:divBdr>
                                </w:div>
                                <w:div w:id="1504929271">
                                  <w:marLeft w:val="0"/>
                                  <w:marRight w:val="0"/>
                                  <w:marTop w:val="0"/>
                                  <w:marBottom w:val="0"/>
                                  <w:divBdr>
                                    <w:top w:val="none" w:sz="0" w:space="0" w:color="auto"/>
                                    <w:left w:val="none" w:sz="0" w:space="0" w:color="auto"/>
                                    <w:bottom w:val="none" w:sz="0" w:space="0" w:color="auto"/>
                                    <w:right w:val="none" w:sz="0" w:space="0" w:color="auto"/>
                                  </w:divBdr>
                                </w:div>
                                <w:div w:id="1482893452">
                                  <w:marLeft w:val="0"/>
                                  <w:marRight w:val="0"/>
                                  <w:marTop w:val="0"/>
                                  <w:marBottom w:val="0"/>
                                  <w:divBdr>
                                    <w:top w:val="none" w:sz="0" w:space="0" w:color="auto"/>
                                    <w:left w:val="none" w:sz="0" w:space="0" w:color="auto"/>
                                    <w:bottom w:val="none" w:sz="0" w:space="0" w:color="auto"/>
                                    <w:right w:val="none" w:sz="0" w:space="0" w:color="auto"/>
                                  </w:divBdr>
                                </w:div>
                                <w:div w:id="589856059">
                                  <w:marLeft w:val="4820"/>
                                  <w:marRight w:val="0"/>
                                  <w:marTop w:val="0"/>
                                  <w:marBottom w:val="0"/>
                                  <w:divBdr>
                                    <w:top w:val="none" w:sz="0" w:space="0" w:color="auto"/>
                                    <w:left w:val="none" w:sz="0" w:space="0" w:color="auto"/>
                                    <w:bottom w:val="none" w:sz="0" w:space="0" w:color="auto"/>
                                    <w:right w:val="none" w:sz="0" w:space="0" w:color="auto"/>
                                  </w:divBdr>
                                </w:div>
                                <w:div w:id="1594244079">
                                  <w:marLeft w:val="4820"/>
                                  <w:marRight w:val="0"/>
                                  <w:marTop w:val="0"/>
                                  <w:marBottom w:val="0"/>
                                  <w:divBdr>
                                    <w:top w:val="none" w:sz="0" w:space="0" w:color="auto"/>
                                    <w:left w:val="none" w:sz="0" w:space="0" w:color="auto"/>
                                    <w:bottom w:val="none" w:sz="0" w:space="0" w:color="auto"/>
                                    <w:right w:val="none" w:sz="0" w:space="0" w:color="auto"/>
                                  </w:divBdr>
                                </w:div>
                                <w:div w:id="1270551503">
                                  <w:marLeft w:val="4820"/>
                                  <w:marRight w:val="0"/>
                                  <w:marTop w:val="0"/>
                                  <w:marBottom w:val="0"/>
                                  <w:divBdr>
                                    <w:top w:val="none" w:sz="0" w:space="0" w:color="auto"/>
                                    <w:left w:val="none" w:sz="0" w:space="0" w:color="auto"/>
                                    <w:bottom w:val="none" w:sz="0" w:space="0" w:color="auto"/>
                                    <w:right w:val="none" w:sz="0" w:space="0" w:color="auto"/>
                                  </w:divBdr>
                                </w:div>
                                <w:div w:id="1844395350">
                                  <w:marLeft w:val="4820"/>
                                  <w:marRight w:val="0"/>
                                  <w:marTop w:val="0"/>
                                  <w:marBottom w:val="0"/>
                                  <w:divBdr>
                                    <w:top w:val="none" w:sz="0" w:space="0" w:color="auto"/>
                                    <w:left w:val="none" w:sz="0" w:space="0" w:color="auto"/>
                                    <w:bottom w:val="none" w:sz="0" w:space="0" w:color="auto"/>
                                    <w:right w:val="none" w:sz="0" w:space="0" w:color="auto"/>
                                  </w:divBdr>
                                </w:div>
                                <w:div w:id="899438313">
                                  <w:marLeft w:val="4820"/>
                                  <w:marRight w:val="0"/>
                                  <w:marTop w:val="0"/>
                                  <w:marBottom w:val="0"/>
                                  <w:divBdr>
                                    <w:top w:val="none" w:sz="0" w:space="0" w:color="auto"/>
                                    <w:left w:val="none" w:sz="0" w:space="0" w:color="auto"/>
                                    <w:bottom w:val="none" w:sz="0" w:space="0" w:color="auto"/>
                                    <w:right w:val="none" w:sz="0" w:space="0" w:color="auto"/>
                                  </w:divBdr>
                                </w:div>
                                <w:div w:id="1400712108">
                                  <w:marLeft w:val="0"/>
                                  <w:marRight w:val="0"/>
                                  <w:marTop w:val="0"/>
                                  <w:marBottom w:val="0"/>
                                  <w:divBdr>
                                    <w:top w:val="none" w:sz="0" w:space="0" w:color="auto"/>
                                    <w:left w:val="none" w:sz="0" w:space="0" w:color="auto"/>
                                    <w:bottom w:val="none" w:sz="0" w:space="0" w:color="auto"/>
                                    <w:right w:val="none" w:sz="0" w:space="0" w:color="auto"/>
                                  </w:divBdr>
                                </w:div>
                                <w:div w:id="1329940333">
                                  <w:marLeft w:val="4820"/>
                                  <w:marRight w:val="0"/>
                                  <w:marTop w:val="0"/>
                                  <w:marBottom w:val="0"/>
                                  <w:divBdr>
                                    <w:top w:val="none" w:sz="0" w:space="0" w:color="auto"/>
                                    <w:left w:val="none" w:sz="0" w:space="0" w:color="auto"/>
                                    <w:bottom w:val="none" w:sz="0" w:space="0" w:color="auto"/>
                                    <w:right w:val="none" w:sz="0" w:space="0" w:color="auto"/>
                                  </w:divBdr>
                                </w:div>
                                <w:div w:id="984116455">
                                  <w:marLeft w:val="4820"/>
                                  <w:marRight w:val="0"/>
                                  <w:marTop w:val="0"/>
                                  <w:marBottom w:val="0"/>
                                  <w:divBdr>
                                    <w:top w:val="none" w:sz="0" w:space="0" w:color="auto"/>
                                    <w:left w:val="none" w:sz="0" w:space="0" w:color="auto"/>
                                    <w:bottom w:val="none" w:sz="0" w:space="0" w:color="auto"/>
                                    <w:right w:val="none" w:sz="0" w:space="0" w:color="auto"/>
                                  </w:divBdr>
                                </w:div>
                                <w:div w:id="1990597184">
                                  <w:marLeft w:val="4820"/>
                                  <w:marRight w:val="0"/>
                                  <w:marTop w:val="0"/>
                                  <w:marBottom w:val="0"/>
                                  <w:divBdr>
                                    <w:top w:val="none" w:sz="0" w:space="0" w:color="auto"/>
                                    <w:left w:val="none" w:sz="0" w:space="0" w:color="auto"/>
                                    <w:bottom w:val="none" w:sz="0" w:space="0" w:color="auto"/>
                                    <w:right w:val="none" w:sz="0" w:space="0" w:color="auto"/>
                                  </w:divBdr>
                                </w:div>
                                <w:div w:id="699627004">
                                  <w:marLeft w:val="4820"/>
                                  <w:marRight w:val="0"/>
                                  <w:marTop w:val="0"/>
                                  <w:marBottom w:val="0"/>
                                  <w:divBdr>
                                    <w:top w:val="none" w:sz="0" w:space="0" w:color="auto"/>
                                    <w:left w:val="none" w:sz="0" w:space="0" w:color="auto"/>
                                    <w:bottom w:val="none" w:sz="0" w:space="0" w:color="auto"/>
                                    <w:right w:val="none" w:sz="0" w:space="0" w:color="auto"/>
                                  </w:divBdr>
                                </w:div>
                                <w:div w:id="2065135156">
                                  <w:marLeft w:val="0"/>
                                  <w:marRight w:val="0"/>
                                  <w:marTop w:val="0"/>
                                  <w:marBottom w:val="0"/>
                                  <w:divBdr>
                                    <w:top w:val="none" w:sz="0" w:space="0" w:color="auto"/>
                                    <w:left w:val="none" w:sz="0" w:space="0" w:color="auto"/>
                                    <w:bottom w:val="none" w:sz="0" w:space="0" w:color="auto"/>
                                    <w:right w:val="none" w:sz="0" w:space="0" w:color="auto"/>
                                  </w:divBdr>
                                </w:div>
                                <w:div w:id="1273585331">
                                  <w:marLeft w:val="0"/>
                                  <w:marRight w:val="0"/>
                                  <w:marTop w:val="0"/>
                                  <w:marBottom w:val="0"/>
                                  <w:divBdr>
                                    <w:top w:val="none" w:sz="0" w:space="0" w:color="auto"/>
                                    <w:left w:val="none" w:sz="0" w:space="0" w:color="auto"/>
                                    <w:bottom w:val="none" w:sz="0" w:space="0" w:color="auto"/>
                                    <w:right w:val="none" w:sz="0" w:space="0" w:color="auto"/>
                                  </w:divBdr>
                                </w:div>
                                <w:div w:id="441609997">
                                  <w:marLeft w:val="0"/>
                                  <w:marRight w:val="0"/>
                                  <w:marTop w:val="0"/>
                                  <w:marBottom w:val="0"/>
                                  <w:divBdr>
                                    <w:top w:val="none" w:sz="0" w:space="0" w:color="auto"/>
                                    <w:left w:val="none" w:sz="0" w:space="0" w:color="auto"/>
                                    <w:bottom w:val="none" w:sz="0" w:space="0" w:color="auto"/>
                                    <w:right w:val="none" w:sz="0" w:space="0" w:color="auto"/>
                                  </w:divBdr>
                                </w:div>
                                <w:div w:id="1789621437">
                                  <w:marLeft w:val="0"/>
                                  <w:marRight w:val="0"/>
                                  <w:marTop w:val="0"/>
                                  <w:marBottom w:val="0"/>
                                  <w:divBdr>
                                    <w:top w:val="none" w:sz="0" w:space="0" w:color="auto"/>
                                    <w:left w:val="none" w:sz="0" w:space="0" w:color="auto"/>
                                    <w:bottom w:val="none" w:sz="0" w:space="0" w:color="auto"/>
                                    <w:right w:val="none" w:sz="0" w:space="0" w:color="auto"/>
                                  </w:divBdr>
                                </w:div>
                                <w:div w:id="2071728370">
                                  <w:marLeft w:val="4820"/>
                                  <w:marRight w:val="0"/>
                                  <w:marTop w:val="0"/>
                                  <w:marBottom w:val="0"/>
                                  <w:divBdr>
                                    <w:top w:val="none" w:sz="0" w:space="0" w:color="auto"/>
                                    <w:left w:val="none" w:sz="0" w:space="0" w:color="auto"/>
                                    <w:bottom w:val="none" w:sz="0" w:space="0" w:color="auto"/>
                                    <w:right w:val="none" w:sz="0" w:space="0" w:color="auto"/>
                                  </w:divBdr>
                                </w:div>
                                <w:div w:id="457992294">
                                  <w:marLeft w:val="4820"/>
                                  <w:marRight w:val="0"/>
                                  <w:marTop w:val="0"/>
                                  <w:marBottom w:val="0"/>
                                  <w:divBdr>
                                    <w:top w:val="none" w:sz="0" w:space="0" w:color="auto"/>
                                    <w:left w:val="none" w:sz="0" w:space="0" w:color="auto"/>
                                    <w:bottom w:val="none" w:sz="0" w:space="0" w:color="auto"/>
                                    <w:right w:val="none" w:sz="0" w:space="0" w:color="auto"/>
                                  </w:divBdr>
                                </w:div>
                                <w:div w:id="930623462">
                                  <w:marLeft w:val="4820"/>
                                  <w:marRight w:val="0"/>
                                  <w:marTop w:val="0"/>
                                  <w:marBottom w:val="0"/>
                                  <w:divBdr>
                                    <w:top w:val="none" w:sz="0" w:space="0" w:color="auto"/>
                                    <w:left w:val="none" w:sz="0" w:space="0" w:color="auto"/>
                                    <w:bottom w:val="none" w:sz="0" w:space="0" w:color="auto"/>
                                    <w:right w:val="none" w:sz="0" w:space="0" w:color="auto"/>
                                  </w:divBdr>
                                </w:div>
                                <w:div w:id="361514331">
                                  <w:marLeft w:val="4820"/>
                                  <w:marRight w:val="0"/>
                                  <w:marTop w:val="0"/>
                                  <w:marBottom w:val="0"/>
                                  <w:divBdr>
                                    <w:top w:val="none" w:sz="0" w:space="0" w:color="auto"/>
                                    <w:left w:val="none" w:sz="0" w:space="0" w:color="auto"/>
                                    <w:bottom w:val="none" w:sz="0" w:space="0" w:color="auto"/>
                                    <w:right w:val="none" w:sz="0" w:space="0" w:color="auto"/>
                                  </w:divBdr>
                                </w:div>
                                <w:div w:id="1668054630">
                                  <w:marLeft w:val="0"/>
                                  <w:marRight w:val="0"/>
                                  <w:marTop w:val="0"/>
                                  <w:marBottom w:val="0"/>
                                  <w:divBdr>
                                    <w:top w:val="none" w:sz="0" w:space="0" w:color="auto"/>
                                    <w:left w:val="none" w:sz="0" w:space="0" w:color="auto"/>
                                    <w:bottom w:val="none" w:sz="0" w:space="0" w:color="auto"/>
                                    <w:right w:val="none" w:sz="0" w:space="0" w:color="auto"/>
                                  </w:divBdr>
                                </w:div>
                                <w:div w:id="988053405">
                                  <w:marLeft w:val="0"/>
                                  <w:marRight w:val="0"/>
                                  <w:marTop w:val="0"/>
                                  <w:marBottom w:val="0"/>
                                  <w:divBdr>
                                    <w:top w:val="none" w:sz="0" w:space="0" w:color="auto"/>
                                    <w:left w:val="none" w:sz="0" w:space="0" w:color="auto"/>
                                    <w:bottom w:val="none" w:sz="0" w:space="0" w:color="auto"/>
                                    <w:right w:val="none" w:sz="0" w:space="0" w:color="auto"/>
                                  </w:divBdr>
                                </w:div>
                                <w:div w:id="1624655837">
                                  <w:marLeft w:val="0"/>
                                  <w:marRight w:val="0"/>
                                  <w:marTop w:val="0"/>
                                  <w:marBottom w:val="0"/>
                                  <w:divBdr>
                                    <w:top w:val="none" w:sz="0" w:space="0" w:color="auto"/>
                                    <w:left w:val="none" w:sz="0" w:space="0" w:color="auto"/>
                                    <w:bottom w:val="none" w:sz="0" w:space="0" w:color="auto"/>
                                    <w:right w:val="none" w:sz="0" w:space="0" w:color="auto"/>
                                  </w:divBdr>
                                </w:div>
                                <w:div w:id="143589678">
                                  <w:marLeft w:val="0"/>
                                  <w:marRight w:val="0"/>
                                  <w:marTop w:val="0"/>
                                  <w:marBottom w:val="0"/>
                                  <w:divBdr>
                                    <w:top w:val="none" w:sz="0" w:space="0" w:color="auto"/>
                                    <w:left w:val="none" w:sz="0" w:space="0" w:color="auto"/>
                                    <w:bottom w:val="none" w:sz="0" w:space="0" w:color="auto"/>
                                    <w:right w:val="none" w:sz="0" w:space="0" w:color="auto"/>
                                  </w:divBdr>
                                </w:div>
                                <w:div w:id="279730918">
                                  <w:marLeft w:val="4820"/>
                                  <w:marRight w:val="0"/>
                                  <w:marTop w:val="0"/>
                                  <w:marBottom w:val="0"/>
                                  <w:divBdr>
                                    <w:top w:val="none" w:sz="0" w:space="0" w:color="auto"/>
                                    <w:left w:val="none" w:sz="0" w:space="0" w:color="auto"/>
                                    <w:bottom w:val="none" w:sz="0" w:space="0" w:color="auto"/>
                                    <w:right w:val="none" w:sz="0" w:space="0" w:color="auto"/>
                                  </w:divBdr>
                                </w:div>
                                <w:div w:id="1420445408">
                                  <w:marLeft w:val="4820"/>
                                  <w:marRight w:val="0"/>
                                  <w:marTop w:val="0"/>
                                  <w:marBottom w:val="0"/>
                                  <w:divBdr>
                                    <w:top w:val="none" w:sz="0" w:space="0" w:color="auto"/>
                                    <w:left w:val="none" w:sz="0" w:space="0" w:color="auto"/>
                                    <w:bottom w:val="none" w:sz="0" w:space="0" w:color="auto"/>
                                    <w:right w:val="none" w:sz="0" w:space="0" w:color="auto"/>
                                  </w:divBdr>
                                </w:div>
                                <w:div w:id="426312707">
                                  <w:marLeft w:val="4820"/>
                                  <w:marRight w:val="0"/>
                                  <w:marTop w:val="0"/>
                                  <w:marBottom w:val="0"/>
                                  <w:divBdr>
                                    <w:top w:val="none" w:sz="0" w:space="0" w:color="auto"/>
                                    <w:left w:val="none" w:sz="0" w:space="0" w:color="auto"/>
                                    <w:bottom w:val="none" w:sz="0" w:space="0" w:color="auto"/>
                                    <w:right w:val="none" w:sz="0" w:space="0" w:color="auto"/>
                                  </w:divBdr>
                                </w:div>
                                <w:div w:id="1572080836">
                                  <w:marLeft w:val="4820"/>
                                  <w:marRight w:val="0"/>
                                  <w:marTop w:val="0"/>
                                  <w:marBottom w:val="0"/>
                                  <w:divBdr>
                                    <w:top w:val="none" w:sz="0" w:space="0" w:color="auto"/>
                                    <w:left w:val="none" w:sz="0" w:space="0" w:color="auto"/>
                                    <w:bottom w:val="none" w:sz="0" w:space="0" w:color="auto"/>
                                    <w:right w:val="none" w:sz="0" w:space="0" w:color="auto"/>
                                  </w:divBdr>
                                </w:div>
                                <w:div w:id="1490827397">
                                  <w:marLeft w:val="4820"/>
                                  <w:marRight w:val="0"/>
                                  <w:marTop w:val="0"/>
                                  <w:marBottom w:val="0"/>
                                  <w:divBdr>
                                    <w:top w:val="none" w:sz="0" w:space="0" w:color="auto"/>
                                    <w:left w:val="none" w:sz="0" w:space="0" w:color="auto"/>
                                    <w:bottom w:val="none" w:sz="0" w:space="0" w:color="auto"/>
                                    <w:right w:val="none" w:sz="0" w:space="0" w:color="auto"/>
                                  </w:divBdr>
                                </w:div>
                                <w:div w:id="1359891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DDF0CF9E7C9DCD7C85E7ED5762A3F764A0FE39CB7375E90FED49899EDC801F840226799EDE0E2E5260610A7B" TargetMode="External"/><Relationship Id="rId3" Type="http://schemas.openxmlformats.org/officeDocument/2006/relationships/settings" Target="settings.xml"/><Relationship Id="rId7" Type="http://schemas.openxmlformats.org/officeDocument/2006/relationships/hyperlink" Target="consultantplus://offline/ref=1CB8009456D96D698BFCB3448C7ABF576269ABA38C1B2FD1CAA9C8E42CE5F62C30377385955CF05E0314u1q2X"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package" Target="embeddings/_____Microsoft_Excel1.xlsx"/><Relationship Id="rId11" Type="http://schemas.openxmlformats.org/officeDocument/2006/relationships/fontTable" Target="fontTable.xml"/><Relationship Id="rId5" Type="http://schemas.openxmlformats.org/officeDocument/2006/relationships/image" Target="media/image1.emf"/><Relationship Id="rId10" Type="http://schemas.openxmlformats.org/officeDocument/2006/relationships/package" Target="embeddings/_____Microsoft_Excel2.xlsx"/><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195</TotalTime>
  <Pages>1</Pages>
  <Words>7372</Words>
  <Characters>42024</Characters>
  <Application>Microsoft Office Word</Application>
  <DocSecurity>0</DocSecurity>
  <Lines>350</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49298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ZANEKONOMIKA</cp:lastModifiedBy>
  <cp:revision>29</cp:revision>
  <cp:lastPrinted>2019-11-12T03:57:00Z</cp:lastPrinted>
  <dcterms:created xsi:type="dcterms:W3CDTF">2015-10-26T18:44:00Z</dcterms:created>
  <dcterms:modified xsi:type="dcterms:W3CDTF">2021-11-15T04:17:00Z</dcterms:modified>
</cp:coreProperties>
</file>